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392EA"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6025A6B6">
                <wp:simplePos x="0" y="0"/>
                <wp:positionH relativeFrom="column">
                  <wp:posOffset>-321945</wp:posOffset>
                </wp:positionH>
                <wp:positionV relativeFrom="paragraph">
                  <wp:posOffset>-372109</wp:posOffset>
                </wp:positionV>
                <wp:extent cx="6809740" cy="3124200"/>
                <wp:effectExtent l="19050" t="19050" r="29210" b="3810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124200"/>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DDEF59"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303427F6"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5BEDE14E" w14:textId="77777777" w:rsidR="008D2E96" w:rsidRPr="00FF308B" w:rsidRDefault="008D2E96" w:rsidP="00F20F82">
                            <w:pPr>
                              <w:ind w:left="-142" w:right="-214"/>
                              <w:jc w:val="center"/>
                              <w:rPr>
                                <w:rFonts w:ascii="Calibri" w:hAnsi="Calibri" w:cs="Arial"/>
                                <w:b/>
                                <w:i/>
                                <w:sz w:val="4"/>
                                <w:szCs w:val="4"/>
                              </w:rPr>
                            </w:pPr>
                          </w:p>
                          <w:p w14:paraId="4FE95E7A" w14:textId="77777777" w:rsidR="008D2E96" w:rsidRPr="00FF308B" w:rsidRDefault="008D2E96" w:rsidP="00F20F82">
                            <w:pPr>
                              <w:ind w:left="-142" w:right="-214"/>
                              <w:jc w:val="center"/>
                              <w:rPr>
                                <w:rFonts w:ascii="Calibri" w:hAnsi="Calibri" w:cs="Arial"/>
                                <w:b/>
                                <w:i/>
                                <w:sz w:val="4"/>
                                <w:szCs w:val="4"/>
                              </w:rPr>
                            </w:pPr>
                          </w:p>
                          <w:p w14:paraId="46DA52CD"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40A74C34"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6D233689"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7AF02931"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6A692DB7" w14:textId="77777777" w:rsidR="00DB3672" w:rsidRPr="00FF308B" w:rsidRDefault="00DB3672" w:rsidP="00F20F82">
                            <w:pPr>
                              <w:ind w:left="-142" w:right="-214"/>
                              <w:jc w:val="center"/>
                              <w:rPr>
                                <w:rFonts w:ascii="Calibri" w:hAnsi="Calibri" w:cs="Arial"/>
                                <w:i/>
                                <w:sz w:val="12"/>
                                <w:szCs w:val="10"/>
                              </w:rPr>
                            </w:pPr>
                          </w:p>
                          <w:p w14:paraId="600BBB7E"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35pt;margin-top:-29.3pt;width:536.2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RtMQIAAFcEAAAOAAAAZHJzL2Uyb0RvYy54bWysVNtu2zAMfR+wfxD0vthJkzY16hRduw4D&#10;ugvQ7gNkWbaFyqJGKbG7rx8lu5fdXoY5gECK0iF5eJSz87E37KDQa7AlXy5yzpSVUGvblvzr3fWb&#10;LWc+CFsLA1aV/EF5fr57/epscIVaQQemVsgIxPpicCXvQnBFlnnZqV74BThlKdgA9iKQi21WoxgI&#10;vTfZKs+PswGwdghSeU+7V1OQ7xJ+0ygZPjeNV4GZklNtIa2Y1iqu2e5MFC0K12k5lyH+oYpeaEtJ&#10;n6CuRBBsj/o3qF5LBA9NWEjoM2gaLVXqgbpZ5r90c9sJp1IvRI53TzT5/wcrPx1u3RdkYXwLIw0w&#10;NeHdDch7zyxcdsK26gIRhk6JmhIvI2XZ4HwxX41U+8JHkGr4CDUNWewDJKCxwT6yQn0yQqcBPDyR&#10;rsbAJG0eb/PTkzWFJMWOlqs1jTXlEMXjdYc+vFfQs2iUHGmqCV4cbnyI5Yji8UjM5sHo+lobkxxs&#10;q0uD7CBIAdfpm9F/OmYsG6iWow0lZ7J3dckDSeL+rqPBMmFaUrcMONHzV/yLTfz9Cb/XgXRudF/y&#10;bR6/eEgUkdR3tk52ENpMNvVjbAyrpOC5yUeaJ8LDWI10LW5WUD8Q+wiTuuk1ktEBfudsIGWX3H/b&#10;C1ScmQ+WJni6XEe6Q3LWm5MVOfgyUr2MCCsJitggFpJ5Gabns3eo244yTZqxcEFTb3Sax3NVs1ZI&#10;vWlM80uLz+Oln049/x/sfgAAAP//AwBQSwMEFAAGAAgAAAAhAFT6PZjjAAAADAEAAA8AAABkcnMv&#10;ZG93bnJldi54bWxMj8tOwzAQRfdI/IM1SOxau21oqxCngkpICAkhSnntnGRIIuxxajtt+HucFezm&#10;cXTnTLYZjGZHdL61JGE2FcCQSlu1VEvYv9xN1sB8UFQpbQkl/KCHTX5+lqm0sid6xuMu1CyGkE+V&#10;hCaELuXclw0a5ae2Q4q7L+uMCrF1Na+cOsVwo/lciCU3qqV4oVEdbhssv3e9kVC4/jF5fereDL99&#10;1w+H7ceh/LyX8vJiuLkGFnAIfzCM+lEd8uhU2J4qz7SEyZVYRXQs1ktgIyHmszgqJCSLRQI8z/j/&#10;J/JfAAAA//8DAFBLAQItABQABgAIAAAAIQC2gziS/gAAAOEBAAATAAAAAAAAAAAAAAAAAAAAAABb&#10;Q29udGVudF9UeXBlc10ueG1sUEsBAi0AFAAGAAgAAAAhADj9If/WAAAAlAEAAAsAAAAAAAAAAAAA&#10;AAAALwEAAF9yZWxzLy5yZWxzUEsBAi0AFAAGAAgAAAAhAFzl5G0xAgAAVwQAAA4AAAAAAAAAAAAA&#10;AAAALgIAAGRycy9lMm9Eb2MueG1sUEsBAi0AFAAGAAgAAAAhAFT6PZjjAAAADAEAAA8AAAAAAAAA&#10;AAAAAAAAiwQAAGRycy9kb3ducmV2LnhtbFBLBQYAAAAABAAEAPMAAACbBQAAAAA=&#10;" strokecolor="#a5a5a5" strokeweight="5pt">
                <v:stroke linestyle="thickThin"/>
                <v:shadow color="#868686"/>
                <v:textbox>
                  <w:txbxContent>
                    <w:p w14:paraId="6FDDEF59"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303427F6"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5BEDE14E" w14:textId="77777777" w:rsidR="008D2E96" w:rsidRPr="00FF308B" w:rsidRDefault="008D2E96" w:rsidP="00F20F82">
                      <w:pPr>
                        <w:ind w:left="-142" w:right="-214"/>
                        <w:jc w:val="center"/>
                        <w:rPr>
                          <w:rFonts w:ascii="Calibri" w:hAnsi="Calibri" w:cs="Arial"/>
                          <w:b/>
                          <w:i/>
                          <w:sz w:val="4"/>
                          <w:szCs w:val="4"/>
                        </w:rPr>
                      </w:pPr>
                    </w:p>
                    <w:p w14:paraId="4FE95E7A" w14:textId="77777777" w:rsidR="008D2E96" w:rsidRPr="00FF308B" w:rsidRDefault="008D2E96" w:rsidP="00F20F82">
                      <w:pPr>
                        <w:ind w:left="-142" w:right="-214"/>
                        <w:jc w:val="center"/>
                        <w:rPr>
                          <w:rFonts w:ascii="Calibri" w:hAnsi="Calibri" w:cs="Arial"/>
                          <w:b/>
                          <w:i/>
                          <w:sz w:val="4"/>
                          <w:szCs w:val="4"/>
                        </w:rPr>
                      </w:pPr>
                    </w:p>
                    <w:p w14:paraId="46DA52CD"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40A74C34"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6D233689"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7AF02931"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6A692DB7" w14:textId="77777777" w:rsidR="00DB3672" w:rsidRPr="00FF308B" w:rsidRDefault="00DB3672" w:rsidP="00F20F82">
                      <w:pPr>
                        <w:ind w:left="-142" w:right="-214"/>
                        <w:jc w:val="center"/>
                        <w:rPr>
                          <w:rFonts w:ascii="Calibri" w:hAnsi="Calibri" w:cs="Arial"/>
                          <w:i/>
                          <w:sz w:val="12"/>
                          <w:szCs w:val="10"/>
                        </w:rPr>
                      </w:pPr>
                    </w:p>
                    <w:p w14:paraId="600BBB7E" w14:textId="77777777" w:rsidR="00DB3672" w:rsidRPr="000F320A" w:rsidRDefault="00DB3672" w:rsidP="0041351A">
                      <w:pPr>
                        <w:ind w:left="-142" w:right="-214"/>
                        <w:jc w:val="center"/>
                        <w:rPr>
                          <w:rFonts w:ascii="Calibri" w:hAnsi="Calibri" w:cs="Arial"/>
                          <w:i/>
                          <w:sz w:val="28"/>
                          <w:szCs w:val="24"/>
                          <w:lang w:val="fr-FR"/>
                        </w:rPr>
                      </w:pPr>
                      <w:r w:rsidRPr="000F320A">
                        <w:rPr>
                          <w:rFonts w:ascii="Calibri" w:hAnsi="Calibri" w:cs="Arial"/>
                          <w:i/>
                          <w:sz w:val="28"/>
                          <w:szCs w:val="24"/>
                          <w:lang w:val="fr-FR"/>
                        </w:rPr>
                        <w:t>Mail</w:t>
                      </w:r>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 xml:space="preserve">Pec: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5807DE4B" w14:textId="77777777" w:rsidR="00DB3672" w:rsidRPr="00CA1F7F" w:rsidRDefault="00DB3672" w:rsidP="00DB3672">
      <w:pPr>
        <w:pStyle w:val="Intestazione"/>
        <w:tabs>
          <w:tab w:val="clear" w:pos="4819"/>
          <w:tab w:val="clear" w:pos="9638"/>
        </w:tabs>
        <w:jc w:val="center"/>
        <w:rPr>
          <w:rFonts w:ascii="Arial" w:hAnsi="Arial" w:cs="Arial"/>
          <w:noProof/>
        </w:rPr>
      </w:pPr>
    </w:p>
    <w:p w14:paraId="40E7C16E" w14:textId="77777777" w:rsidR="00DB3672" w:rsidRPr="00CA1F7F" w:rsidRDefault="00DB3672" w:rsidP="00DB3672">
      <w:pPr>
        <w:pStyle w:val="Intestazione"/>
        <w:tabs>
          <w:tab w:val="clear" w:pos="4819"/>
          <w:tab w:val="clear" w:pos="9638"/>
        </w:tabs>
        <w:jc w:val="center"/>
        <w:rPr>
          <w:rFonts w:ascii="Arial" w:hAnsi="Arial" w:cs="Arial"/>
          <w:noProof/>
        </w:rPr>
      </w:pPr>
    </w:p>
    <w:p w14:paraId="15F47F2B" w14:textId="77777777" w:rsidR="00DB3672" w:rsidRPr="00CA1F7F" w:rsidRDefault="00DB3672" w:rsidP="00DB3672">
      <w:pPr>
        <w:pStyle w:val="Intestazione"/>
        <w:tabs>
          <w:tab w:val="clear" w:pos="4819"/>
          <w:tab w:val="clear" w:pos="9638"/>
        </w:tabs>
        <w:jc w:val="center"/>
        <w:rPr>
          <w:rFonts w:ascii="Arial" w:hAnsi="Arial" w:cs="Arial"/>
          <w:noProof/>
        </w:rPr>
      </w:pPr>
    </w:p>
    <w:p w14:paraId="5FBF3ECE" w14:textId="77777777" w:rsidR="00DB3672" w:rsidRPr="00CA1F7F" w:rsidRDefault="00DB3672" w:rsidP="00DB3672">
      <w:pPr>
        <w:pStyle w:val="Intestazione"/>
        <w:tabs>
          <w:tab w:val="clear" w:pos="4819"/>
          <w:tab w:val="clear" w:pos="9638"/>
        </w:tabs>
        <w:jc w:val="center"/>
        <w:rPr>
          <w:rFonts w:ascii="Arial" w:hAnsi="Arial" w:cs="Arial"/>
          <w:noProof/>
        </w:rPr>
      </w:pPr>
    </w:p>
    <w:p w14:paraId="46D948CA" w14:textId="77777777" w:rsidR="00DB3672" w:rsidRPr="00CA1F7F" w:rsidRDefault="00DB3672" w:rsidP="00DB3672">
      <w:pPr>
        <w:pStyle w:val="Intestazione"/>
        <w:tabs>
          <w:tab w:val="clear" w:pos="4819"/>
          <w:tab w:val="clear" w:pos="9638"/>
        </w:tabs>
        <w:jc w:val="center"/>
        <w:rPr>
          <w:rFonts w:ascii="Arial" w:hAnsi="Arial" w:cs="Arial"/>
          <w:noProof/>
        </w:rPr>
      </w:pPr>
    </w:p>
    <w:p w14:paraId="18CA5310" w14:textId="77777777" w:rsidR="00DB3672" w:rsidRPr="00CA1F7F" w:rsidRDefault="00DB3672" w:rsidP="00DB3672">
      <w:pPr>
        <w:pStyle w:val="Intestazione"/>
        <w:tabs>
          <w:tab w:val="clear" w:pos="4819"/>
          <w:tab w:val="clear" w:pos="9638"/>
        </w:tabs>
        <w:jc w:val="center"/>
        <w:rPr>
          <w:rFonts w:ascii="Arial" w:hAnsi="Arial" w:cs="Arial"/>
          <w:color w:val="FFFFFF"/>
        </w:rPr>
      </w:pPr>
      <w:r w:rsidRPr="00CA1F7F">
        <w:rPr>
          <w:rFonts w:ascii="Arial" w:hAnsi="Arial" w:cs="Arial"/>
          <w:noProof/>
        </w:rPr>
        <w:t xml:space="preserve">  </w:t>
      </w:r>
    </w:p>
    <w:p w14:paraId="24E152F3"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7337E85A"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42D9A7C0"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33054FAF" w14:textId="77777777" w:rsidR="00DB3672" w:rsidRPr="00CA1F7F" w:rsidRDefault="00DB3672" w:rsidP="00DB3672">
      <w:pPr>
        <w:jc w:val="center"/>
        <w:rPr>
          <w:rFonts w:ascii="Arial" w:hAnsi="Arial" w:cs="Arial"/>
          <w:b/>
          <w:sz w:val="24"/>
          <w:szCs w:val="24"/>
        </w:rPr>
      </w:pPr>
    </w:p>
    <w:p w14:paraId="6DCECBBB" w14:textId="77777777" w:rsidR="00DB3672" w:rsidRPr="00CA1F7F" w:rsidRDefault="00DB3672" w:rsidP="00DB3672">
      <w:pPr>
        <w:jc w:val="center"/>
        <w:outlineLvl w:val="0"/>
        <w:rPr>
          <w:rFonts w:ascii="Arial" w:hAnsi="Arial" w:cs="Arial"/>
          <w:sz w:val="24"/>
          <w:szCs w:val="24"/>
        </w:rPr>
      </w:pPr>
    </w:p>
    <w:p w14:paraId="316AB900" w14:textId="77777777" w:rsidR="00DB3672" w:rsidRPr="00CA1F7F" w:rsidRDefault="00DB3672" w:rsidP="00DB3672">
      <w:pPr>
        <w:rPr>
          <w:rFonts w:ascii="Arial" w:hAnsi="Arial" w:cs="Arial"/>
          <w:sz w:val="24"/>
          <w:szCs w:val="24"/>
        </w:rPr>
      </w:pPr>
    </w:p>
    <w:p w14:paraId="6647F669" w14:textId="77777777" w:rsidR="00DB3672" w:rsidRPr="00CA1F7F" w:rsidRDefault="00DB3672" w:rsidP="00DB3672">
      <w:pPr>
        <w:rPr>
          <w:rFonts w:ascii="Arial" w:hAnsi="Arial" w:cs="Arial"/>
          <w:b/>
          <w:sz w:val="24"/>
          <w:szCs w:val="24"/>
        </w:rPr>
      </w:pPr>
    </w:p>
    <w:p w14:paraId="71C509EF" w14:textId="77777777" w:rsidR="00DB3672" w:rsidRPr="00CA1F7F" w:rsidRDefault="00DB3672" w:rsidP="00DB3672">
      <w:pPr>
        <w:rPr>
          <w:rFonts w:ascii="Arial" w:hAnsi="Arial" w:cs="Arial"/>
          <w:sz w:val="10"/>
          <w:szCs w:val="10"/>
        </w:rPr>
      </w:pPr>
    </w:p>
    <w:p w14:paraId="2F1B1654"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3D345BC6"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1CB18ACE"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5CC898D3"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6226CC70"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3C5C7F">
              <w:rPr>
                <w:rFonts w:ascii="Calibri" w:hAnsi="Calibri" w:cs="Arial"/>
                <w:bCs/>
                <w:sz w:val="40"/>
                <w:szCs w:val="40"/>
              </w:rPr>
              <w:t>6</w:t>
            </w:r>
            <w:r w:rsidRPr="00FF308B">
              <w:rPr>
                <w:rFonts w:ascii="Calibri" w:hAnsi="Calibri" w:cs="Arial"/>
                <w:bCs/>
                <w:sz w:val="40"/>
                <w:szCs w:val="40"/>
              </w:rPr>
              <w:t>/</w:t>
            </w:r>
            <w:r w:rsidR="00C30D3D">
              <w:rPr>
                <w:rFonts w:ascii="Calibri" w:hAnsi="Calibri" w:cs="Arial"/>
                <w:bCs/>
                <w:sz w:val="40"/>
                <w:szCs w:val="40"/>
              </w:rPr>
              <w:t>202</w:t>
            </w:r>
            <w:r w:rsidR="003C5C7F">
              <w:rPr>
                <w:rFonts w:ascii="Calibri" w:hAnsi="Calibri" w:cs="Arial"/>
                <w:bCs/>
                <w:sz w:val="40"/>
                <w:szCs w:val="40"/>
              </w:rPr>
              <w:t>7</w:t>
            </w:r>
          </w:p>
          <w:p w14:paraId="057DC918"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4598607B" w14:textId="77777777" w:rsidR="00163F87" w:rsidRPr="00FF308B" w:rsidRDefault="00163F87" w:rsidP="00D52148">
            <w:pPr>
              <w:pStyle w:val="Corpotesto"/>
              <w:ind w:right="-412"/>
              <w:jc w:val="center"/>
              <w:rPr>
                <w:rFonts w:ascii="Calibri" w:hAnsi="Calibri"/>
                <w:b w:val="0"/>
                <w:sz w:val="10"/>
                <w:szCs w:val="10"/>
              </w:rPr>
            </w:pPr>
          </w:p>
          <w:p w14:paraId="01BA2275" w14:textId="33E82A8A"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9250A3">
              <w:rPr>
                <w:rFonts w:ascii="Calibri" w:hAnsi="Calibri"/>
                <w:b w:val="0"/>
                <w:sz w:val="42"/>
                <w:szCs w:val="42"/>
              </w:rPr>
              <w:t>09</w:t>
            </w:r>
            <w:r w:rsidRPr="00FF308B">
              <w:rPr>
                <w:rFonts w:ascii="Calibri" w:hAnsi="Calibri"/>
                <w:b w:val="0"/>
                <w:sz w:val="42"/>
                <w:szCs w:val="42"/>
              </w:rPr>
              <w:t xml:space="preserve"> DEL </w:t>
            </w:r>
            <w:bookmarkStart w:id="3" w:name="datacu"/>
            <w:r w:rsidR="009250A3">
              <w:rPr>
                <w:rFonts w:ascii="Calibri" w:hAnsi="Calibri"/>
                <w:b w:val="0"/>
                <w:sz w:val="42"/>
                <w:szCs w:val="42"/>
              </w:rPr>
              <w:t>21</w:t>
            </w:r>
            <w:r w:rsidRPr="00FF308B">
              <w:rPr>
                <w:rFonts w:ascii="Calibri" w:hAnsi="Calibri"/>
                <w:b w:val="0"/>
                <w:sz w:val="42"/>
                <w:szCs w:val="42"/>
              </w:rPr>
              <w:t>/</w:t>
            </w:r>
            <w:r w:rsidR="009250A3">
              <w:rPr>
                <w:rFonts w:ascii="Calibri" w:hAnsi="Calibri"/>
                <w:b w:val="0"/>
                <w:sz w:val="42"/>
                <w:szCs w:val="42"/>
              </w:rPr>
              <w:t>08</w:t>
            </w:r>
            <w:r w:rsidRPr="00FF308B">
              <w:rPr>
                <w:rFonts w:ascii="Calibri" w:hAnsi="Calibri"/>
                <w:b w:val="0"/>
                <w:sz w:val="42"/>
                <w:szCs w:val="42"/>
              </w:rPr>
              <w:t>/</w:t>
            </w:r>
            <w:bookmarkEnd w:id="3"/>
            <w:r w:rsidR="009250A3">
              <w:rPr>
                <w:rFonts w:ascii="Calibri" w:hAnsi="Calibri"/>
                <w:b w:val="0"/>
                <w:sz w:val="42"/>
                <w:szCs w:val="42"/>
              </w:rPr>
              <w:t>2026</w:t>
            </w:r>
          </w:p>
        </w:tc>
      </w:tr>
      <w:bookmarkEnd w:id="1"/>
    </w:tbl>
    <w:p w14:paraId="169BCAF2" w14:textId="77777777" w:rsidR="00610E87" w:rsidRDefault="00610E87" w:rsidP="00610E87">
      <w:pPr>
        <w:pStyle w:val="Titolo3"/>
        <w:spacing w:before="0" w:after="120"/>
        <w:rPr>
          <w:rFonts w:ascii="Century Gothic" w:hAnsi="Century Gothic" w:cs="Arial"/>
          <w:bCs/>
          <w:szCs w:val="24"/>
        </w:rPr>
      </w:pPr>
    </w:p>
    <w:p w14:paraId="71C56CCB" w14:textId="77777777" w:rsidR="002E31AF" w:rsidRPr="00610E87" w:rsidRDefault="002E31AF" w:rsidP="002E31AF">
      <w:pPr>
        <w:spacing w:after="120"/>
      </w:pPr>
    </w:p>
    <w:p w14:paraId="3DEBA181" w14:textId="77777777" w:rsidR="002E31AF" w:rsidRPr="00FF308B" w:rsidRDefault="002E31AF">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della F.I.G.C.</w:t>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t xml:space="preserve">        </w:t>
      </w:r>
    </w:p>
    <w:p w14:paraId="139FB226" w14:textId="77777777" w:rsidR="002E31AF" w:rsidRPr="002827A5" w:rsidRDefault="002E31AF" w:rsidP="002E31AF">
      <w:pPr>
        <w:spacing w:after="120"/>
        <w:rPr>
          <w:rFonts w:ascii="Calibri" w:hAnsi="Calibri"/>
          <w:sz w:val="22"/>
        </w:rPr>
      </w:pPr>
    </w:p>
    <w:p w14:paraId="3C5A9BBA" w14:textId="77777777" w:rsidR="00F726E6" w:rsidRPr="0001602F" w:rsidRDefault="00F726E6" w:rsidP="0001602F">
      <w:pPr>
        <w:ind w:right="-28"/>
        <w:jc w:val="center"/>
        <w:rPr>
          <w:rFonts w:ascii="Inter Tight" w:hAnsi="Inter Tight" w:cs="Inter Tight"/>
          <w:color w:val="C00000"/>
          <w:sz w:val="28"/>
          <w:szCs w:val="28"/>
        </w:rPr>
      </w:pPr>
      <w:r w:rsidRPr="0001602F">
        <w:rPr>
          <w:rFonts w:ascii="Inter Tight" w:hAnsi="Inter Tight" w:cs="Inter Tight"/>
          <w:color w:val="C00000"/>
          <w:sz w:val="28"/>
          <w:szCs w:val="28"/>
        </w:rPr>
        <w:t xml:space="preserve">BANDO DI AMMISSIONE AL CORSO PER L’ABILITAZIONE AD </w:t>
      </w:r>
    </w:p>
    <w:p w14:paraId="7B150C4D" w14:textId="77777777" w:rsidR="00F726E6" w:rsidRPr="0001602F" w:rsidRDefault="00F726E6" w:rsidP="0001602F">
      <w:pPr>
        <w:ind w:right="-28"/>
        <w:jc w:val="center"/>
        <w:rPr>
          <w:rFonts w:ascii="Inter Tight" w:hAnsi="Inter Tight" w:cs="Inter Tight"/>
          <w:color w:val="C00000"/>
          <w:sz w:val="28"/>
          <w:szCs w:val="28"/>
        </w:rPr>
      </w:pPr>
      <w:r w:rsidRPr="0001602F">
        <w:rPr>
          <w:rFonts w:ascii="Inter Tight" w:hAnsi="Inter Tight" w:cs="Inter Tight"/>
          <w:color w:val="C00000"/>
          <w:sz w:val="28"/>
          <w:szCs w:val="28"/>
        </w:rPr>
        <w:t>ALLENATORE LICENZA D</w:t>
      </w:r>
    </w:p>
    <w:p w14:paraId="7185EF17" w14:textId="77777777" w:rsidR="00F726E6" w:rsidRPr="0001602F" w:rsidRDefault="00F726E6" w:rsidP="0001602F">
      <w:pPr>
        <w:ind w:right="-28"/>
        <w:jc w:val="center"/>
        <w:rPr>
          <w:rFonts w:ascii="Inter Tight" w:hAnsi="Inter Tight" w:cs="Inter Tight"/>
          <w:color w:val="C00000"/>
          <w:sz w:val="28"/>
          <w:szCs w:val="28"/>
        </w:rPr>
      </w:pPr>
    </w:p>
    <w:p w14:paraId="3A322EC8" w14:textId="77777777" w:rsidR="00F726E6" w:rsidRPr="0001602F" w:rsidRDefault="00F726E6" w:rsidP="0001602F">
      <w:pPr>
        <w:ind w:right="-28"/>
        <w:jc w:val="both"/>
        <w:rPr>
          <w:rFonts w:ascii="Inter Tight" w:hAnsi="Inter Tight" w:cs="Inter Tight"/>
          <w:bCs/>
          <w:sz w:val="24"/>
          <w:szCs w:val="24"/>
        </w:rPr>
      </w:pPr>
      <w:r w:rsidRPr="0001602F">
        <w:rPr>
          <w:rFonts w:ascii="Inter Tight" w:hAnsi="Inter Tight" w:cs="Inter Tight"/>
          <w:sz w:val="24"/>
          <w:szCs w:val="24"/>
        </w:rPr>
        <w:t>Il Settore Tecnico della FIGC indice 34 Corsi LICENZA D e ne affida l’organizzazione ad AIAC Service srl o alla LND. La qualifica di Allenatore Licenza D è disciplinata dall’art. 23 del Regolamento del Settore Tecnico.</w:t>
      </w:r>
    </w:p>
    <w:p w14:paraId="32397803" w14:textId="77777777" w:rsidR="00F726E6" w:rsidRPr="0001602F" w:rsidRDefault="00F726E6">
      <w:pPr>
        <w:numPr>
          <w:ilvl w:val="0"/>
          <w:numId w:val="3"/>
        </w:numPr>
        <w:ind w:left="426" w:right="-28"/>
        <w:rPr>
          <w:rFonts w:ascii="Inter Tight" w:hAnsi="Inter Tight" w:cs="Inter Tight"/>
          <w:bCs/>
        </w:rPr>
      </w:pPr>
      <w:hyperlink r:id="rId15" w:history="1">
        <w:r w:rsidRPr="0001602F">
          <w:rPr>
            <w:rStyle w:val="Collegamentoipertestuale"/>
            <w:rFonts w:ascii="Inter Tight" w:hAnsi="Inter Tight" w:cs="Inter Tight"/>
            <w:bCs/>
          </w:rPr>
          <w:t>https://files.figc.it/version/c:MzkyZDlmZTAtMDc2YS00:ZjI4ZjNkMmItNTEzOC00/CU_21_2627.pdf</w:t>
        </w:r>
      </w:hyperlink>
    </w:p>
    <w:p w14:paraId="61BDDE42" w14:textId="77777777" w:rsidR="00F726E6" w:rsidRPr="0001602F" w:rsidRDefault="00F726E6" w:rsidP="0001602F">
      <w:pPr>
        <w:ind w:right="-28"/>
        <w:rPr>
          <w:rFonts w:ascii="Inter Tight" w:hAnsi="Inter Tight" w:cs="Inter Tight"/>
          <w:bCs/>
        </w:rPr>
      </w:pPr>
    </w:p>
    <w:p w14:paraId="4C047BA4" w14:textId="77777777" w:rsidR="00F726E6" w:rsidRDefault="00F726E6" w:rsidP="0001602F">
      <w:pPr>
        <w:ind w:right="-28"/>
        <w:rPr>
          <w:rFonts w:ascii="Inter Tight" w:hAnsi="Inter Tight" w:cs="Inter Tight"/>
          <w:bCs/>
        </w:rPr>
      </w:pPr>
    </w:p>
    <w:p w14:paraId="69257329" w14:textId="77777777" w:rsidR="0001602F" w:rsidRPr="0001602F" w:rsidRDefault="0001602F" w:rsidP="0001602F">
      <w:pPr>
        <w:ind w:right="-28"/>
        <w:rPr>
          <w:rFonts w:ascii="Inter Tight" w:hAnsi="Inter Tight" w:cs="Inter Tight"/>
          <w:bCs/>
        </w:rPr>
      </w:pPr>
    </w:p>
    <w:p w14:paraId="63083178" w14:textId="77777777" w:rsidR="00F726E6" w:rsidRPr="0001602F" w:rsidRDefault="00F726E6" w:rsidP="0001602F">
      <w:pPr>
        <w:ind w:right="-28"/>
        <w:jc w:val="center"/>
        <w:rPr>
          <w:rFonts w:ascii="Inter Tight" w:hAnsi="Inter Tight" w:cs="Inter Tight"/>
          <w:color w:val="C00000"/>
          <w:sz w:val="28"/>
          <w:szCs w:val="28"/>
        </w:rPr>
      </w:pPr>
      <w:r w:rsidRPr="0001602F">
        <w:rPr>
          <w:rFonts w:ascii="Inter Tight" w:hAnsi="Inter Tight" w:cs="Inter Tight"/>
          <w:color w:val="C00000"/>
          <w:sz w:val="28"/>
          <w:szCs w:val="28"/>
        </w:rPr>
        <w:t xml:space="preserve">BANDO DI AMMISSIONE AL CORSO PER L’ABILITAZIONE AD </w:t>
      </w:r>
    </w:p>
    <w:p w14:paraId="4C5EC234" w14:textId="77777777" w:rsidR="00F726E6" w:rsidRPr="0001602F" w:rsidRDefault="00F726E6" w:rsidP="0001602F">
      <w:pPr>
        <w:ind w:right="-28"/>
        <w:jc w:val="center"/>
        <w:rPr>
          <w:rFonts w:ascii="Inter Tight" w:hAnsi="Inter Tight" w:cs="Inter Tight"/>
          <w:color w:val="C00000"/>
          <w:sz w:val="28"/>
          <w:szCs w:val="28"/>
        </w:rPr>
      </w:pPr>
      <w:r w:rsidRPr="0001602F">
        <w:rPr>
          <w:rFonts w:ascii="Inter Tight" w:hAnsi="Inter Tight" w:cs="Inter Tight"/>
          <w:color w:val="C00000"/>
          <w:sz w:val="28"/>
          <w:szCs w:val="28"/>
        </w:rPr>
        <w:t>ALLENATORE UEFA C</w:t>
      </w:r>
    </w:p>
    <w:p w14:paraId="6A4D1729" w14:textId="77777777" w:rsidR="00F726E6" w:rsidRPr="0001602F" w:rsidRDefault="00F726E6" w:rsidP="0001602F">
      <w:pPr>
        <w:ind w:right="-28"/>
        <w:jc w:val="center"/>
        <w:rPr>
          <w:rFonts w:ascii="Inter Tight" w:hAnsi="Inter Tight" w:cs="Inter Tight"/>
          <w:color w:val="C00000"/>
          <w:sz w:val="28"/>
          <w:szCs w:val="28"/>
        </w:rPr>
      </w:pPr>
    </w:p>
    <w:p w14:paraId="2A7E6AAB" w14:textId="77777777" w:rsidR="00F726E6" w:rsidRPr="0001602F" w:rsidRDefault="00F726E6" w:rsidP="0001602F">
      <w:pPr>
        <w:ind w:right="-28"/>
        <w:rPr>
          <w:rFonts w:ascii="Inter Tight" w:hAnsi="Inter Tight" w:cs="Inter Tight"/>
          <w:sz w:val="24"/>
          <w:szCs w:val="24"/>
        </w:rPr>
      </w:pPr>
      <w:r w:rsidRPr="0001602F">
        <w:rPr>
          <w:rFonts w:ascii="Inter Tight" w:hAnsi="Inter Tight" w:cs="Inter Tight"/>
          <w:sz w:val="24"/>
          <w:szCs w:val="24"/>
        </w:rPr>
        <w:t>Il Settore Tecnico della FIGC indice 20 Corsi UEFA C e ne affida l’organizzazione ad AIAC Service srl. La qualifica di Allenatore UEFA C è disciplinata dall’art. 24 del Regolamento del Settore Tecnico.</w:t>
      </w:r>
    </w:p>
    <w:p w14:paraId="4ECEF5BE" w14:textId="77777777" w:rsidR="00F726E6" w:rsidRPr="0001602F" w:rsidRDefault="00F726E6">
      <w:pPr>
        <w:numPr>
          <w:ilvl w:val="0"/>
          <w:numId w:val="3"/>
        </w:numPr>
        <w:ind w:left="426" w:right="-28"/>
        <w:rPr>
          <w:rFonts w:ascii="Inter Tight" w:hAnsi="Inter Tight" w:cs="Inter Tight"/>
          <w:bCs/>
        </w:rPr>
      </w:pPr>
      <w:hyperlink r:id="rId16" w:history="1">
        <w:r w:rsidRPr="0001602F">
          <w:rPr>
            <w:rStyle w:val="Collegamentoipertestuale"/>
            <w:rFonts w:ascii="Inter Tight" w:hAnsi="Inter Tight" w:cs="Inter Tight"/>
            <w:bCs/>
          </w:rPr>
          <w:t>https://files.figc.it/version/c:NDE2ZTY5ZTAtZTkzZi00:MWVlN</w:t>
        </w:r>
        <w:r w:rsidRPr="0001602F">
          <w:rPr>
            <w:rStyle w:val="Collegamentoipertestuale"/>
            <w:rFonts w:ascii="Inter Tight" w:hAnsi="Inter Tight" w:cs="Inter Tight"/>
            <w:bCs/>
          </w:rPr>
          <w:t>T</w:t>
        </w:r>
        <w:r w:rsidRPr="0001602F">
          <w:rPr>
            <w:rStyle w:val="Collegamentoipertestuale"/>
            <w:rFonts w:ascii="Inter Tight" w:hAnsi="Inter Tight" w:cs="Inter Tight"/>
            <w:bCs/>
          </w:rPr>
          <w:t>llYjEtMzcxZC00/CU_20_2627.pdf</w:t>
        </w:r>
      </w:hyperlink>
    </w:p>
    <w:p w14:paraId="74B648C5" w14:textId="77777777" w:rsidR="00F726E6" w:rsidRPr="0001602F" w:rsidRDefault="00F726E6" w:rsidP="00F726E6">
      <w:pPr>
        <w:ind w:left="-284" w:right="-312"/>
        <w:rPr>
          <w:rFonts w:ascii="Inter Tight" w:hAnsi="Inter Tight" w:cs="Inter Tight"/>
          <w:bCs/>
        </w:rPr>
      </w:pPr>
    </w:p>
    <w:p w14:paraId="70821EF0" w14:textId="77777777" w:rsidR="002E31AF" w:rsidRPr="002827A5" w:rsidRDefault="002E31AF" w:rsidP="002E31AF">
      <w:pPr>
        <w:spacing w:after="120"/>
        <w:rPr>
          <w:rFonts w:ascii="Calibri" w:hAnsi="Calibri"/>
          <w:sz w:val="22"/>
        </w:rPr>
      </w:pPr>
    </w:p>
    <w:p w14:paraId="4AE9D3CC" w14:textId="77777777" w:rsidR="002E31AF" w:rsidRPr="00FF308B" w:rsidRDefault="002E31AF">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lastRenderedPageBreak/>
        <w:t xml:space="preserve">Comunicazioni della L.N.D. </w:t>
      </w:r>
    </w:p>
    <w:p w14:paraId="076F27A2" w14:textId="77777777" w:rsidR="00610E87" w:rsidRPr="002827A5" w:rsidRDefault="00610E87" w:rsidP="002827A5">
      <w:pPr>
        <w:pStyle w:val="Titolo3"/>
        <w:spacing w:before="0" w:after="120"/>
        <w:rPr>
          <w:rFonts w:asciiTheme="minorHAnsi" w:hAnsiTheme="minorHAnsi" w:cs="Arial"/>
          <w:bCs/>
          <w:sz w:val="22"/>
          <w:szCs w:val="24"/>
        </w:rPr>
      </w:pPr>
    </w:p>
    <w:p w14:paraId="4E502241" w14:textId="039FE637" w:rsidR="002827A5" w:rsidRPr="0001602F" w:rsidRDefault="00F726E6" w:rsidP="002827A5">
      <w:pPr>
        <w:rPr>
          <w:rFonts w:ascii="Inter Tight" w:hAnsi="Inter Tight" w:cs="Inter Tight"/>
          <w:sz w:val="22"/>
          <w:szCs w:val="24"/>
        </w:rPr>
      </w:pPr>
      <w:hyperlink r:id="rId17" w:history="1">
        <w:r w:rsidRPr="0001602F">
          <w:rPr>
            <w:rStyle w:val="Collegamentoipertestuale"/>
            <w:rFonts w:ascii="Inter Tight" w:hAnsi="Inter Tight" w:cs="Inter Tight"/>
            <w:bCs/>
            <w:sz w:val="24"/>
            <w:szCs w:val="24"/>
          </w:rPr>
          <w:t>https://comunicati.lnd.it/storage/comunicati/2026/2027/LND/1787302815_Circolare_n__25-2026_Centro_Studi_Tributari_LND.pdf</w:t>
        </w:r>
      </w:hyperlink>
    </w:p>
    <w:p w14:paraId="733EFE7D" w14:textId="77777777" w:rsidR="002827A5" w:rsidRPr="002827A5" w:rsidRDefault="002827A5" w:rsidP="002827A5">
      <w:pPr>
        <w:rPr>
          <w:rFonts w:asciiTheme="minorHAnsi" w:hAnsiTheme="minorHAnsi"/>
          <w:sz w:val="18"/>
        </w:rPr>
      </w:pPr>
    </w:p>
    <w:p w14:paraId="52B5EA4F" w14:textId="77777777" w:rsidR="0000226D" w:rsidRPr="00FF308B" w:rsidRDefault="0000226D">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w:t>
      </w:r>
      <w:r w:rsidR="00E05291" w:rsidRPr="00FF308B">
        <w:rPr>
          <w:rFonts w:ascii="Calibri" w:hAnsi="Calibri" w:cs="Arial"/>
          <w:bCs/>
          <w:smallCaps/>
          <w:color w:val="FFFFFF"/>
          <w:kern w:val="28"/>
          <w:sz w:val="36"/>
        </w:rPr>
        <w:t>DELEGAZIONE</w:t>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t xml:space="preserve">        </w:t>
      </w:r>
    </w:p>
    <w:p w14:paraId="27EABDEE" w14:textId="77777777" w:rsidR="00610E87" w:rsidRPr="002827A5" w:rsidRDefault="00610E87" w:rsidP="00610E87">
      <w:pPr>
        <w:spacing w:after="120"/>
        <w:rPr>
          <w:rFonts w:asciiTheme="minorHAnsi" w:hAnsiTheme="minorHAnsi"/>
          <w:sz w:val="22"/>
          <w:szCs w:val="22"/>
        </w:rPr>
      </w:pPr>
    </w:p>
    <w:p w14:paraId="73851625" w14:textId="77777777" w:rsidR="005A0CE5" w:rsidRPr="00BE7D30" w:rsidRDefault="005A0CE5" w:rsidP="005A0CE5">
      <w:pPr>
        <w:spacing w:after="120"/>
        <w:jc w:val="center"/>
        <w:rPr>
          <w:rFonts w:ascii="Inter Tight" w:hAnsi="Inter Tight" w:cs="Inter Tight"/>
          <w:b/>
          <w:sz w:val="44"/>
          <w:szCs w:val="44"/>
          <w:u w:val="single"/>
        </w:rPr>
      </w:pPr>
      <w:r w:rsidRPr="00BE7D30">
        <w:rPr>
          <w:rFonts w:ascii="Inter Tight" w:hAnsi="Inter Tight" w:cs="Inter Tight"/>
          <w:b/>
          <w:sz w:val="44"/>
          <w:szCs w:val="44"/>
          <w:u w:val="single"/>
        </w:rPr>
        <w:t>LEGA NAZIONALE DILETTANTI</w:t>
      </w:r>
    </w:p>
    <w:p w14:paraId="53AF7C9B" w14:textId="77777777" w:rsidR="005A0CE5" w:rsidRDefault="005A0CE5" w:rsidP="005A0CE5">
      <w:pPr>
        <w:spacing w:after="120"/>
        <w:rPr>
          <w:rFonts w:asciiTheme="minorHAnsi" w:hAnsiTheme="minorHAnsi"/>
          <w:sz w:val="22"/>
          <w:szCs w:val="22"/>
        </w:rPr>
      </w:pPr>
    </w:p>
    <w:p w14:paraId="2090F302" w14:textId="73F7D1E7" w:rsidR="000F0762" w:rsidRPr="000F0762" w:rsidRDefault="000F0762" w:rsidP="000F0762">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b/>
        </w:rPr>
      </w:pPr>
      <w:r w:rsidRPr="000F0762">
        <w:rPr>
          <w:rFonts w:ascii="Inter Tight" w:hAnsi="Inter Tight" w:cs="Inter Tight"/>
          <w:b/>
        </w:rPr>
        <w:t>SI ALLEGA AL PRESENTE COMUNICATO UFFICIALE IL CALENDARIO DEL CAMPIONATO DI</w:t>
      </w:r>
    </w:p>
    <w:p w14:paraId="73C753A3" w14:textId="77777777" w:rsidR="000F0762" w:rsidRPr="000F0762" w:rsidRDefault="000F0762" w:rsidP="000F0762">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b/>
          <w:sz w:val="10"/>
          <w:szCs w:val="10"/>
        </w:rPr>
      </w:pPr>
    </w:p>
    <w:p w14:paraId="0C0A4147" w14:textId="33DC4BBC" w:rsidR="000F0762" w:rsidRPr="000F0762" w:rsidRDefault="000F0762" w:rsidP="000F0762">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b/>
          <w:color w:val="C00000"/>
          <w:sz w:val="40"/>
          <w:szCs w:val="40"/>
        </w:rPr>
      </w:pPr>
      <w:r w:rsidRPr="000F0762">
        <w:rPr>
          <w:rFonts w:ascii="Inter Tight" w:hAnsi="Inter Tight" w:cs="Inter Tight"/>
          <w:b/>
          <w:color w:val="C00000"/>
          <w:sz w:val="40"/>
          <w:szCs w:val="40"/>
        </w:rPr>
        <w:t>SECONDA CATEGORIA Girone D</w:t>
      </w:r>
    </w:p>
    <w:p w14:paraId="00770369" w14:textId="77777777" w:rsidR="000F0762" w:rsidRPr="000F0762" w:rsidRDefault="000F0762" w:rsidP="000F0762">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bCs/>
          <w:sz w:val="10"/>
          <w:szCs w:val="10"/>
        </w:rPr>
      </w:pPr>
    </w:p>
    <w:p w14:paraId="70CA899B" w14:textId="3D27F15C" w:rsidR="000F0762" w:rsidRPr="000F0762" w:rsidRDefault="000F0762" w:rsidP="000F0762">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b/>
          <w:sz w:val="28"/>
          <w:szCs w:val="28"/>
        </w:rPr>
      </w:pPr>
      <w:r w:rsidRPr="000F0762">
        <w:rPr>
          <w:rFonts w:ascii="Inter Tight" w:hAnsi="Inter Tight" w:cs="Inter Tight"/>
          <w:bCs/>
          <w:sz w:val="28"/>
          <w:szCs w:val="28"/>
        </w:rPr>
        <w:t>che è da ritenersi definitivo</w:t>
      </w:r>
    </w:p>
    <w:p w14:paraId="250DF248" w14:textId="77777777" w:rsidR="000F0762" w:rsidRPr="000F0762" w:rsidRDefault="000F0762" w:rsidP="000F0762">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sz w:val="22"/>
          <w:szCs w:val="22"/>
        </w:rPr>
      </w:pPr>
      <w:r w:rsidRPr="000F0762">
        <w:rPr>
          <w:rFonts w:ascii="Inter Tight" w:hAnsi="Inter Tight" w:cs="Inter Tight"/>
          <w:bCs/>
          <w:sz w:val="22"/>
          <w:szCs w:val="22"/>
        </w:rPr>
        <w:t xml:space="preserve">salvo errori e/o omissioni, </w:t>
      </w:r>
      <w:r w:rsidRPr="000F0762">
        <w:rPr>
          <w:rFonts w:ascii="Inter Tight" w:hAnsi="Inter Tight" w:cs="Inter Tight"/>
          <w:sz w:val="22"/>
          <w:szCs w:val="22"/>
        </w:rPr>
        <w:t>salvo variazioni e/o esigenze territoriali e/o salvo rinunce o esclusioni decise discrezionalmente dal Comitato Regionale e salvo variazioni per eventuali concomitanze con i Campionati Nazionali di Calcio A 11 Maschile e Femminile.</w:t>
      </w:r>
    </w:p>
    <w:p w14:paraId="23146CBB" w14:textId="77777777" w:rsidR="000F0762" w:rsidRPr="000F0762" w:rsidRDefault="000F0762" w:rsidP="000F0762">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rPr>
      </w:pPr>
    </w:p>
    <w:p w14:paraId="619BFABA" w14:textId="77777777" w:rsidR="000F0762" w:rsidRPr="000F0762" w:rsidRDefault="000F0762" w:rsidP="000F0762">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sz w:val="2"/>
          <w:szCs w:val="2"/>
        </w:rPr>
      </w:pPr>
    </w:p>
    <w:p w14:paraId="37EEA5A3" w14:textId="77777777" w:rsidR="000F0762" w:rsidRPr="000F0762" w:rsidRDefault="000F0762" w:rsidP="000F0762">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sz w:val="2"/>
          <w:szCs w:val="2"/>
        </w:rPr>
      </w:pPr>
    </w:p>
    <w:p w14:paraId="59551F8D" w14:textId="77777777" w:rsidR="000F0762" w:rsidRPr="000F0762" w:rsidRDefault="000F0762" w:rsidP="000F0762">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sz w:val="2"/>
          <w:szCs w:val="2"/>
        </w:rPr>
      </w:pPr>
    </w:p>
    <w:p w14:paraId="31A84D0C" w14:textId="77777777" w:rsidR="000F0762" w:rsidRPr="000F0762" w:rsidRDefault="000F0762" w:rsidP="000F0762">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sz w:val="2"/>
          <w:szCs w:val="2"/>
        </w:rPr>
      </w:pPr>
    </w:p>
    <w:p w14:paraId="20A0A39F" w14:textId="1E008D85" w:rsidR="000F0762" w:rsidRPr="000F0762" w:rsidRDefault="000F0762" w:rsidP="000F0762">
      <w:pPr>
        <w:pBdr>
          <w:top w:val="single" w:sz="4" w:space="1" w:color="auto"/>
          <w:left w:val="single" w:sz="4" w:space="18" w:color="auto"/>
          <w:bottom w:val="single" w:sz="4" w:space="1" w:color="auto"/>
          <w:right w:val="single" w:sz="4" w:space="4" w:color="auto"/>
        </w:pBdr>
        <w:ind w:right="-312"/>
        <w:jc w:val="center"/>
        <w:rPr>
          <w:rFonts w:ascii="Inter Tight" w:hAnsi="Inter Tight" w:cs="Inter Tight"/>
          <w:b/>
          <w:bCs/>
          <w:color w:val="C00000"/>
        </w:rPr>
      </w:pPr>
      <w:r w:rsidRPr="000F0762">
        <w:rPr>
          <w:rFonts w:ascii="Inter Tight" w:hAnsi="Inter Tight" w:cs="Inter Tight"/>
          <w:b/>
          <w:bCs/>
          <w:color w:val="C00000"/>
        </w:rPr>
        <w:t>GLI ANTICIPI PROGRAMMATI PER IL CAMPIONATI DI SECONDA CATEGORIA, VERRA</w:t>
      </w:r>
      <w:r w:rsidR="000C086C">
        <w:rPr>
          <w:rFonts w:ascii="Inter Tight" w:hAnsi="Inter Tight" w:cs="Inter Tight"/>
          <w:b/>
          <w:bCs/>
          <w:color w:val="C00000"/>
        </w:rPr>
        <w:t>NNO</w:t>
      </w:r>
      <w:r w:rsidRPr="000F0762">
        <w:rPr>
          <w:rFonts w:ascii="Inter Tight" w:hAnsi="Inter Tight" w:cs="Inter Tight"/>
          <w:b/>
          <w:bCs/>
          <w:color w:val="C00000"/>
        </w:rPr>
        <w:t xml:space="preserve"> PUBBLICATO NEI PROSSIMI COMUNICATI</w:t>
      </w:r>
    </w:p>
    <w:p w14:paraId="531D27E9" w14:textId="77777777" w:rsidR="000F0762" w:rsidRDefault="000F0762" w:rsidP="005A0CE5">
      <w:pPr>
        <w:spacing w:after="120"/>
        <w:rPr>
          <w:rFonts w:asciiTheme="minorHAnsi" w:hAnsiTheme="minorHAnsi"/>
          <w:sz w:val="22"/>
          <w:szCs w:val="22"/>
        </w:rPr>
      </w:pPr>
    </w:p>
    <w:p w14:paraId="1663F610" w14:textId="77777777" w:rsidR="00BE7D30" w:rsidRPr="002827A5" w:rsidRDefault="00BE7D30" w:rsidP="005A0CE5">
      <w:pPr>
        <w:spacing w:after="120"/>
        <w:rPr>
          <w:rFonts w:asciiTheme="minorHAnsi" w:hAnsiTheme="minorHAnsi"/>
          <w:sz w:val="22"/>
          <w:szCs w:val="22"/>
        </w:rPr>
      </w:pPr>
    </w:p>
    <w:p w14:paraId="0E4C2732" w14:textId="524F74E4" w:rsidR="005A0CE5" w:rsidRPr="00BE7D30" w:rsidRDefault="009250A3" w:rsidP="005A0CE5">
      <w:pPr>
        <w:spacing w:after="120"/>
        <w:jc w:val="center"/>
        <w:rPr>
          <w:rFonts w:ascii="Inter Tight" w:hAnsi="Inter Tight" w:cs="Inter Tight"/>
          <w:b/>
          <w:sz w:val="32"/>
          <w:szCs w:val="22"/>
          <w:u w:val="single"/>
        </w:rPr>
      </w:pPr>
      <w:r w:rsidRPr="00BE7D30">
        <w:rPr>
          <w:rFonts w:ascii="Inter Tight" w:hAnsi="Inter Tight" w:cs="Inter Tight"/>
          <w:b/>
          <w:sz w:val="32"/>
          <w:szCs w:val="22"/>
          <w:u w:val="single"/>
        </w:rPr>
        <w:t xml:space="preserve">COPPA EMILIA ROMAGNA </w:t>
      </w:r>
      <w:r w:rsidR="005A0CE5" w:rsidRPr="00BE7D30">
        <w:rPr>
          <w:rFonts w:ascii="Inter Tight" w:hAnsi="Inter Tight" w:cs="Inter Tight"/>
          <w:b/>
          <w:sz w:val="32"/>
          <w:szCs w:val="22"/>
          <w:u w:val="single"/>
        </w:rPr>
        <w:t>SECONDA CATEGORIA</w:t>
      </w:r>
    </w:p>
    <w:p w14:paraId="1A885753" w14:textId="77777777" w:rsidR="005A0CE5" w:rsidRPr="002827A5" w:rsidRDefault="005A0CE5" w:rsidP="005A0CE5">
      <w:pPr>
        <w:spacing w:after="120"/>
        <w:rPr>
          <w:rFonts w:asciiTheme="minorHAnsi" w:hAnsiTheme="minorHAnsi"/>
          <w:sz w:val="22"/>
          <w:szCs w:val="22"/>
        </w:rPr>
      </w:pPr>
    </w:p>
    <w:p w14:paraId="77A41B49" w14:textId="0A9DA06D" w:rsidR="008F5867" w:rsidRPr="009250A3" w:rsidRDefault="009250A3" w:rsidP="009250A3">
      <w:pPr>
        <w:rPr>
          <w:rFonts w:ascii="Courier New" w:hAnsi="Courier New" w:cs="Courier New"/>
          <w:b/>
          <w:bCs/>
          <w:sz w:val="16"/>
          <w:szCs w:val="16"/>
        </w:rPr>
      </w:pPr>
      <w:r>
        <w:rPr>
          <w:rFonts w:ascii="Courier New" w:hAnsi="Courier New" w:cs="Courier New"/>
          <w:b/>
          <w:bCs/>
          <w:sz w:val="16"/>
          <w:szCs w:val="16"/>
        </w:rPr>
        <w:t xml:space="preserve">PRIMO TURNO  </w:t>
      </w:r>
      <w:r w:rsidR="008F5867" w:rsidRPr="009250A3">
        <w:rPr>
          <w:rFonts w:ascii="Courier New" w:hAnsi="Courier New" w:cs="Courier New"/>
          <w:b/>
          <w:bCs/>
          <w:sz w:val="16"/>
          <w:szCs w:val="16"/>
        </w:rPr>
        <w:t xml:space="preserve">                                                                      DATA/ORA   </w:t>
      </w:r>
    </w:p>
    <w:p w14:paraId="6DB7B947" w14:textId="76D83666" w:rsidR="008F5867" w:rsidRPr="009250A3" w:rsidRDefault="008F5867" w:rsidP="009250A3">
      <w:pPr>
        <w:rPr>
          <w:rFonts w:ascii="Courier New" w:hAnsi="Courier New" w:cs="Courier New"/>
          <w:sz w:val="16"/>
          <w:szCs w:val="16"/>
        </w:rPr>
      </w:pPr>
      <w:r w:rsidRPr="009250A3">
        <w:rPr>
          <w:rFonts w:ascii="Courier New" w:hAnsi="Courier New" w:cs="Courier New"/>
          <w:sz w:val="16"/>
          <w:szCs w:val="16"/>
        </w:rPr>
        <w:t>BARCACCIA                 SPORTING CAVRIAGO          CIANO D'ENZA DI CANOSSA    6/09/26 1</w:t>
      </w:r>
      <w:r w:rsidR="000C086C">
        <w:rPr>
          <w:rFonts w:ascii="Courier New" w:hAnsi="Courier New" w:cs="Courier New"/>
          <w:sz w:val="16"/>
          <w:szCs w:val="16"/>
        </w:rPr>
        <w:t>7</w:t>
      </w:r>
      <w:r w:rsidRPr="009250A3">
        <w:rPr>
          <w:rFonts w:ascii="Courier New" w:hAnsi="Courier New" w:cs="Courier New"/>
          <w:sz w:val="16"/>
          <w:szCs w:val="16"/>
        </w:rPr>
        <w:t xml:space="preserve">:30 </w:t>
      </w:r>
    </w:p>
    <w:p w14:paraId="4007F77A" w14:textId="3EAEE3E2" w:rsidR="008F5867" w:rsidRPr="009250A3" w:rsidRDefault="008F5867" w:rsidP="009250A3">
      <w:pPr>
        <w:rPr>
          <w:rFonts w:ascii="Courier New" w:hAnsi="Courier New" w:cs="Courier New"/>
          <w:sz w:val="16"/>
          <w:szCs w:val="16"/>
        </w:rPr>
      </w:pPr>
      <w:r w:rsidRPr="009250A3">
        <w:rPr>
          <w:rFonts w:ascii="Courier New" w:hAnsi="Courier New" w:cs="Courier New"/>
          <w:sz w:val="16"/>
          <w:szCs w:val="16"/>
          <w:lang w:val="en-US"/>
        </w:rPr>
        <w:t xml:space="preserve">LEVANTE                   FOOTBALL CLUB 70 A.S.D.    </w:t>
      </w:r>
      <w:r w:rsidRPr="009250A3">
        <w:rPr>
          <w:rFonts w:ascii="Courier New" w:hAnsi="Courier New" w:cs="Courier New"/>
          <w:sz w:val="16"/>
          <w:szCs w:val="16"/>
        </w:rPr>
        <w:t>SORBOLO LEVANTE CANTONI    6/09/26 1</w:t>
      </w:r>
      <w:r w:rsidR="000C086C">
        <w:rPr>
          <w:rFonts w:ascii="Courier New" w:hAnsi="Courier New" w:cs="Courier New"/>
          <w:sz w:val="16"/>
          <w:szCs w:val="16"/>
        </w:rPr>
        <w:t>7</w:t>
      </w:r>
      <w:r w:rsidRPr="009250A3">
        <w:rPr>
          <w:rFonts w:ascii="Courier New" w:hAnsi="Courier New" w:cs="Courier New"/>
          <w:sz w:val="16"/>
          <w:szCs w:val="16"/>
        </w:rPr>
        <w:t>:30 ORIGINAL CELTIC BHOYS     CASALGRANDESE              REGGIO EMILIA CIMURRI SIN  6/09/26 1</w:t>
      </w:r>
      <w:r w:rsidR="000C086C">
        <w:rPr>
          <w:rFonts w:ascii="Courier New" w:hAnsi="Courier New" w:cs="Courier New"/>
          <w:sz w:val="16"/>
          <w:szCs w:val="16"/>
        </w:rPr>
        <w:t>7</w:t>
      </w:r>
      <w:r w:rsidRPr="009250A3">
        <w:rPr>
          <w:rFonts w:ascii="Courier New" w:hAnsi="Courier New" w:cs="Courier New"/>
          <w:sz w:val="16"/>
          <w:szCs w:val="16"/>
        </w:rPr>
        <w:t xml:space="preserve">:30 </w:t>
      </w:r>
    </w:p>
    <w:p w14:paraId="0CADDA8A" w14:textId="19AE2295" w:rsidR="008F5867" w:rsidRPr="009250A3" w:rsidRDefault="008F5867" w:rsidP="009250A3">
      <w:pPr>
        <w:rPr>
          <w:rFonts w:ascii="Courier New" w:hAnsi="Courier New" w:cs="Courier New"/>
          <w:sz w:val="16"/>
          <w:szCs w:val="16"/>
        </w:rPr>
      </w:pPr>
      <w:r w:rsidRPr="009250A3">
        <w:rPr>
          <w:rFonts w:ascii="Courier New" w:hAnsi="Courier New" w:cs="Courier New"/>
          <w:sz w:val="16"/>
          <w:szCs w:val="16"/>
        </w:rPr>
        <w:t>POLISPORTIVA GATTA ASD    POLISPORTIVA ROTEGLIA ASD  GATTA DI CASTELNOVO NE' M  6/09/26 1</w:t>
      </w:r>
      <w:r w:rsidR="000C086C">
        <w:rPr>
          <w:rFonts w:ascii="Courier New" w:hAnsi="Courier New" w:cs="Courier New"/>
          <w:sz w:val="16"/>
          <w:szCs w:val="16"/>
        </w:rPr>
        <w:t>7</w:t>
      </w:r>
      <w:r w:rsidRPr="009250A3">
        <w:rPr>
          <w:rFonts w:ascii="Courier New" w:hAnsi="Courier New" w:cs="Courier New"/>
          <w:sz w:val="16"/>
          <w:szCs w:val="16"/>
        </w:rPr>
        <w:t xml:space="preserve">:30 </w:t>
      </w:r>
    </w:p>
    <w:p w14:paraId="04A5A419" w14:textId="42DF5048" w:rsidR="008F5867" w:rsidRPr="009250A3" w:rsidRDefault="008F5867" w:rsidP="009250A3">
      <w:pPr>
        <w:rPr>
          <w:rFonts w:ascii="Courier New" w:hAnsi="Courier New" w:cs="Courier New"/>
          <w:sz w:val="16"/>
          <w:szCs w:val="16"/>
        </w:rPr>
      </w:pPr>
      <w:r w:rsidRPr="009250A3">
        <w:rPr>
          <w:rFonts w:ascii="Courier New" w:hAnsi="Courier New" w:cs="Courier New"/>
          <w:sz w:val="16"/>
          <w:szCs w:val="16"/>
        </w:rPr>
        <w:t>REAL CASINA 04            PUIANELLO                  CASINA CASTIGNOLA          6/09/26 1</w:t>
      </w:r>
      <w:r w:rsidR="000C086C">
        <w:rPr>
          <w:rFonts w:ascii="Courier New" w:hAnsi="Courier New" w:cs="Courier New"/>
          <w:sz w:val="16"/>
          <w:szCs w:val="16"/>
        </w:rPr>
        <w:t>7</w:t>
      </w:r>
      <w:r w:rsidRPr="009250A3">
        <w:rPr>
          <w:rFonts w:ascii="Courier New" w:hAnsi="Courier New" w:cs="Courier New"/>
          <w:sz w:val="16"/>
          <w:szCs w:val="16"/>
        </w:rPr>
        <w:t xml:space="preserve">:30 </w:t>
      </w:r>
    </w:p>
    <w:p w14:paraId="6194FCE4" w14:textId="0156125C" w:rsidR="008F5867" w:rsidRPr="009250A3" w:rsidRDefault="008F5867" w:rsidP="009250A3">
      <w:pPr>
        <w:rPr>
          <w:rFonts w:ascii="Courier New" w:hAnsi="Courier New" w:cs="Courier New"/>
          <w:sz w:val="16"/>
          <w:szCs w:val="16"/>
        </w:rPr>
      </w:pPr>
      <w:r w:rsidRPr="009250A3">
        <w:rPr>
          <w:rFonts w:ascii="Courier New" w:hAnsi="Courier New" w:cs="Courier New"/>
          <w:sz w:val="16"/>
          <w:szCs w:val="16"/>
        </w:rPr>
        <w:t>REGGIOLO                  VIRTUS BAGNOLO             REGGIOLO RINALDI           6/09/26 1</w:t>
      </w:r>
      <w:r w:rsidR="000C086C">
        <w:rPr>
          <w:rFonts w:ascii="Courier New" w:hAnsi="Courier New" w:cs="Courier New"/>
          <w:sz w:val="16"/>
          <w:szCs w:val="16"/>
        </w:rPr>
        <w:t>7</w:t>
      </w:r>
      <w:r w:rsidRPr="009250A3">
        <w:rPr>
          <w:rFonts w:ascii="Courier New" w:hAnsi="Courier New" w:cs="Courier New"/>
          <w:sz w:val="16"/>
          <w:szCs w:val="16"/>
        </w:rPr>
        <w:t xml:space="preserve">:30 </w:t>
      </w:r>
    </w:p>
    <w:p w14:paraId="7B8ABA6E" w14:textId="68A710A1" w:rsidR="005A0CE5" w:rsidRPr="009250A3" w:rsidRDefault="008F5867" w:rsidP="009250A3">
      <w:pPr>
        <w:rPr>
          <w:rFonts w:ascii="Courier New" w:hAnsi="Courier New" w:cs="Courier New"/>
          <w:sz w:val="16"/>
          <w:szCs w:val="16"/>
        </w:rPr>
      </w:pPr>
      <w:r w:rsidRPr="009250A3">
        <w:rPr>
          <w:rFonts w:ascii="Courier New" w:hAnsi="Courier New" w:cs="Courier New"/>
          <w:sz w:val="16"/>
          <w:szCs w:val="16"/>
        </w:rPr>
        <w:t>SAN FAUSTINO              RUBIERA CALCIO             S.FAUSTINO DI RUBIERA PAR  6/09/26 1</w:t>
      </w:r>
      <w:r w:rsidR="000C086C">
        <w:rPr>
          <w:rFonts w:ascii="Courier New" w:hAnsi="Courier New" w:cs="Courier New"/>
          <w:sz w:val="16"/>
          <w:szCs w:val="16"/>
        </w:rPr>
        <w:t>7</w:t>
      </w:r>
      <w:r w:rsidRPr="009250A3">
        <w:rPr>
          <w:rFonts w:ascii="Courier New" w:hAnsi="Courier New" w:cs="Courier New"/>
          <w:sz w:val="16"/>
          <w:szCs w:val="16"/>
        </w:rPr>
        <w:t xml:space="preserve">:30 </w:t>
      </w:r>
    </w:p>
    <w:p w14:paraId="1D9EAA3D" w14:textId="77777777" w:rsidR="008F5867" w:rsidRDefault="008F5867" w:rsidP="008F5867">
      <w:pPr>
        <w:spacing w:after="120"/>
        <w:rPr>
          <w:rFonts w:asciiTheme="minorHAnsi" w:hAnsiTheme="minorHAnsi"/>
          <w:sz w:val="22"/>
          <w:szCs w:val="22"/>
        </w:rPr>
      </w:pPr>
    </w:p>
    <w:p w14:paraId="01F31BB9" w14:textId="77777777" w:rsidR="0001602F" w:rsidRPr="0001602F" w:rsidRDefault="0001602F" w:rsidP="0001602F">
      <w:pPr>
        <w:jc w:val="center"/>
        <w:rPr>
          <w:rFonts w:ascii="Inter Tight" w:hAnsi="Inter Tight" w:cs="Inter Tight"/>
          <w:sz w:val="18"/>
          <w:szCs w:val="18"/>
        </w:rPr>
      </w:pPr>
      <w:r w:rsidRPr="0001602F">
        <w:rPr>
          <w:rFonts w:ascii="Inter Tight" w:hAnsi="Inter Tight" w:cs="Inter Tight"/>
          <w:b/>
          <w:color w:val="365F91"/>
          <w:sz w:val="28"/>
          <w:szCs w:val="22"/>
        </w:rPr>
        <w:t>COPPA EMILIA DI 2^ CATEGORIA</w:t>
      </w:r>
    </w:p>
    <w:p w14:paraId="667B29FF" w14:textId="77777777" w:rsidR="0001602F" w:rsidRPr="0001602F" w:rsidRDefault="0001602F" w:rsidP="0001602F">
      <w:pPr>
        <w:jc w:val="center"/>
        <w:rPr>
          <w:rFonts w:ascii="Inter Tight" w:hAnsi="Inter Tight" w:cs="Inter Tight"/>
          <w:sz w:val="18"/>
          <w:szCs w:val="18"/>
        </w:rPr>
      </w:pPr>
      <w:r w:rsidRPr="0001602F">
        <w:rPr>
          <w:rFonts w:ascii="Inter Tight" w:hAnsi="Inter Tight" w:cs="Inter Tight"/>
          <w:b/>
          <w:sz w:val="28"/>
          <w:szCs w:val="22"/>
        </w:rPr>
        <w:t>Stagione Sportiva 2026/2027</w:t>
      </w:r>
    </w:p>
    <w:p w14:paraId="1E0718C6" w14:textId="77777777" w:rsidR="0001602F" w:rsidRPr="0001602F" w:rsidRDefault="0001602F" w:rsidP="0001602F">
      <w:pPr>
        <w:jc w:val="center"/>
        <w:rPr>
          <w:rFonts w:ascii="Inter Tight" w:hAnsi="Inter Tight" w:cs="Inter Tight"/>
          <w:sz w:val="18"/>
          <w:szCs w:val="18"/>
        </w:rPr>
      </w:pPr>
      <w:r w:rsidRPr="0001602F">
        <w:rPr>
          <w:rFonts w:ascii="Inter Tight" w:hAnsi="Inter Tight" w:cs="Inter Tight"/>
          <w:b/>
          <w:sz w:val="28"/>
          <w:szCs w:val="22"/>
        </w:rPr>
        <w:t>DELEGAZIONE DI REGGIO EMILIA</w:t>
      </w:r>
    </w:p>
    <w:p w14:paraId="114E1516" w14:textId="77777777" w:rsidR="0001602F" w:rsidRPr="0001602F" w:rsidRDefault="0001602F" w:rsidP="0001602F">
      <w:pPr>
        <w:rPr>
          <w:rFonts w:ascii="Inter Tight" w:hAnsi="Inter Tight" w:cs="Inter Tight"/>
          <w:b/>
          <w:sz w:val="24"/>
          <w:szCs w:val="24"/>
        </w:rPr>
      </w:pPr>
    </w:p>
    <w:p w14:paraId="7B8BA675" w14:textId="77777777" w:rsidR="0001602F" w:rsidRPr="0001602F" w:rsidRDefault="0001602F" w:rsidP="0001602F">
      <w:pPr>
        <w:jc w:val="center"/>
        <w:rPr>
          <w:rFonts w:ascii="Inter Tight" w:hAnsi="Inter Tight" w:cs="Inter Tight"/>
          <w:sz w:val="18"/>
          <w:szCs w:val="18"/>
        </w:rPr>
      </w:pPr>
      <w:r w:rsidRPr="0001602F">
        <w:rPr>
          <w:rFonts w:ascii="Inter Tight" w:hAnsi="Inter Tight" w:cs="Inter Tight"/>
          <w:b/>
          <w:sz w:val="24"/>
          <w:szCs w:val="22"/>
        </w:rPr>
        <w:t>REGOLAMENTO FASE PROVINCIALE</w:t>
      </w:r>
    </w:p>
    <w:p w14:paraId="377DE2EC" w14:textId="77777777" w:rsidR="0001602F" w:rsidRPr="0001602F" w:rsidRDefault="0001602F" w:rsidP="0001602F">
      <w:pPr>
        <w:rPr>
          <w:rFonts w:ascii="Inter Tight" w:hAnsi="Inter Tight" w:cs="Inter Tight"/>
          <w:b/>
          <w:sz w:val="24"/>
          <w:szCs w:val="24"/>
        </w:rPr>
      </w:pPr>
    </w:p>
    <w:p w14:paraId="73773A7E" w14:textId="77777777" w:rsidR="0001602F" w:rsidRPr="0001602F" w:rsidRDefault="0001602F" w:rsidP="0001602F">
      <w:pPr>
        <w:rPr>
          <w:rFonts w:ascii="Inter Tight" w:hAnsi="Inter Tight" w:cs="Inter Tight"/>
          <w:sz w:val="22"/>
          <w:szCs w:val="22"/>
        </w:rPr>
      </w:pPr>
      <w:r w:rsidRPr="0001602F">
        <w:rPr>
          <w:rFonts w:ascii="Inter Tight" w:hAnsi="Inter Tight" w:cs="Inter Tight"/>
          <w:b/>
          <w:sz w:val="22"/>
          <w:szCs w:val="22"/>
        </w:rPr>
        <w:t>Art. 1 – Organizzazione</w:t>
      </w:r>
    </w:p>
    <w:p w14:paraId="400BEDE8" w14:textId="77777777" w:rsidR="0001602F" w:rsidRPr="0001602F" w:rsidRDefault="0001602F" w:rsidP="0001602F">
      <w:pPr>
        <w:rPr>
          <w:rFonts w:ascii="Inter Tight" w:hAnsi="Inter Tight" w:cs="Inter Tight"/>
          <w:b/>
          <w:sz w:val="22"/>
          <w:szCs w:val="22"/>
        </w:rPr>
      </w:pPr>
    </w:p>
    <w:p w14:paraId="24B2BA1F" w14:textId="77777777" w:rsidR="0001602F" w:rsidRPr="0001602F" w:rsidRDefault="0001602F">
      <w:pPr>
        <w:numPr>
          <w:ilvl w:val="1"/>
          <w:numId w:val="29"/>
        </w:numPr>
        <w:suppressAutoHyphens/>
        <w:ind w:left="426" w:hanging="339"/>
        <w:rPr>
          <w:rFonts w:ascii="Inter Tight" w:hAnsi="Inter Tight" w:cs="Inter Tight"/>
          <w:sz w:val="22"/>
          <w:szCs w:val="22"/>
        </w:rPr>
      </w:pPr>
      <w:r w:rsidRPr="0001602F">
        <w:rPr>
          <w:rFonts w:ascii="Inter Tight" w:hAnsi="Inter Tight" w:cs="Inter Tight"/>
          <w:sz w:val="22"/>
          <w:szCs w:val="22"/>
        </w:rPr>
        <w:t>Ai sensi dell’art. 30 del Regolamento della Lega Nazionale Dilettanti il Comitato Regionale Emilia Romagna organizza la Coppa Emilia di 2^ Categoria articolata in due fasi disciplinate da apposita regolamentazione approvata dal Consiglio Direttivo:</w:t>
      </w:r>
    </w:p>
    <w:p w14:paraId="779AECC2" w14:textId="77777777" w:rsidR="0001602F" w:rsidRPr="0001602F" w:rsidRDefault="0001602F">
      <w:pPr>
        <w:numPr>
          <w:ilvl w:val="0"/>
          <w:numId w:val="29"/>
        </w:numPr>
        <w:tabs>
          <w:tab w:val="left" w:pos="420"/>
        </w:tabs>
        <w:suppressAutoHyphens/>
        <w:ind w:left="426" w:hanging="360"/>
        <w:rPr>
          <w:rFonts w:ascii="Inter Tight" w:hAnsi="Inter Tight" w:cs="Inter Tight"/>
          <w:sz w:val="22"/>
          <w:szCs w:val="22"/>
        </w:rPr>
      </w:pPr>
      <w:r w:rsidRPr="0001602F">
        <w:rPr>
          <w:rFonts w:ascii="Inter Tight" w:hAnsi="Inter Tight" w:cs="Inter Tight"/>
          <w:sz w:val="22"/>
          <w:szCs w:val="22"/>
        </w:rPr>
        <w:t>fase provinciale affidata alla gestione delle singole Delegazioni Provinciali;</w:t>
      </w:r>
    </w:p>
    <w:p w14:paraId="0D79C2D8" w14:textId="77777777" w:rsidR="0001602F" w:rsidRPr="0001602F" w:rsidRDefault="0001602F">
      <w:pPr>
        <w:numPr>
          <w:ilvl w:val="0"/>
          <w:numId w:val="29"/>
        </w:numPr>
        <w:tabs>
          <w:tab w:val="left" w:pos="420"/>
        </w:tabs>
        <w:suppressAutoHyphens/>
        <w:ind w:left="426" w:hanging="360"/>
        <w:rPr>
          <w:rFonts w:ascii="Inter Tight" w:hAnsi="Inter Tight" w:cs="Inter Tight"/>
          <w:sz w:val="22"/>
          <w:szCs w:val="22"/>
        </w:rPr>
      </w:pPr>
      <w:r w:rsidRPr="0001602F">
        <w:rPr>
          <w:rFonts w:ascii="Inter Tight" w:hAnsi="Inter Tight" w:cs="Inter Tight"/>
          <w:sz w:val="22"/>
          <w:szCs w:val="22"/>
        </w:rPr>
        <w:t>fase regionale gestita dal Comitato Regionale.</w:t>
      </w:r>
    </w:p>
    <w:p w14:paraId="13348F65" w14:textId="77777777" w:rsidR="0001602F" w:rsidRPr="0001602F" w:rsidRDefault="0001602F" w:rsidP="0001602F">
      <w:pPr>
        <w:rPr>
          <w:rFonts w:ascii="Inter Tight" w:hAnsi="Inter Tight" w:cs="Inter Tight"/>
          <w:sz w:val="22"/>
          <w:szCs w:val="22"/>
        </w:rPr>
      </w:pPr>
    </w:p>
    <w:p w14:paraId="626DCEA3" w14:textId="77777777" w:rsidR="0001602F" w:rsidRPr="0001602F" w:rsidRDefault="0001602F" w:rsidP="0001602F">
      <w:pPr>
        <w:rPr>
          <w:rFonts w:ascii="Inter Tight" w:hAnsi="Inter Tight" w:cs="Inter Tight"/>
          <w:sz w:val="22"/>
          <w:szCs w:val="22"/>
        </w:rPr>
      </w:pPr>
      <w:r w:rsidRPr="0001602F">
        <w:rPr>
          <w:rFonts w:ascii="Inter Tight" w:hAnsi="Inter Tight" w:cs="Inter Tight"/>
          <w:b/>
          <w:sz w:val="22"/>
          <w:szCs w:val="22"/>
        </w:rPr>
        <w:t>Art. 2 – La fase provinciale.</w:t>
      </w:r>
    </w:p>
    <w:p w14:paraId="299D1EDB" w14:textId="77777777" w:rsidR="0001602F" w:rsidRPr="0001602F" w:rsidRDefault="0001602F" w:rsidP="0001602F">
      <w:pPr>
        <w:tabs>
          <w:tab w:val="left" w:pos="1052"/>
        </w:tabs>
        <w:jc w:val="both"/>
        <w:rPr>
          <w:rFonts w:ascii="Inter Tight" w:hAnsi="Inter Tight" w:cs="Inter Tight"/>
          <w:sz w:val="22"/>
          <w:szCs w:val="22"/>
        </w:rPr>
      </w:pPr>
      <w:r w:rsidRPr="0001602F">
        <w:rPr>
          <w:rFonts w:ascii="Inter Tight" w:hAnsi="Inter Tight" w:cs="Inter Tight"/>
          <w:sz w:val="22"/>
          <w:szCs w:val="22"/>
        </w:rPr>
        <w:t>1 - Alla fase provinciale della manifestazione sono iscritte d’ufficio tutte le squadre delle Società che compongono l’organico del Campionato di 2^ Categoria della Provincia di Reggio Emilia.</w:t>
      </w:r>
    </w:p>
    <w:p w14:paraId="0BB570A8" w14:textId="77777777" w:rsidR="0001602F" w:rsidRPr="0001602F" w:rsidRDefault="0001602F" w:rsidP="0001602F">
      <w:pPr>
        <w:tabs>
          <w:tab w:val="left" w:pos="1030"/>
        </w:tabs>
        <w:jc w:val="both"/>
        <w:rPr>
          <w:rFonts w:ascii="Inter Tight" w:hAnsi="Inter Tight" w:cs="Inter Tight"/>
          <w:sz w:val="22"/>
          <w:szCs w:val="22"/>
        </w:rPr>
      </w:pPr>
      <w:r w:rsidRPr="0001602F">
        <w:rPr>
          <w:rFonts w:ascii="Inter Tight" w:hAnsi="Inter Tight" w:cs="Inter Tight"/>
          <w:sz w:val="22"/>
          <w:szCs w:val="22"/>
        </w:rPr>
        <w:t>2 - La fase provinciale individua, secondo modalità stabilite sia dal Comitato Regionale che dalle singole Delegazioni Provinciali, la vincente della fase provinciale che accede alla FASE REGIONALE, unitamente alla Seconda classificata.</w:t>
      </w:r>
    </w:p>
    <w:p w14:paraId="4AAFA03E" w14:textId="77777777" w:rsidR="0001602F" w:rsidRPr="0001602F" w:rsidRDefault="0001602F" w:rsidP="0001602F">
      <w:pPr>
        <w:tabs>
          <w:tab w:val="left" w:pos="1032"/>
        </w:tabs>
        <w:ind w:right="420"/>
        <w:rPr>
          <w:rFonts w:ascii="Inter Tight" w:hAnsi="Inter Tight" w:cs="Inter Tight"/>
          <w:sz w:val="22"/>
          <w:szCs w:val="22"/>
        </w:rPr>
      </w:pPr>
      <w:r w:rsidRPr="0001602F">
        <w:rPr>
          <w:rFonts w:ascii="Inter Tight" w:hAnsi="Inter Tight" w:cs="Inter Tight"/>
          <w:sz w:val="22"/>
          <w:szCs w:val="22"/>
        </w:rPr>
        <w:t>3 - La fase provinciale della Delegazione di REGGIO EMILIA si svolge secondo i criteri e le modalità disciplinate dall’art. 3 del presente Regolamento.</w:t>
      </w:r>
    </w:p>
    <w:p w14:paraId="4EA341BD" w14:textId="77777777" w:rsidR="0001602F" w:rsidRPr="0001602F" w:rsidRDefault="0001602F" w:rsidP="0001602F">
      <w:pPr>
        <w:ind w:right="20"/>
        <w:jc w:val="both"/>
        <w:rPr>
          <w:rFonts w:ascii="Inter Tight" w:hAnsi="Inter Tight" w:cs="Inter Tight"/>
          <w:sz w:val="22"/>
          <w:szCs w:val="22"/>
        </w:rPr>
      </w:pPr>
      <w:r w:rsidRPr="0001602F">
        <w:rPr>
          <w:rFonts w:ascii="Inter Tight" w:hAnsi="Inter Tight" w:cs="Inter Tight"/>
          <w:sz w:val="22"/>
          <w:szCs w:val="22"/>
        </w:rPr>
        <w:t>4 - La Fase Regionale è disciplinata da apposito Regolamento emanato dal Comitato stesso</w:t>
      </w:r>
    </w:p>
    <w:p w14:paraId="681DD9FB" w14:textId="77777777" w:rsidR="0001602F" w:rsidRPr="0001602F" w:rsidRDefault="0001602F" w:rsidP="0001602F">
      <w:pPr>
        <w:rPr>
          <w:rFonts w:ascii="Inter Tight" w:hAnsi="Inter Tight" w:cs="Inter Tight"/>
          <w:sz w:val="22"/>
          <w:szCs w:val="22"/>
        </w:rPr>
      </w:pPr>
    </w:p>
    <w:p w14:paraId="5C4068B8" w14:textId="77777777" w:rsidR="0001602F" w:rsidRPr="0001602F" w:rsidRDefault="0001602F" w:rsidP="0001602F">
      <w:pPr>
        <w:rPr>
          <w:rFonts w:ascii="Inter Tight" w:hAnsi="Inter Tight" w:cs="Inter Tight"/>
          <w:sz w:val="22"/>
          <w:szCs w:val="22"/>
        </w:rPr>
      </w:pPr>
      <w:r w:rsidRPr="0001602F">
        <w:rPr>
          <w:rFonts w:ascii="Inter Tight" w:hAnsi="Inter Tight" w:cs="Inter Tight"/>
          <w:b/>
          <w:sz w:val="22"/>
          <w:szCs w:val="22"/>
        </w:rPr>
        <w:t>Art. 3 – Svolgimento della fase provinciale.</w:t>
      </w:r>
    </w:p>
    <w:p w14:paraId="2DFE4252" w14:textId="77777777" w:rsidR="0001602F" w:rsidRPr="0001602F" w:rsidRDefault="0001602F" w:rsidP="0001602F">
      <w:pPr>
        <w:spacing w:line="233" w:lineRule="auto"/>
        <w:jc w:val="both"/>
        <w:rPr>
          <w:rFonts w:ascii="Inter Tight" w:hAnsi="Inter Tight" w:cs="Inter Tight"/>
          <w:sz w:val="22"/>
          <w:szCs w:val="22"/>
        </w:rPr>
      </w:pPr>
      <w:r w:rsidRPr="0001602F">
        <w:rPr>
          <w:rFonts w:ascii="Inter Tight" w:hAnsi="Inter Tight" w:cs="Inter Tight"/>
          <w:sz w:val="22"/>
          <w:szCs w:val="22"/>
        </w:rPr>
        <w:t xml:space="preserve">Tutti gli abbinamenti e il calendario del Primo Turno saranno effettuati dalla Delegazione Provinciale, al pari dell’abbinamento per la Società che disputerà in casa la gara. </w:t>
      </w:r>
    </w:p>
    <w:p w14:paraId="0E4317B6" w14:textId="77777777" w:rsidR="0001602F" w:rsidRPr="0001602F" w:rsidRDefault="0001602F" w:rsidP="0001602F">
      <w:pPr>
        <w:jc w:val="both"/>
        <w:rPr>
          <w:rFonts w:ascii="Inter Tight" w:hAnsi="Inter Tight" w:cs="Inter Tight"/>
          <w:sz w:val="8"/>
          <w:szCs w:val="8"/>
        </w:rPr>
      </w:pPr>
    </w:p>
    <w:p w14:paraId="3EF16561" w14:textId="77777777" w:rsidR="0001602F" w:rsidRDefault="0001602F" w:rsidP="0001602F">
      <w:pPr>
        <w:rPr>
          <w:rFonts w:ascii="Inter Tight" w:hAnsi="Inter Tight" w:cs="Inter Tight"/>
          <w:b/>
          <w:bCs/>
          <w:sz w:val="22"/>
          <w:szCs w:val="22"/>
        </w:rPr>
      </w:pPr>
      <w:r w:rsidRPr="0001602F">
        <w:rPr>
          <w:rFonts w:ascii="Inter Tight" w:hAnsi="Inter Tight" w:cs="Inter Tight"/>
          <w:sz w:val="22"/>
          <w:szCs w:val="22"/>
        </w:rPr>
        <w:t xml:space="preserve">Alla Fase provinciale partecipano le 23 Squadre della Delegazione di Reggio Emilia qui di seguito elencate : </w:t>
      </w:r>
      <w:r w:rsidRPr="0001602F">
        <w:rPr>
          <w:rFonts w:ascii="Inter Tight" w:hAnsi="Inter Tight" w:cs="Inter Tight"/>
          <w:b/>
          <w:bCs/>
          <w:sz w:val="22"/>
          <w:szCs w:val="22"/>
        </w:rPr>
        <w:t>Carpineti, Barcaccia, Casalgrandese, Campeginese, Football Club 70, Gatta, Gattatico, Levante, Montecavolo, Novellara, Original Celtic Bhoys,  Puianello, Roteglia, Rapid Viadana, Real Casina 04, Reggiolo, Rubiera Calcio, San Faustino, San Prospero, Sporting Cavriago, Vetto, Virtus Bagnolo, Virtus Calerno.</w:t>
      </w:r>
    </w:p>
    <w:p w14:paraId="4D9DD558" w14:textId="77777777" w:rsidR="0001602F" w:rsidRPr="0001602F" w:rsidRDefault="0001602F" w:rsidP="0001602F">
      <w:pPr>
        <w:rPr>
          <w:rFonts w:ascii="Inter Tight" w:hAnsi="Inter Tight" w:cs="Inter Tight"/>
          <w:b/>
          <w:bCs/>
          <w:sz w:val="6"/>
          <w:szCs w:val="6"/>
        </w:rPr>
      </w:pPr>
    </w:p>
    <w:p w14:paraId="4DCAFFEC" w14:textId="6D852F46" w:rsidR="0001602F" w:rsidRPr="0001602F" w:rsidRDefault="0001602F" w:rsidP="0001602F">
      <w:pPr>
        <w:rPr>
          <w:rFonts w:ascii="Inter Tight" w:hAnsi="Inter Tight" w:cs="Inter Tight"/>
          <w:sz w:val="22"/>
          <w:szCs w:val="22"/>
        </w:rPr>
      </w:pPr>
      <w:r w:rsidRPr="0001602F">
        <w:rPr>
          <w:rFonts w:ascii="Inter Tight" w:hAnsi="Inter Tight" w:cs="Inter Tight"/>
          <w:sz w:val="22"/>
          <w:szCs w:val="22"/>
        </w:rPr>
        <w:t xml:space="preserve">Il Turno preliminare </w:t>
      </w:r>
      <w:r w:rsidRPr="0001602F">
        <w:rPr>
          <w:rFonts w:ascii="Inter Tight" w:hAnsi="Inter Tight" w:cs="Inter Tight"/>
          <w:sz w:val="22"/>
          <w:szCs w:val="22"/>
        </w:rPr>
        <w:t>vedrà impegnate</w:t>
      </w:r>
      <w:r w:rsidRPr="0001602F">
        <w:rPr>
          <w:rFonts w:ascii="Inter Tight" w:hAnsi="Inter Tight" w:cs="Inter Tight"/>
          <w:sz w:val="22"/>
          <w:szCs w:val="22"/>
        </w:rPr>
        <w:t xml:space="preserve"> 14 squadre individuate tra le peggior classificate nel campionato di Seconda categoria e le neopromosse dalla 3^ categoria nella stagione 25/26, come di seguito </w:t>
      </w:r>
      <w:r w:rsidRPr="0001602F">
        <w:rPr>
          <w:rFonts w:ascii="Inter Tight" w:hAnsi="Inter Tight" w:cs="Inter Tight"/>
          <w:sz w:val="22"/>
          <w:szCs w:val="22"/>
        </w:rPr>
        <w:t>riportate:</w:t>
      </w:r>
      <w:r w:rsidRPr="0001602F">
        <w:rPr>
          <w:rFonts w:ascii="Inter Tight" w:hAnsi="Inter Tight" w:cs="Inter Tight"/>
          <w:sz w:val="22"/>
          <w:szCs w:val="22"/>
        </w:rPr>
        <w:t xml:space="preserve"> </w:t>
      </w:r>
      <w:r w:rsidRPr="0001602F">
        <w:rPr>
          <w:rFonts w:ascii="Inter Tight" w:hAnsi="Inter Tight" w:cs="Inter Tight"/>
          <w:b/>
          <w:bCs/>
          <w:sz w:val="22"/>
          <w:szCs w:val="22"/>
        </w:rPr>
        <w:t>Barcaccia, Casalgrandese, Football Club 70, Gatta, Levante, Original Celtic Bhoys,  Puianello, Roteglia, Real Casina 04, Reggiolo, Rubiera Calcio, San Faustino, Sporting Cavriago, Virtus Bagnolo.</w:t>
      </w:r>
    </w:p>
    <w:p w14:paraId="5708CFFD" w14:textId="77777777" w:rsidR="0001602F" w:rsidRDefault="0001602F" w:rsidP="0001602F">
      <w:pPr>
        <w:rPr>
          <w:rFonts w:ascii="Inter Tight" w:hAnsi="Inter Tight" w:cs="Inter Tight"/>
          <w:sz w:val="22"/>
          <w:szCs w:val="22"/>
        </w:rPr>
      </w:pPr>
      <w:r w:rsidRPr="0001602F">
        <w:rPr>
          <w:rFonts w:ascii="Inter Tight" w:hAnsi="Inter Tight" w:cs="Inter Tight"/>
          <w:sz w:val="22"/>
          <w:szCs w:val="22"/>
        </w:rPr>
        <w:t>Le restanti 9 squadre accedono direttamente al primo turno.</w:t>
      </w:r>
    </w:p>
    <w:p w14:paraId="3515A280" w14:textId="77777777" w:rsidR="0001602F" w:rsidRPr="0001602F" w:rsidRDefault="0001602F" w:rsidP="0001602F">
      <w:pPr>
        <w:rPr>
          <w:rFonts w:ascii="Inter Tight" w:hAnsi="Inter Tight" w:cs="Inter Tight"/>
          <w:sz w:val="10"/>
          <w:szCs w:val="10"/>
        </w:rPr>
      </w:pPr>
    </w:p>
    <w:p w14:paraId="4DB170C4" w14:textId="77777777" w:rsidR="0001602F" w:rsidRPr="0001602F" w:rsidRDefault="0001602F" w:rsidP="0001602F">
      <w:pPr>
        <w:rPr>
          <w:rFonts w:ascii="Inter Tight" w:hAnsi="Inter Tight" w:cs="Inter Tight"/>
          <w:sz w:val="22"/>
          <w:szCs w:val="22"/>
        </w:rPr>
      </w:pPr>
      <w:bookmarkStart w:id="4" w:name="page2"/>
      <w:bookmarkEnd w:id="4"/>
      <w:r w:rsidRPr="0001602F">
        <w:rPr>
          <w:rFonts w:ascii="Inter Tight" w:hAnsi="Inter Tight" w:cs="Inter Tight"/>
          <w:b/>
          <w:sz w:val="22"/>
          <w:szCs w:val="22"/>
          <w:u w:val="single"/>
        </w:rPr>
        <w:t>Turno Preliminare (Gara unica ad eliminazione diretta)</w:t>
      </w:r>
    </w:p>
    <w:p w14:paraId="2B3FEDB0" w14:textId="77777777" w:rsidR="0001602F" w:rsidRPr="0001602F" w:rsidRDefault="0001602F" w:rsidP="0001602F">
      <w:pPr>
        <w:jc w:val="both"/>
        <w:rPr>
          <w:rFonts w:ascii="Inter Tight" w:hAnsi="Inter Tight" w:cs="Inter Tight"/>
          <w:sz w:val="22"/>
          <w:szCs w:val="22"/>
        </w:rPr>
      </w:pPr>
      <w:r w:rsidRPr="0001602F">
        <w:rPr>
          <w:rFonts w:ascii="Inter Tight" w:hAnsi="Inter Tight" w:cs="Inter Tight"/>
          <w:sz w:val="22"/>
          <w:szCs w:val="22"/>
        </w:rPr>
        <w:t xml:space="preserve">Quattordici (14) squadre individuate nel seguente elenco : </w:t>
      </w:r>
    </w:p>
    <w:p w14:paraId="4E8E54A6" w14:textId="77777777" w:rsidR="0001602F" w:rsidRPr="0001602F" w:rsidRDefault="0001602F" w:rsidP="0001602F">
      <w:pPr>
        <w:jc w:val="both"/>
        <w:rPr>
          <w:rFonts w:ascii="Inter Tight" w:hAnsi="Inter Tight" w:cs="Inter Tight"/>
          <w:b/>
          <w:bCs/>
          <w:sz w:val="22"/>
          <w:szCs w:val="22"/>
        </w:rPr>
      </w:pPr>
      <w:r w:rsidRPr="0001602F">
        <w:rPr>
          <w:rFonts w:ascii="Inter Tight" w:hAnsi="Inter Tight" w:cs="Inter Tight"/>
          <w:b/>
          <w:bCs/>
          <w:sz w:val="22"/>
          <w:szCs w:val="22"/>
        </w:rPr>
        <w:t xml:space="preserve">Barcaccia, Casalgrandese, Football Club 70, Gatta, Levante, Original Celtic Bhoys,  Puianello, Roteglia, Real Casina 04, Reggiolo, Rubiera Calcio, San Faustino, Sporting Cavriago, Virtus Bagnolo. </w:t>
      </w:r>
    </w:p>
    <w:p w14:paraId="0109CD64" w14:textId="77777777" w:rsidR="0001602F" w:rsidRPr="0001602F" w:rsidRDefault="0001602F" w:rsidP="0001602F">
      <w:pPr>
        <w:jc w:val="both"/>
        <w:rPr>
          <w:rFonts w:ascii="Inter Tight" w:hAnsi="Inter Tight" w:cs="Inter Tight"/>
          <w:sz w:val="22"/>
          <w:szCs w:val="22"/>
        </w:rPr>
      </w:pPr>
      <w:r w:rsidRPr="0001602F">
        <w:rPr>
          <w:rFonts w:ascii="Inter Tight" w:hAnsi="Inter Tight" w:cs="Inter Tight"/>
          <w:sz w:val="22"/>
          <w:szCs w:val="22"/>
        </w:rPr>
        <w:t xml:space="preserve">Disputano il turno preliminare sfidandosi in gare uniche (solo andata). </w:t>
      </w:r>
    </w:p>
    <w:p w14:paraId="0FE8FC64" w14:textId="77777777" w:rsidR="0001602F" w:rsidRPr="0001602F" w:rsidRDefault="0001602F" w:rsidP="0001602F">
      <w:pPr>
        <w:jc w:val="both"/>
        <w:rPr>
          <w:rFonts w:ascii="Inter Tight" w:hAnsi="Inter Tight" w:cs="Inter Tight"/>
          <w:sz w:val="22"/>
          <w:szCs w:val="22"/>
        </w:rPr>
      </w:pPr>
      <w:r w:rsidRPr="0001602F">
        <w:rPr>
          <w:rFonts w:ascii="Inter Tight" w:hAnsi="Inter Tight" w:cs="Inter Tight"/>
          <w:sz w:val="22"/>
          <w:szCs w:val="22"/>
        </w:rPr>
        <w:t>Al termine dei 90’, in caso di parità di punteggio, si procede direttamente con i tiri di rigore con le modalità stabilite dalla Regola 7 delle “Regole del Gioco” e “Decisioni Ufficiali”.</w:t>
      </w:r>
    </w:p>
    <w:p w14:paraId="78274F6F" w14:textId="77777777" w:rsidR="0001602F" w:rsidRPr="0001602F" w:rsidRDefault="0001602F" w:rsidP="0001602F">
      <w:pPr>
        <w:jc w:val="both"/>
        <w:rPr>
          <w:rFonts w:ascii="Inter Tight" w:hAnsi="Inter Tight" w:cs="Inter Tight"/>
          <w:sz w:val="22"/>
          <w:szCs w:val="22"/>
        </w:rPr>
      </w:pPr>
      <w:r w:rsidRPr="0001602F">
        <w:rPr>
          <w:rFonts w:ascii="Inter Tight" w:hAnsi="Inter Tight" w:cs="Inter Tight"/>
          <w:sz w:val="22"/>
          <w:szCs w:val="22"/>
        </w:rPr>
        <w:t>Al termine delle 7 gare, le vincenti accedono al primo turno insieme alle restanti nove (9) individuate tra le 6 squadre miglior classificate nel campionato di Seconda categoria della stagione 25/26 e le 3 società retrocesse dal campionato di 1^ categoria nella stagione 2025/26 che sono :</w:t>
      </w:r>
    </w:p>
    <w:p w14:paraId="171F3DA1" w14:textId="77777777" w:rsidR="0001602F" w:rsidRPr="0001602F" w:rsidRDefault="0001602F" w:rsidP="0001602F">
      <w:pPr>
        <w:jc w:val="both"/>
        <w:rPr>
          <w:rFonts w:ascii="Inter Tight" w:hAnsi="Inter Tight" w:cs="Inter Tight"/>
          <w:b/>
          <w:bCs/>
          <w:sz w:val="22"/>
          <w:szCs w:val="22"/>
        </w:rPr>
      </w:pPr>
      <w:r w:rsidRPr="0001602F">
        <w:rPr>
          <w:rFonts w:ascii="Inter Tight" w:hAnsi="Inter Tight" w:cs="Inter Tight"/>
          <w:b/>
          <w:bCs/>
          <w:sz w:val="22"/>
          <w:szCs w:val="22"/>
        </w:rPr>
        <w:t xml:space="preserve">Carpineti, Campeginese, Gattatico, Montecavolo, Novellara, Rapid Viadana, Vetto, Virtus Calerno, San Prospero. </w:t>
      </w:r>
    </w:p>
    <w:p w14:paraId="7981E7D4" w14:textId="77777777" w:rsidR="0001602F" w:rsidRPr="0001602F" w:rsidRDefault="0001602F" w:rsidP="0001602F">
      <w:pPr>
        <w:rPr>
          <w:rFonts w:ascii="Inter Tight" w:hAnsi="Inter Tight" w:cs="Inter Tight"/>
          <w:b/>
          <w:sz w:val="22"/>
          <w:szCs w:val="22"/>
          <w:u w:val="single"/>
        </w:rPr>
      </w:pPr>
    </w:p>
    <w:p w14:paraId="07A7A13C" w14:textId="77777777" w:rsidR="0001602F" w:rsidRPr="0001602F" w:rsidRDefault="0001602F" w:rsidP="0001602F">
      <w:pPr>
        <w:rPr>
          <w:rFonts w:ascii="Inter Tight" w:hAnsi="Inter Tight" w:cs="Inter Tight"/>
          <w:sz w:val="22"/>
          <w:szCs w:val="22"/>
        </w:rPr>
      </w:pPr>
      <w:r w:rsidRPr="0001602F">
        <w:rPr>
          <w:rFonts w:ascii="Inter Tight" w:hAnsi="Inter Tight" w:cs="Inter Tight"/>
          <w:b/>
          <w:sz w:val="22"/>
          <w:szCs w:val="22"/>
          <w:u w:val="single"/>
        </w:rPr>
        <w:t>1° Turno (Gara unica a eliminazione diretta)</w:t>
      </w:r>
    </w:p>
    <w:p w14:paraId="44E13FF5" w14:textId="77777777" w:rsidR="0001602F" w:rsidRPr="0001602F" w:rsidRDefault="0001602F" w:rsidP="0001602F">
      <w:pPr>
        <w:ind w:right="20"/>
        <w:jc w:val="both"/>
        <w:rPr>
          <w:rFonts w:ascii="Inter Tight" w:hAnsi="Inter Tight" w:cs="Inter Tight"/>
          <w:sz w:val="22"/>
          <w:szCs w:val="22"/>
        </w:rPr>
      </w:pPr>
      <w:r w:rsidRPr="0001602F">
        <w:rPr>
          <w:rFonts w:ascii="Inter Tight" w:hAnsi="Inter Tight" w:cs="Inter Tight"/>
          <w:sz w:val="22"/>
          <w:szCs w:val="22"/>
        </w:rPr>
        <w:t>Le sedici (16) qualificate agli Ottavi di Finale si incontrano, secondo abbinamenti e calendari decisi dalla Delegazione Provinciale, in gare unica (solo andata). Al termine dei 90’, in caso di parità di punteggio, si procede direttamente con i tiri di rigore con le modalità stabilite dalla Regola 7 delle “Regole del Gioco” e “Decisioni Ufficiali”.</w:t>
      </w:r>
    </w:p>
    <w:p w14:paraId="105F6695" w14:textId="77777777" w:rsidR="0001602F" w:rsidRPr="0001602F" w:rsidRDefault="0001602F" w:rsidP="0001602F">
      <w:pPr>
        <w:rPr>
          <w:rFonts w:ascii="Inter Tight" w:hAnsi="Inter Tight" w:cs="Inter Tight"/>
          <w:sz w:val="22"/>
          <w:szCs w:val="22"/>
        </w:rPr>
      </w:pPr>
      <w:r w:rsidRPr="0001602F">
        <w:rPr>
          <w:rFonts w:ascii="Inter Tight" w:hAnsi="Inter Tight" w:cs="Inter Tight"/>
          <w:sz w:val="22"/>
          <w:szCs w:val="22"/>
        </w:rPr>
        <w:t>Accedono ai Quarti di Finale le otto (8) squadre vincenti.</w:t>
      </w:r>
    </w:p>
    <w:p w14:paraId="36EF2E08" w14:textId="77777777" w:rsidR="0001602F" w:rsidRPr="0001602F" w:rsidRDefault="0001602F" w:rsidP="0001602F">
      <w:pPr>
        <w:rPr>
          <w:rFonts w:ascii="Inter Tight" w:hAnsi="Inter Tight" w:cs="Inter Tight"/>
          <w:sz w:val="22"/>
          <w:szCs w:val="22"/>
        </w:rPr>
      </w:pPr>
      <w:r w:rsidRPr="0001602F">
        <w:rPr>
          <w:rFonts w:ascii="Inter Tight" w:hAnsi="Inter Tight" w:cs="Inter Tight"/>
          <w:b/>
          <w:sz w:val="22"/>
          <w:szCs w:val="22"/>
          <w:u w:val="single"/>
        </w:rPr>
        <w:t>2° Turno - Quarti di Finale (Gara unica a eliminazione diretta)</w:t>
      </w:r>
    </w:p>
    <w:p w14:paraId="10C5C2D3" w14:textId="77777777" w:rsidR="0001602F" w:rsidRPr="0001602F" w:rsidRDefault="0001602F" w:rsidP="0001602F">
      <w:pPr>
        <w:ind w:right="20"/>
        <w:jc w:val="both"/>
        <w:rPr>
          <w:rFonts w:ascii="Inter Tight" w:hAnsi="Inter Tight" w:cs="Inter Tight"/>
          <w:sz w:val="22"/>
          <w:szCs w:val="22"/>
        </w:rPr>
      </w:pPr>
      <w:r w:rsidRPr="0001602F">
        <w:rPr>
          <w:rFonts w:ascii="Inter Tight" w:hAnsi="Inter Tight" w:cs="Inter Tight"/>
          <w:sz w:val="22"/>
          <w:szCs w:val="22"/>
        </w:rPr>
        <w:t>Le otto (8) squadre qualificate ai Quarti di Finale si incontreranno, secondo abbinamenti e calendari decisi dalla Delegazione Provinciale,  in gare unica (solo andata). Al termine dei 90’, in caso di parità di punteggio, si procede direttamente con i tiri di rigore con le modalità stabilite dalla Regola 7 delle “Regole del Gioco” e “Decisioni Ufficiali”. Accedono alle semifinali le quattro (4) squadre vincenti.</w:t>
      </w:r>
    </w:p>
    <w:p w14:paraId="0DCFCAEF" w14:textId="77777777" w:rsidR="0001602F" w:rsidRPr="0001602F" w:rsidRDefault="0001602F" w:rsidP="0001602F">
      <w:pPr>
        <w:rPr>
          <w:rFonts w:ascii="Inter Tight" w:hAnsi="Inter Tight" w:cs="Inter Tight"/>
          <w:sz w:val="22"/>
          <w:szCs w:val="22"/>
        </w:rPr>
      </w:pPr>
    </w:p>
    <w:p w14:paraId="77A8E1BA" w14:textId="77777777" w:rsidR="0001602F" w:rsidRPr="0001602F" w:rsidRDefault="0001602F" w:rsidP="0001602F">
      <w:pPr>
        <w:rPr>
          <w:rFonts w:ascii="Inter Tight" w:hAnsi="Inter Tight" w:cs="Inter Tight"/>
          <w:sz w:val="22"/>
          <w:szCs w:val="22"/>
        </w:rPr>
      </w:pPr>
      <w:r w:rsidRPr="0001602F">
        <w:rPr>
          <w:rFonts w:ascii="Inter Tight" w:hAnsi="Inter Tight" w:cs="Inter Tight"/>
          <w:b/>
          <w:sz w:val="22"/>
          <w:szCs w:val="22"/>
          <w:u w:val="single"/>
        </w:rPr>
        <w:t>3° Turno - Semifinali</w:t>
      </w:r>
      <w:r w:rsidRPr="0001602F">
        <w:rPr>
          <w:rFonts w:ascii="Inter Tight" w:hAnsi="Inter Tight" w:cs="Inter Tight"/>
          <w:sz w:val="22"/>
          <w:szCs w:val="22"/>
          <w:u w:val="single"/>
        </w:rPr>
        <w:t xml:space="preserve"> (</w:t>
      </w:r>
      <w:r w:rsidRPr="0001602F">
        <w:rPr>
          <w:rFonts w:ascii="Inter Tight" w:hAnsi="Inter Tight" w:cs="Inter Tight"/>
          <w:b/>
          <w:sz w:val="22"/>
          <w:szCs w:val="22"/>
          <w:u w:val="single"/>
        </w:rPr>
        <w:t>Gara unica ad eliminazione diretta</w:t>
      </w:r>
      <w:r w:rsidRPr="0001602F">
        <w:rPr>
          <w:rFonts w:ascii="Inter Tight" w:hAnsi="Inter Tight" w:cs="Inter Tight"/>
          <w:sz w:val="22"/>
          <w:szCs w:val="22"/>
          <w:u w:val="single"/>
        </w:rPr>
        <w:t>)</w:t>
      </w:r>
    </w:p>
    <w:p w14:paraId="24E89189" w14:textId="77777777" w:rsidR="0001602F" w:rsidRPr="0001602F" w:rsidRDefault="0001602F" w:rsidP="0001602F">
      <w:pPr>
        <w:jc w:val="both"/>
        <w:rPr>
          <w:rFonts w:ascii="Inter Tight" w:hAnsi="Inter Tight" w:cs="Inter Tight"/>
          <w:sz w:val="22"/>
          <w:szCs w:val="22"/>
        </w:rPr>
      </w:pPr>
      <w:r w:rsidRPr="0001602F">
        <w:rPr>
          <w:rFonts w:ascii="Inter Tight" w:hAnsi="Inter Tight" w:cs="Inter Tight"/>
          <w:sz w:val="22"/>
          <w:szCs w:val="22"/>
        </w:rPr>
        <w:t>Le gare di SEMIFINALE per determinare le squadre vincenti si incontreranno in gara unica,  secondo abbinamenti e calendari decisi dalla Delegazione Provinciale, in gare unica (solo andata)</w:t>
      </w:r>
    </w:p>
    <w:p w14:paraId="0923FD14" w14:textId="77777777" w:rsidR="0001602F" w:rsidRPr="0001602F" w:rsidRDefault="0001602F" w:rsidP="0001602F">
      <w:pPr>
        <w:ind w:right="20"/>
        <w:jc w:val="both"/>
        <w:rPr>
          <w:rFonts w:ascii="Inter Tight" w:hAnsi="Inter Tight" w:cs="Inter Tight"/>
          <w:sz w:val="22"/>
          <w:szCs w:val="22"/>
        </w:rPr>
      </w:pPr>
      <w:r w:rsidRPr="0001602F">
        <w:rPr>
          <w:rFonts w:ascii="Inter Tight" w:hAnsi="Inter Tight" w:cs="Inter Tight"/>
          <w:sz w:val="22"/>
          <w:szCs w:val="22"/>
        </w:rPr>
        <w:t>Al termine dei 90’, in caso di parità di punteggio, si procede direttamente con i tiri di rigore con le modalità stabilite dalla Regola 7 delle “Regole del Gioco” e “Decisioni Ufficiali”.</w:t>
      </w:r>
    </w:p>
    <w:p w14:paraId="44B0A69B" w14:textId="77777777" w:rsidR="0001602F" w:rsidRPr="0001602F" w:rsidRDefault="0001602F" w:rsidP="0001602F">
      <w:pPr>
        <w:jc w:val="both"/>
        <w:rPr>
          <w:rFonts w:ascii="Inter Tight" w:hAnsi="Inter Tight" w:cs="Inter Tight"/>
          <w:sz w:val="22"/>
          <w:szCs w:val="22"/>
        </w:rPr>
      </w:pPr>
    </w:p>
    <w:p w14:paraId="47F466F1" w14:textId="77777777" w:rsidR="0001602F" w:rsidRPr="0001602F" w:rsidRDefault="0001602F" w:rsidP="0001602F">
      <w:pPr>
        <w:rPr>
          <w:rFonts w:ascii="Inter Tight" w:hAnsi="Inter Tight" w:cs="Inter Tight"/>
          <w:sz w:val="22"/>
          <w:szCs w:val="22"/>
        </w:rPr>
      </w:pPr>
      <w:bookmarkStart w:id="5" w:name="page3"/>
      <w:bookmarkEnd w:id="5"/>
      <w:r w:rsidRPr="0001602F">
        <w:rPr>
          <w:rFonts w:ascii="Inter Tight" w:hAnsi="Inter Tight" w:cs="Inter Tight"/>
          <w:b/>
          <w:sz w:val="22"/>
          <w:szCs w:val="22"/>
          <w:u w:val="single"/>
        </w:rPr>
        <w:t>4° Turno - Finale (Gara unica)</w:t>
      </w:r>
    </w:p>
    <w:p w14:paraId="061E1534" w14:textId="77777777" w:rsidR="0001602F" w:rsidRPr="0001602F" w:rsidRDefault="0001602F" w:rsidP="0001602F">
      <w:pPr>
        <w:jc w:val="both"/>
        <w:rPr>
          <w:rFonts w:ascii="Inter Tight" w:hAnsi="Inter Tight" w:cs="Inter Tight"/>
          <w:sz w:val="22"/>
          <w:szCs w:val="22"/>
        </w:rPr>
      </w:pPr>
      <w:r w:rsidRPr="0001602F">
        <w:rPr>
          <w:rFonts w:ascii="Inter Tight" w:hAnsi="Inter Tight" w:cs="Inter Tight"/>
          <w:sz w:val="22"/>
          <w:szCs w:val="22"/>
        </w:rPr>
        <w:t>La FINALE, sarà disputata in gara unica in campo neutro deciso dalla Delegazione. In caso di parità al termine dei tempi regolamentari si procederà direttamente con i tiri di rigore con le modalità stabilite dalla Regola 7 delle “Regole del Gioco” e “Decisioni Ufficiali”.</w:t>
      </w:r>
    </w:p>
    <w:p w14:paraId="4B2023B6" w14:textId="77777777" w:rsidR="0001602F" w:rsidRPr="0001602F" w:rsidRDefault="0001602F" w:rsidP="0001602F">
      <w:pPr>
        <w:jc w:val="both"/>
        <w:rPr>
          <w:rFonts w:ascii="Inter Tight" w:hAnsi="Inter Tight" w:cs="Inter Tight"/>
          <w:sz w:val="22"/>
          <w:szCs w:val="22"/>
        </w:rPr>
      </w:pPr>
      <w:r w:rsidRPr="0001602F">
        <w:rPr>
          <w:rFonts w:ascii="Inter Tight" w:hAnsi="Inter Tight" w:cs="Inter Tight"/>
          <w:sz w:val="22"/>
          <w:szCs w:val="22"/>
        </w:rPr>
        <w:t>La vincente della finale sarà proclamata vincitrice della Fase provinciale della Coppa di Seconda Categoria.</w:t>
      </w:r>
    </w:p>
    <w:p w14:paraId="2B06E352" w14:textId="50173A9C" w:rsidR="0001602F" w:rsidRPr="0001602F" w:rsidRDefault="0001602F" w:rsidP="0001602F">
      <w:pPr>
        <w:jc w:val="both"/>
        <w:rPr>
          <w:rFonts w:ascii="Inter Tight" w:hAnsi="Inter Tight" w:cs="Inter Tight"/>
          <w:sz w:val="22"/>
          <w:szCs w:val="22"/>
        </w:rPr>
      </w:pPr>
      <w:r w:rsidRPr="0001602F">
        <w:rPr>
          <w:rFonts w:ascii="Inter Tight" w:hAnsi="Inter Tight" w:cs="Inter Tight"/>
          <w:sz w:val="22"/>
          <w:szCs w:val="22"/>
        </w:rPr>
        <w:t xml:space="preserve">Entrambe le finaliste avranno diritto </w:t>
      </w:r>
      <w:r w:rsidR="003E7B5E" w:rsidRPr="0001602F">
        <w:rPr>
          <w:rFonts w:ascii="Inter Tight" w:hAnsi="Inter Tight" w:cs="Inter Tight"/>
          <w:sz w:val="22"/>
          <w:szCs w:val="22"/>
        </w:rPr>
        <w:t>ad accedere</w:t>
      </w:r>
      <w:r w:rsidRPr="0001602F">
        <w:rPr>
          <w:rFonts w:ascii="Inter Tight" w:hAnsi="Inter Tight" w:cs="Inter Tight"/>
          <w:sz w:val="22"/>
          <w:szCs w:val="22"/>
        </w:rPr>
        <w:t xml:space="preserve"> alla Fase Regionale della Coppa di Seconda Categoria, così come stabilito dal CRER nel “Regolamento Coppa Emilia Seconda Categoria Stagione Sportiva 2026/2027” pubblicato sul proprio Cu N.13 del 07.08.2026.</w:t>
      </w:r>
    </w:p>
    <w:p w14:paraId="424B9156" w14:textId="77777777" w:rsidR="0001602F" w:rsidRPr="0001602F" w:rsidRDefault="0001602F" w:rsidP="0001602F">
      <w:pPr>
        <w:rPr>
          <w:rFonts w:ascii="Inter Tight" w:hAnsi="Inter Tight" w:cs="Inter Tight"/>
          <w:sz w:val="22"/>
          <w:szCs w:val="22"/>
        </w:rPr>
      </w:pPr>
    </w:p>
    <w:p w14:paraId="68137432" w14:textId="77777777" w:rsidR="0001602F" w:rsidRPr="0001602F" w:rsidRDefault="0001602F" w:rsidP="0001602F">
      <w:pPr>
        <w:rPr>
          <w:rFonts w:ascii="Inter Tight" w:hAnsi="Inter Tight" w:cs="Inter Tight"/>
          <w:sz w:val="22"/>
          <w:szCs w:val="22"/>
        </w:rPr>
      </w:pPr>
      <w:r w:rsidRPr="0001602F">
        <w:rPr>
          <w:rFonts w:ascii="Inter Tight" w:hAnsi="Inter Tight" w:cs="Inter Tight"/>
          <w:b/>
          <w:sz w:val="22"/>
          <w:szCs w:val="22"/>
          <w:u w:val="single"/>
        </w:rPr>
        <w:t>Art. 4 DISCIPLINA GARE</w:t>
      </w:r>
    </w:p>
    <w:p w14:paraId="4D5D87D7" w14:textId="77777777" w:rsidR="0001602F" w:rsidRPr="0001602F" w:rsidRDefault="0001602F" w:rsidP="0001602F">
      <w:pPr>
        <w:spacing w:line="235" w:lineRule="auto"/>
        <w:ind w:left="7" w:right="20"/>
        <w:jc w:val="both"/>
        <w:rPr>
          <w:rFonts w:ascii="Inter Tight" w:hAnsi="Inter Tight" w:cs="Inter Tight"/>
          <w:sz w:val="22"/>
          <w:szCs w:val="22"/>
        </w:rPr>
      </w:pPr>
      <w:r w:rsidRPr="0001602F">
        <w:rPr>
          <w:rFonts w:ascii="Inter Tight" w:hAnsi="Inter Tight" w:cs="Inter Tight"/>
          <w:sz w:val="22"/>
          <w:szCs w:val="22"/>
        </w:rPr>
        <w:t xml:space="preserve">Le gare si svolgono secondo abbinamenti e calendario fissati dalla Delegazione di </w:t>
      </w:r>
    </w:p>
    <w:p w14:paraId="18312F9B" w14:textId="77777777" w:rsidR="0001602F" w:rsidRPr="0001602F" w:rsidRDefault="0001602F" w:rsidP="0001602F">
      <w:pPr>
        <w:ind w:right="20"/>
        <w:jc w:val="both"/>
        <w:rPr>
          <w:rFonts w:ascii="Inter Tight" w:hAnsi="Inter Tight" w:cs="Inter Tight"/>
          <w:sz w:val="22"/>
          <w:szCs w:val="22"/>
        </w:rPr>
      </w:pPr>
      <w:r w:rsidRPr="0001602F">
        <w:rPr>
          <w:rFonts w:ascii="Inter Tight" w:hAnsi="Inter Tight" w:cs="Inter Tight"/>
          <w:sz w:val="22"/>
          <w:szCs w:val="22"/>
        </w:rPr>
        <w:t>Reggio Emilia  e saranno pubblicate sui Comunicati Ufficiali.</w:t>
      </w:r>
    </w:p>
    <w:p w14:paraId="31FC0163" w14:textId="77777777" w:rsidR="0001602F" w:rsidRPr="0001602F" w:rsidRDefault="0001602F" w:rsidP="0001602F">
      <w:pPr>
        <w:ind w:right="20"/>
        <w:jc w:val="both"/>
        <w:rPr>
          <w:rFonts w:ascii="Inter Tight" w:hAnsi="Inter Tight" w:cs="Inter Tight"/>
          <w:sz w:val="22"/>
          <w:szCs w:val="22"/>
        </w:rPr>
      </w:pPr>
    </w:p>
    <w:p w14:paraId="3B256D1C" w14:textId="77777777" w:rsidR="0001602F" w:rsidRPr="0001602F" w:rsidRDefault="0001602F" w:rsidP="0001602F">
      <w:pPr>
        <w:rPr>
          <w:rFonts w:ascii="Inter Tight" w:hAnsi="Inter Tight" w:cs="Inter Tight"/>
          <w:sz w:val="22"/>
          <w:szCs w:val="22"/>
        </w:rPr>
      </w:pPr>
      <w:r w:rsidRPr="0001602F">
        <w:rPr>
          <w:rFonts w:ascii="Inter Tight" w:hAnsi="Inter Tight" w:cs="Inter Tight"/>
          <w:b/>
          <w:sz w:val="22"/>
          <w:szCs w:val="22"/>
          <w:u w:val="single"/>
        </w:rPr>
        <w:t>Art .5 PARTECIPAZIONI DEI CALCIATORI</w:t>
      </w:r>
    </w:p>
    <w:p w14:paraId="25D7AC48" w14:textId="77777777" w:rsidR="0001602F" w:rsidRPr="0001602F" w:rsidRDefault="0001602F">
      <w:pPr>
        <w:numPr>
          <w:ilvl w:val="0"/>
          <w:numId w:val="30"/>
        </w:numPr>
        <w:tabs>
          <w:tab w:val="left" w:pos="1049"/>
        </w:tabs>
        <w:suppressAutoHyphens/>
        <w:ind w:right="20" w:firstLine="701"/>
        <w:jc w:val="both"/>
        <w:rPr>
          <w:rFonts w:ascii="Inter Tight" w:hAnsi="Inter Tight" w:cs="Inter Tight"/>
          <w:sz w:val="22"/>
          <w:szCs w:val="22"/>
        </w:rPr>
      </w:pPr>
      <w:r w:rsidRPr="0001602F">
        <w:rPr>
          <w:rFonts w:ascii="Inter Tight" w:hAnsi="Inter Tight" w:cs="Inter Tight"/>
          <w:sz w:val="22"/>
          <w:szCs w:val="22"/>
        </w:rPr>
        <w:t>Alle gare della Coppa Emilia di 2^ Categoria possono partecipare tutti i calciatori tesserati regolarmente per le rispettive Società, senza alcuna limitazione di impiego in relazione all’età massima. Si precisa peraltro che le modalità e le condizioni di impiego sono analoghe a quelle previste per le gare di Campionato e quindi sono estese all’attività della Coppa Emilia.</w:t>
      </w:r>
    </w:p>
    <w:p w14:paraId="5DF90937" w14:textId="77777777" w:rsidR="0001602F" w:rsidRPr="0001602F" w:rsidRDefault="0001602F">
      <w:pPr>
        <w:numPr>
          <w:ilvl w:val="0"/>
          <w:numId w:val="30"/>
        </w:numPr>
        <w:tabs>
          <w:tab w:val="left" w:pos="1032"/>
        </w:tabs>
        <w:suppressAutoHyphens/>
        <w:ind w:right="400" w:firstLine="701"/>
        <w:rPr>
          <w:rFonts w:ascii="Inter Tight" w:hAnsi="Inter Tight" w:cs="Inter Tight"/>
          <w:sz w:val="22"/>
          <w:szCs w:val="22"/>
        </w:rPr>
      </w:pPr>
      <w:r w:rsidRPr="0001602F">
        <w:rPr>
          <w:rFonts w:ascii="Inter Tight" w:hAnsi="Inter Tight" w:cs="Inter Tight"/>
          <w:sz w:val="22"/>
          <w:szCs w:val="22"/>
        </w:rPr>
        <w:t>In occasione delle gare le Società presentano all’arbitro la distinta di gara inserendo fino un massimo di nove calciatori di riserva.</w:t>
      </w:r>
    </w:p>
    <w:p w14:paraId="35E372A0" w14:textId="77777777" w:rsidR="0001602F" w:rsidRPr="0001602F" w:rsidRDefault="0001602F" w:rsidP="0001602F">
      <w:pPr>
        <w:rPr>
          <w:rFonts w:ascii="Inter Tight" w:hAnsi="Inter Tight" w:cs="Inter Tight"/>
          <w:sz w:val="22"/>
          <w:szCs w:val="22"/>
        </w:rPr>
      </w:pPr>
    </w:p>
    <w:p w14:paraId="3597D5F1" w14:textId="77777777" w:rsidR="0001602F" w:rsidRPr="0001602F" w:rsidRDefault="0001602F" w:rsidP="0001602F">
      <w:pPr>
        <w:rPr>
          <w:rFonts w:ascii="Inter Tight" w:hAnsi="Inter Tight" w:cs="Inter Tight"/>
          <w:sz w:val="22"/>
          <w:szCs w:val="22"/>
        </w:rPr>
      </w:pPr>
      <w:r w:rsidRPr="0001602F">
        <w:rPr>
          <w:rFonts w:ascii="Inter Tight" w:hAnsi="Inter Tight" w:cs="Inter Tight"/>
          <w:b/>
          <w:sz w:val="22"/>
          <w:szCs w:val="22"/>
          <w:u w:val="single"/>
        </w:rPr>
        <w:t>Art. 6 DISCIPLINA SPORTIVA</w:t>
      </w:r>
    </w:p>
    <w:p w14:paraId="1CF746B6" w14:textId="77777777" w:rsidR="0001602F" w:rsidRPr="0001602F" w:rsidRDefault="0001602F" w:rsidP="0001602F">
      <w:pPr>
        <w:ind w:right="740"/>
        <w:rPr>
          <w:rFonts w:ascii="Inter Tight" w:hAnsi="Inter Tight" w:cs="Inter Tight"/>
          <w:sz w:val="22"/>
          <w:szCs w:val="22"/>
        </w:rPr>
      </w:pPr>
      <w:r w:rsidRPr="0001602F">
        <w:rPr>
          <w:rFonts w:ascii="Inter Tight" w:hAnsi="Inter Tight" w:cs="Inter Tight"/>
          <w:sz w:val="22"/>
          <w:szCs w:val="22"/>
        </w:rPr>
        <w:t>Trattandosi di competizione a rapido svolgimento saranno osservate le seguenti disposizioni e procedure regolamentari:</w:t>
      </w:r>
    </w:p>
    <w:p w14:paraId="55606485" w14:textId="77777777" w:rsidR="0001602F" w:rsidRPr="0001602F" w:rsidRDefault="0001602F" w:rsidP="0001602F">
      <w:pPr>
        <w:ind w:right="780"/>
        <w:rPr>
          <w:rFonts w:ascii="Inter Tight" w:hAnsi="Inter Tight" w:cs="Inter Tight"/>
          <w:sz w:val="22"/>
          <w:szCs w:val="22"/>
        </w:rPr>
      </w:pPr>
      <w:r w:rsidRPr="0001602F">
        <w:rPr>
          <w:rFonts w:ascii="Inter Tight" w:hAnsi="Inter Tight" w:cs="Inter Tight"/>
          <w:b/>
          <w:sz w:val="22"/>
          <w:szCs w:val="22"/>
        </w:rPr>
        <w:t>a</w:t>
      </w:r>
      <w:r w:rsidRPr="0001602F">
        <w:rPr>
          <w:rFonts w:ascii="Inter Tight" w:hAnsi="Inter Tight" w:cs="Inter Tight"/>
          <w:sz w:val="22"/>
          <w:szCs w:val="22"/>
        </w:rPr>
        <w:t xml:space="preserve">) le decisioni di carattere tecnico, adottate dal Giudice Sportivo in relazione al risultato delle gare, </w:t>
      </w:r>
      <w:r w:rsidRPr="0001602F">
        <w:rPr>
          <w:rFonts w:ascii="Inter Tight" w:hAnsi="Inter Tight" w:cs="Inter Tight"/>
          <w:b/>
          <w:sz w:val="22"/>
          <w:szCs w:val="22"/>
        </w:rPr>
        <w:t>sono inappellabili;</w:t>
      </w:r>
    </w:p>
    <w:p w14:paraId="6DFD2931" w14:textId="77777777" w:rsidR="0001602F" w:rsidRPr="0001602F" w:rsidRDefault="0001602F" w:rsidP="0001602F">
      <w:pPr>
        <w:ind w:right="220"/>
        <w:rPr>
          <w:rFonts w:ascii="Inter Tight" w:hAnsi="Inter Tight" w:cs="Inter Tight"/>
          <w:sz w:val="22"/>
          <w:szCs w:val="22"/>
        </w:rPr>
      </w:pPr>
      <w:r w:rsidRPr="0001602F">
        <w:rPr>
          <w:rFonts w:ascii="Inter Tight" w:hAnsi="Inter Tight" w:cs="Inter Tight"/>
          <w:b/>
          <w:sz w:val="22"/>
          <w:szCs w:val="22"/>
        </w:rPr>
        <w:t>b</w:t>
      </w:r>
      <w:r w:rsidRPr="0001602F">
        <w:rPr>
          <w:rFonts w:ascii="Inter Tight" w:hAnsi="Inter Tight" w:cs="Inter Tight"/>
          <w:sz w:val="22"/>
          <w:szCs w:val="22"/>
        </w:rPr>
        <w:t xml:space="preserve">) i provvedimenti disciplinari </w:t>
      </w:r>
      <w:r w:rsidRPr="0001602F">
        <w:rPr>
          <w:rFonts w:ascii="Inter Tight" w:hAnsi="Inter Tight" w:cs="Inter Tight"/>
          <w:b/>
          <w:sz w:val="22"/>
          <w:szCs w:val="22"/>
        </w:rPr>
        <w:t>sono appellabili</w:t>
      </w:r>
      <w:r w:rsidRPr="0001602F">
        <w:rPr>
          <w:rFonts w:ascii="Inter Tight" w:hAnsi="Inter Tight" w:cs="Inter Tight"/>
          <w:sz w:val="22"/>
          <w:szCs w:val="22"/>
        </w:rPr>
        <w:t xml:space="preserve"> in secondo grado dinanzi alla Corte Sportiva di Appello;</w:t>
      </w:r>
    </w:p>
    <w:p w14:paraId="242225B4" w14:textId="77777777" w:rsidR="0001602F" w:rsidRPr="0001602F" w:rsidRDefault="0001602F" w:rsidP="0001602F">
      <w:pPr>
        <w:ind w:right="60"/>
        <w:rPr>
          <w:rFonts w:ascii="Inter Tight" w:hAnsi="Inter Tight" w:cs="Inter Tight"/>
          <w:sz w:val="22"/>
          <w:szCs w:val="22"/>
        </w:rPr>
      </w:pPr>
      <w:r w:rsidRPr="0001602F">
        <w:rPr>
          <w:rFonts w:ascii="Inter Tight" w:hAnsi="Inter Tight" w:cs="Inter Tight"/>
          <w:b/>
          <w:sz w:val="22"/>
          <w:szCs w:val="22"/>
        </w:rPr>
        <w:t>c</w:t>
      </w:r>
      <w:r w:rsidRPr="0001602F">
        <w:rPr>
          <w:rFonts w:ascii="Inter Tight" w:hAnsi="Inter Tight" w:cs="Inter Tight"/>
          <w:sz w:val="22"/>
          <w:szCs w:val="22"/>
        </w:rPr>
        <w:t>) le tasse reclamo sono fissate in € 85,00 per i reclami proposti al Giudice Sportivo e in € 150,00 quelli proposti alla Corte Sportiva di Appello;</w:t>
      </w:r>
    </w:p>
    <w:p w14:paraId="4D0D2941" w14:textId="77777777" w:rsidR="0001602F" w:rsidRPr="0001602F" w:rsidRDefault="0001602F" w:rsidP="0001602F">
      <w:pPr>
        <w:rPr>
          <w:rFonts w:ascii="Inter Tight" w:hAnsi="Inter Tight" w:cs="Inter Tight"/>
          <w:sz w:val="12"/>
          <w:szCs w:val="12"/>
        </w:rPr>
      </w:pPr>
    </w:p>
    <w:p w14:paraId="0CF48BAB" w14:textId="77777777" w:rsidR="0001602F" w:rsidRPr="0001602F" w:rsidRDefault="0001602F">
      <w:pPr>
        <w:numPr>
          <w:ilvl w:val="0"/>
          <w:numId w:val="31"/>
        </w:numPr>
        <w:tabs>
          <w:tab w:val="left" w:pos="396"/>
        </w:tabs>
        <w:suppressAutoHyphens/>
        <w:ind w:right="260" w:hanging="7"/>
        <w:rPr>
          <w:rFonts w:ascii="Inter Tight" w:hAnsi="Inter Tight" w:cs="Inter Tight"/>
          <w:sz w:val="22"/>
          <w:szCs w:val="22"/>
        </w:rPr>
      </w:pPr>
      <w:r w:rsidRPr="0001602F">
        <w:rPr>
          <w:rFonts w:ascii="Inter Tight" w:hAnsi="Inter Tight" w:cs="Inter Tight"/>
          <w:sz w:val="22"/>
          <w:szCs w:val="22"/>
        </w:rPr>
        <w:t>Per i procedimenti in prima istanza presso i Giudici Sportivi territoriali presso la Delegazione di Reggio Emilia instaurati su ricorso della parte interessata:</w:t>
      </w:r>
    </w:p>
    <w:p w14:paraId="1C9EC590" w14:textId="77777777" w:rsidR="0001602F" w:rsidRPr="0001602F" w:rsidRDefault="0001602F" w:rsidP="0001602F">
      <w:pPr>
        <w:ind w:right="40"/>
        <w:jc w:val="both"/>
        <w:rPr>
          <w:rFonts w:ascii="Inter Tight" w:hAnsi="Inter Tight" w:cs="Inter Tight"/>
          <w:sz w:val="22"/>
          <w:szCs w:val="22"/>
        </w:rPr>
      </w:pPr>
      <w:r w:rsidRPr="0001602F">
        <w:rPr>
          <w:rFonts w:ascii="Inter Tight" w:hAnsi="Inter Tight" w:cs="Inter Tight"/>
          <w:sz w:val="22"/>
          <w:szCs w:val="22"/>
        </w:rPr>
        <w:t xml:space="preserve">- il termine per presentare il preannunciato di ricorso, unitamente al contributo e al contestuale invio alla controparte di copia della dichiarazione di preannuncio di reclamo, è fissato alle ore </w:t>
      </w:r>
      <w:r w:rsidRPr="0001602F">
        <w:rPr>
          <w:rFonts w:ascii="Inter Tight" w:hAnsi="Inter Tight" w:cs="Inter Tight"/>
          <w:b/>
          <w:sz w:val="22"/>
          <w:szCs w:val="22"/>
        </w:rPr>
        <w:t>12:00 del giorno successivo allo svolgimento della gara</w:t>
      </w:r>
      <w:r w:rsidRPr="0001602F">
        <w:rPr>
          <w:rFonts w:ascii="Inter Tight" w:hAnsi="Inter Tight" w:cs="Inter Tight"/>
          <w:sz w:val="22"/>
          <w:szCs w:val="22"/>
        </w:rPr>
        <w:t>;</w:t>
      </w:r>
    </w:p>
    <w:p w14:paraId="120DDFC2" w14:textId="77777777" w:rsidR="0001602F" w:rsidRPr="0001602F" w:rsidRDefault="0001602F">
      <w:pPr>
        <w:numPr>
          <w:ilvl w:val="0"/>
          <w:numId w:val="32"/>
        </w:numPr>
        <w:tabs>
          <w:tab w:val="left" w:pos="178"/>
        </w:tabs>
        <w:suppressAutoHyphens/>
        <w:ind w:right="40" w:hanging="7"/>
        <w:jc w:val="both"/>
        <w:rPr>
          <w:rFonts w:ascii="Inter Tight" w:hAnsi="Inter Tight" w:cs="Inter Tight"/>
          <w:sz w:val="22"/>
          <w:szCs w:val="22"/>
        </w:rPr>
      </w:pPr>
      <w:r w:rsidRPr="0001602F">
        <w:rPr>
          <w:rFonts w:ascii="Inter Tight" w:hAnsi="Inter Tight" w:cs="Inter Tight"/>
          <w:sz w:val="22"/>
          <w:szCs w:val="22"/>
        </w:rPr>
        <w:t>il termine entro cui deve essere depositato il ricorso presso la segreteria del Giudice Sportivo della Delegazione di Reggio Emilia e trasmesso, ad opera del ricorrente, alla</w:t>
      </w:r>
      <w:bookmarkStart w:id="6" w:name="page4"/>
      <w:bookmarkEnd w:id="6"/>
      <w:r w:rsidRPr="0001602F">
        <w:rPr>
          <w:rFonts w:ascii="Inter Tight" w:hAnsi="Inter Tight" w:cs="Inter Tight"/>
          <w:sz w:val="22"/>
          <w:szCs w:val="22"/>
        </w:rPr>
        <w:t xml:space="preserve"> controparte è fissato alle ore </w:t>
      </w:r>
      <w:r w:rsidRPr="0001602F">
        <w:rPr>
          <w:rFonts w:ascii="Inter Tight" w:hAnsi="Inter Tight" w:cs="Inter Tight"/>
          <w:b/>
          <w:sz w:val="22"/>
          <w:szCs w:val="22"/>
        </w:rPr>
        <w:t>18.00 del giorno successivo a quello in cui si è svolta la gara</w:t>
      </w:r>
      <w:r w:rsidRPr="0001602F">
        <w:rPr>
          <w:rFonts w:ascii="Inter Tight" w:hAnsi="Inter Tight" w:cs="Inter Tight"/>
          <w:sz w:val="22"/>
          <w:szCs w:val="22"/>
        </w:rPr>
        <w:t>;</w:t>
      </w:r>
    </w:p>
    <w:p w14:paraId="394DE307" w14:textId="77777777" w:rsidR="0001602F" w:rsidRPr="0001602F" w:rsidRDefault="0001602F">
      <w:pPr>
        <w:numPr>
          <w:ilvl w:val="0"/>
          <w:numId w:val="33"/>
        </w:numPr>
        <w:tabs>
          <w:tab w:val="left" w:pos="257"/>
        </w:tabs>
        <w:suppressAutoHyphens/>
        <w:ind w:hanging="7"/>
        <w:jc w:val="both"/>
        <w:rPr>
          <w:rFonts w:ascii="Inter Tight" w:hAnsi="Inter Tight" w:cs="Inter Tight"/>
          <w:sz w:val="22"/>
          <w:szCs w:val="22"/>
        </w:rPr>
      </w:pPr>
      <w:r w:rsidRPr="0001602F">
        <w:rPr>
          <w:rFonts w:ascii="Inter Tight" w:hAnsi="Inter Tight" w:cs="Inter Tight"/>
          <w:sz w:val="22"/>
          <w:szCs w:val="22"/>
        </w:rPr>
        <w:t xml:space="preserve">il termine per presentare eventuali ulteriori memorie o controdeduzioni per i procedimenti instaurati su ricorso di parte è ridotto entro le ore </w:t>
      </w:r>
      <w:r w:rsidRPr="0001602F">
        <w:rPr>
          <w:rFonts w:ascii="Inter Tight" w:hAnsi="Inter Tight" w:cs="Inter Tight"/>
          <w:b/>
          <w:sz w:val="22"/>
          <w:szCs w:val="22"/>
        </w:rPr>
        <w:t>12,00 del giorno della pronuncia</w:t>
      </w:r>
      <w:r w:rsidRPr="0001602F">
        <w:rPr>
          <w:rFonts w:ascii="Inter Tight" w:hAnsi="Inter Tight" w:cs="Inter Tight"/>
          <w:sz w:val="22"/>
          <w:szCs w:val="22"/>
        </w:rPr>
        <w:t>.</w:t>
      </w:r>
    </w:p>
    <w:p w14:paraId="7C0B5D4E" w14:textId="77777777" w:rsidR="0001602F" w:rsidRPr="0001602F" w:rsidRDefault="0001602F">
      <w:pPr>
        <w:numPr>
          <w:ilvl w:val="0"/>
          <w:numId w:val="33"/>
        </w:numPr>
        <w:tabs>
          <w:tab w:val="left" w:pos="202"/>
        </w:tabs>
        <w:suppressAutoHyphens/>
        <w:ind w:right="20" w:hanging="7"/>
        <w:jc w:val="both"/>
        <w:rPr>
          <w:rFonts w:ascii="Inter Tight" w:hAnsi="Inter Tight" w:cs="Inter Tight"/>
          <w:sz w:val="22"/>
          <w:szCs w:val="22"/>
        </w:rPr>
      </w:pPr>
      <w:r w:rsidRPr="0001602F">
        <w:rPr>
          <w:rFonts w:ascii="Inter Tight" w:hAnsi="Inter Tight" w:cs="Inter Tight"/>
          <w:sz w:val="22"/>
          <w:szCs w:val="22"/>
        </w:rPr>
        <w:t>il termine entro cui il Giudice è tenuto a pronunciarsi è fissato alle ore 18:00 del giorno successivo a quello in cui è stato depositato il ricorso. La decisione viene pubblicata entro lo stesso giorno in cui è stata adottata;</w:t>
      </w:r>
    </w:p>
    <w:p w14:paraId="5B076A67" w14:textId="77777777" w:rsidR="0001602F" w:rsidRPr="0001602F" w:rsidRDefault="0001602F" w:rsidP="0001602F">
      <w:pPr>
        <w:rPr>
          <w:rFonts w:ascii="Inter Tight" w:hAnsi="Inter Tight" w:cs="Inter Tight"/>
          <w:sz w:val="12"/>
          <w:szCs w:val="12"/>
        </w:rPr>
      </w:pPr>
    </w:p>
    <w:p w14:paraId="4689CF01" w14:textId="77777777" w:rsidR="0001602F" w:rsidRPr="0001602F" w:rsidRDefault="0001602F">
      <w:pPr>
        <w:numPr>
          <w:ilvl w:val="0"/>
          <w:numId w:val="34"/>
        </w:numPr>
        <w:tabs>
          <w:tab w:val="left" w:pos="367"/>
        </w:tabs>
        <w:suppressAutoHyphens/>
        <w:ind w:left="426" w:right="340" w:hanging="367"/>
        <w:rPr>
          <w:rFonts w:ascii="Inter Tight" w:hAnsi="Inter Tight" w:cs="Inter Tight"/>
          <w:sz w:val="22"/>
          <w:szCs w:val="22"/>
        </w:rPr>
      </w:pPr>
      <w:r w:rsidRPr="0001602F">
        <w:rPr>
          <w:rFonts w:ascii="Inter Tight" w:hAnsi="Inter Tight" w:cs="Inter Tight"/>
          <w:sz w:val="22"/>
          <w:szCs w:val="22"/>
        </w:rPr>
        <w:t>Per i procedimenti di ultima istanza presso la Corte sportiva di Appello a livello territoriale:</w:t>
      </w:r>
    </w:p>
    <w:p w14:paraId="2FD72E2F" w14:textId="77777777" w:rsidR="0001602F" w:rsidRPr="0001602F" w:rsidRDefault="0001602F">
      <w:pPr>
        <w:numPr>
          <w:ilvl w:val="0"/>
          <w:numId w:val="35"/>
        </w:numPr>
        <w:tabs>
          <w:tab w:val="left" w:pos="190"/>
        </w:tabs>
        <w:suppressAutoHyphens/>
        <w:ind w:hanging="7"/>
        <w:jc w:val="both"/>
        <w:rPr>
          <w:rFonts w:ascii="Inter Tight" w:hAnsi="Inter Tight" w:cs="Inter Tight"/>
          <w:sz w:val="22"/>
          <w:szCs w:val="22"/>
        </w:rPr>
      </w:pPr>
      <w:r w:rsidRPr="0001602F">
        <w:rPr>
          <w:rFonts w:ascii="Inter Tight" w:hAnsi="Inter Tight" w:cs="Inter Tight"/>
          <w:sz w:val="22"/>
          <w:szCs w:val="22"/>
        </w:rPr>
        <w:t xml:space="preserve">il termine per presentare il preannuncio di reclamo, unitamente al contributo e alla eventuale richiesta di copia dei documenti, è fissato alle ore </w:t>
      </w:r>
      <w:r w:rsidRPr="0001602F">
        <w:rPr>
          <w:rFonts w:ascii="Inter Tight" w:hAnsi="Inter Tight" w:cs="Inter Tight"/>
          <w:b/>
          <w:sz w:val="22"/>
          <w:szCs w:val="22"/>
        </w:rPr>
        <w:t>24:00 del giorno in cui è stata pubblicata la decisione</w:t>
      </w:r>
      <w:r w:rsidRPr="0001602F">
        <w:rPr>
          <w:rFonts w:ascii="Inter Tight" w:hAnsi="Inter Tight" w:cs="Inter Tight"/>
          <w:sz w:val="22"/>
          <w:szCs w:val="22"/>
        </w:rPr>
        <w:t>;</w:t>
      </w:r>
    </w:p>
    <w:p w14:paraId="6D138C3A" w14:textId="77777777" w:rsidR="0001602F" w:rsidRPr="0001602F" w:rsidRDefault="0001602F">
      <w:pPr>
        <w:numPr>
          <w:ilvl w:val="0"/>
          <w:numId w:val="35"/>
        </w:numPr>
        <w:tabs>
          <w:tab w:val="left" w:pos="183"/>
        </w:tabs>
        <w:suppressAutoHyphens/>
        <w:ind w:right="20" w:hanging="7"/>
        <w:jc w:val="both"/>
        <w:rPr>
          <w:rFonts w:ascii="Inter Tight" w:hAnsi="Inter Tight" w:cs="Inter Tight"/>
          <w:sz w:val="22"/>
          <w:szCs w:val="22"/>
        </w:rPr>
      </w:pPr>
      <w:r w:rsidRPr="0001602F">
        <w:rPr>
          <w:rFonts w:ascii="Inter Tight" w:hAnsi="Inter Tight" w:cs="Inter Tight"/>
          <w:sz w:val="22"/>
          <w:szCs w:val="22"/>
        </w:rPr>
        <w:t xml:space="preserve">il termine entro cui deve essere depositato il ricorso presso la segreteria della Corte Sportiva di Appello a livello territoriale e trasmesso, ad opera del ricorrente, alla controparte è fissato alle ore </w:t>
      </w:r>
      <w:r w:rsidRPr="0001602F">
        <w:rPr>
          <w:rFonts w:ascii="Inter Tight" w:hAnsi="Inter Tight" w:cs="Inter Tight"/>
          <w:b/>
          <w:sz w:val="22"/>
          <w:szCs w:val="22"/>
        </w:rPr>
        <w:t>24:00 del giorno successivo alla pubblicazione della decisione che si intende impugnare ovvero del giorno stesso della ricezione della copia dei documenti</w:t>
      </w:r>
      <w:r w:rsidRPr="0001602F">
        <w:rPr>
          <w:rFonts w:ascii="Inter Tight" w:hAnsi="Inter Tight" w:cs="Inter Tight"/>
          <w:sz w:val="22"/>
          <w:szCs w:val="22"/>
        </w:rPr>
        <w:t>;</w:t>
      </w:r>
    </w:p>
    <w:p w14:paraId="21F76E08" w14:textId="77777777" w:rsidR="0001602F" w:rsidRPr="0001602F" w:rsidRDefault="0001602F">
      <w:pPr>
        <w:numPr>
          <w:ilvl w:val="0"/>
          <w:numId w:val="35"/>
        </w:numPr>
        <w:tabs>
          <w:tab w:val="left" w:pos="192"/>
        </w:tabs>
        <w:suppressAutoHyphens/>
        <w:ind w:right="40" w:hanging="7"/>
        <w:jc w:val="both"/>
        <w:rPr>
          <w:rFonts w:ascii="Inter Tight" w:hAnsi="Inter Tight" w:cs="Inter Tight"/>
          <w:sz w:val="22"/>
          <w:szCs w:val="22"/>
        </w:rPr>
      </w:pPr>
      <w:r w:rsidRPr="0001602F">
        <w:rPr>
          <w:rFonts w:ascii="Inter Tight" w:hAnsi="Inter Tight" w:cs="Inter Tight"/>
          <w:sz w:val="22"/>
          <w:szCs w:val="22"/>
        </w:rPr>
        <w:t xml:space="preserve">il termine entro cui la controparte può ottenere copia dei documenti, ove ne faccia richiesta, è fissato alle ore </w:t>
      </w:r>
      <w:r w:rsidRPr="0001602F">
        <w:rPr>
          <w:rFonts w:ascii="Inter Tight" w:hAnsi="Inter Tight" w:cs="Inter Tight"/>
          <w:b/>
          <w:sz w:val="22"/>
          <w:szCs w:val="22"/>
        </w:rPr>
        <w:t>12:00 del giorno successivo a quello in cui ha ricevuto la dichiarazione con la quale viene preannunciato il reclamo</w:t>
      </w:r>
      <w:r w:rsidRPr="0001602F">
        <w:rPr>
          <w:rFonts w:ascii="Inter Tight" w:hAnsi="Inter Tight" w:cs="Inter Tight"/>
          <w:sz w:val="22"/>
          <w:szCs w:val="22"/>
        </w:rPr>
        <w:t>;</w:t>
      </w:r>
    </w:p>
    <w:p w14:paraId="2C44DE2F" w14:textId="77777777" w:rsidR="0001602F" w:rsidRPr="0001602F" w:rsidRDefault="0001602F">
      <w:pPr>
        <w:numPr>
          <w:ilvl w:val="0"/>
          <w:numId w:val="35"/>
        </w:numPr>
        <w:tabs>
          <w:tab w:val="left" w:pos="176"/>
        </w:tabs>
        <w:suppressAutoHyphens/>
        <w:ind w:right="60" w:hanging="7"/>
        <w:rPr>
          <w:rFonts w:ascii="Inter Tight" w:hAnsi="Inter Tight" w:cs="Inter Tight"/>
          <w:sz w:val="22"/>
          <w:szCs w:val="22"/>
        </w:rPr>
      </w:pPr>
      <w:r w:rsidRPr="0001602F">
        <w:rPr>
          <w:rFonts w:ascii="Inter Tight" w:hAnsi="Inter Tight" w:cs="Inter Tight"/>
          <w:sz w:val="22"/>
          <w:szCs w:val="22"/>
        </w:rPr>
        <w:t>il termine entro cui il Presidente della Corte Sportiva di Appello a livello territoriale fissa l’udienza in camera di consiglio, è fissato a 2 giorni dal deposito del reclamo;</w:t>
      </w:r>
    </w:p>
    <w:p w14:paraId="690C6A2B" w14:textId="77777777" w:rsidR="0001602F" w:rsidRPr="0001602F" w:rsidRDefault="0001602F">
      <w:pPr>
        <w:numPr>
          <w:ilvl w:val="0"/>
          <w:numId w:val="35"/>
        </w:numPr>
        <w:tabs>
          <w:tab w:val="left" w:pos="190"/>
        </w:tabs>
        <w:suppressAutoHyphens/>
        <w:ind w:right="260" w:hanging="7"/>
        <w:rPr>
          <w:rFonts w:ascii="Inter Tight" w:hAnsi="Inter Tight" w:cs="Inter Tight"/>
          <w:sz w:val="22"/>
          <w:szCs w:val="22"/>
        </w:rPr>
      </w:pPr>
      <w:r w:rsidRPr="0001602F">
        <w:rPr>
          <w:rFonts w:ascii="Inter Tight" w:hAnsi="Inter Tight" w:cs="Inter Tight"/>
          <w:sz w:val="22"/>
          <w:szCs w:val="22"/>
        </w:rPr>
        <w:t>il termine entro cui deve tenersi l’udienza dinanzi alla Corte Sportiva di Appello a livello territoriale è fissato a 3 giorni dal deposito del reclamo;</w:t>
      </w:r>
    </w:p>
    <w:p w14:paraId="1C51DD33" w14:textId="77777777" w:rsidR="0001602F" w:rsidRPr="0001602F" w:rsidRDefault="0001602F">
      <w:pPr>
        <w:numPr>
          <w:ilvl w:val="1"/>
          <w:numId w:val="35"/>
        </w:numPr>
        <w:tabs>
          <w:tab w:val="left" w:pos="252"/>
        </w:tabs>
        <w:suppressAutoHyphens/>
        <w:ind w:firstLine="63"/>
        <w:jc w:val="both"/>
        <w:rPr>
          <w:rFonts w:ascii="Inter Tight" w:hAnsi="Inter Tight" w:cs="Inter Tight"/>
          <w:sz w:val="22"/>
          <w:szCs w:val="22"/>
        </w:rPr>
      </w:pPr>
      <w:r w:rsidRPr="0001602F">
        <w:rPr>
          <w:rFonts w:ascii="Inter Tight" w:hAnsi="Inter Tight" w:cs="Inter Tight"/>
          <w:sz w:val="22"/>
          <w:szCs w:val="22"/>
        </w:rPr>
        <w:t>il termine entro cui il reclamante e gli altri soggetti individuati dal Presidente della Corte Sportiva di Appello a livello territoriale, ai quali è stato comunicato il provvedimento di fissazione, possono fare pervenire memorie e documenti è fissato alle ore 12:00 del giorno precedente della data fissata per l’udienza</w:t>
      </w:r>
    </w:p>
    <w:p w14:paraId="0B9F9E62" w14:textId="77777777" w:rsidR="0001602F" w:rsidRPr="0001602F" w:rsidRDefault="0001602F" w:rsidP="0001602F">
      <w:pPr>
        <w:ind w:right="260"/>
        <w:rPr>
          <w:rFonts w:ascii="Inter Tight" w:hAnsi="Inter Tight" w:cs="Inter Tight"/>
          <w:sz w:val="22"/>
          <w:szCs w:val="22"/>
        </w:rPr>
      </w:pPr>
      <w:bookmarkStart w:id="7" w:name="page5"/>
      <w:bookmarkEnd w:id="7"/>
      <w:r w:rsidRPr="0001602F">
        <w:rPr>
          <w:rFonts w:ascii="Inter Tight" w:hAnsi="Inter Tight" w:cs="Inter Tight"/>
          <w:sz w:val="22"/>
          <w:szCs w:val="22"/>
        </w:rPr>
        <w:t>al termine dell’udienza che definisce il giudizio viene pubblicato il dispositivo della decisione.</w:t>
      </w:r>
    </w:p>
    <w:p w14:paraId="058BD991" w14:textId="77777777" w:rsidR="0001602F" w:rsidRPr="0001602F" w:rsidRDefault="0001602F" w:rsidP="0001602F">
      <w:pPr>
        <w:rPr>
          <w:rFonts w:ascii="Inter Tight" w:hAnsi="Inter Tight" w:cs="Inter Tight"/>
          <w:sz w:val="14"/>
          <w:szCs w:val="14"/>
        </w:rPr>
      </w:pPr>
    </w:p>
    <w:p w14:paraId="6126397C" w14:textId="77777777" w:rsidR="0001602F" w:rsidRPr="0001602F" w:rsidRDefault="0001602F">
      <w:pPr>
        <w:numPr>
          <w:ilvl w:val="0"/>
          <w:numId w:val="36"/>
        </w:numPr>
        <w:tabs>
          <w:tab w:val="clear" w:pos="0"/>
        </w:tabs>
        <w:suppressAutoHyphens/>
        <w:ind w:right="80"/>
        <w:jc w:val="both"/>
        <w:rPr>
          <w:rFonts w:ascii="Inter Tight" w:hAnsi="Inter Tight" w:cs="Inter Tight"/>
          <w:sz w:val="22"/>
          <w:szCs w:val="22"/>
        </w:rPr>
      </w:pPr>
      <w:r w:rsidRPr="0001602F">
        <w:rPr>
          <w:rFonts w:ascii="Inter Tight" w:hAnsi="Inter Tight" w:cs="Inter Tight"/>
          <w:sz w:val="22"/>
          <w:szCs w:val="22"/>
        </w:rPr>
        <w:t xml:space="preserve">Il deposito di ricorsi, del preannuncio di reclamo, del reclamo e controdeduzioni dovrà essere effettuato, a mezzo </w:t>
      </w:r>
      <w:r w:rsidRPr="0001602F">
        <w:rPr>
          <w:rFonts w:ascii="Inter Tight" w:hAnsi="Inter Tight" w:cs="Inter Tight"/>
          <w:b/>
          <w:sz w:val="22"/>
          <w:szCs w:val="22"/>
        </w:rPr>
        <w:t>pec</w:t>
      </w:r>
      <w:r w:rsidRPr="0001602F">
        <w:rPr>
          <w:rFonts w:ascii="Inter Tight" w:hAnsi="Inter Tight" w:cs="Inter Tight"/>
          <w:sz w:val="22"/>
          <w:szCs w:val="22"/>
        </w:rPr>
        <w:t>, comunque, esser depositato presso la sede della Delegazione Provinciale ovvero del Comitato Regionale nei termini sopra precisati.</w:t>
      </w:r>
    </w:p>
    <w:p w14:paraId="12783187" w14:textId="77777777" w:rsidR="0001602F" w:rsidRPr="0001602F" w:rsidRDefault="0001602F" w:rsidP="0001602F">
      <w:pPr>
        <w:ind w:right="720"/>
        <w:rPr>
          <w:rFonts w:ascii="Inter Tight" w:hAnsi="Inter Tight" w:cs="Inter Tight"/>
          <w:sz w:val="22"/>
          <w:szCs w:val="22"/>
        </w:rPr>
      </w:pPr>
      <w:r w:rsidRPr="0001602F">
        <w:rPr>
          <w:rFonts w:ascii="Inter Tight" w:hAnsi="Inter Tight" w:cs="Inter Tight"/>
          <w:sz w:val="22"/>
          <w:szCs w:val="22"/>
        </w:rPr>
        <w:t>Ove l’atto debba esser comunicato alla controparte, è onere del reclamante la trasmissione nei termini di cui sopra a mezzo pec o telefax.</w:t>
      </w:r>
    </w:p>
    <w:p w14:paraId="2810B59A" w14:textId="77777777" w:rsidR="0001602F" w:rsidRPr="0001602F" w:rsidRDefault="0001602F" w:rsidP="0001602F">
      <w:pPr>
        <w:jc w:val="both"/>
        <w:rPr>
          <w:rFonts w:ascii="Inter Tight" w:hAnsi="Inter Tight" w:cs="Inter Tight"/>
          <w:b/>
          <w:sz w:val="14"/>
          <w:szCs w:val="14"/>
        </w:rPr>
      </w:pPr>
    </w:p>
    <w:p w14:paraId="24139935" w14:textId="273BC085" w:rsidR="0001602F" w:rsidRPr="0001602F" w:rsidRDefault="0001602F" w:rsidP="0001602F">
      <w:pPr>
        <w:jc w:val="both"/>
        <w:rPr>
          <w:rFonts w:ascii="Inter Tight" w:hAnsi="Inter Tight" w:cs="Inter Tight"/>
          <w:sz w:val="22"/>
          <w:szCs w:val="22"/>
        </w:rPr>
      </w:pPr>
      <w:r w:rsidRPr="0001602F">
        <w:rPr>
          <w:rFonts w:ascii="Inter Tight" w:hAnsi="Inter Tight" w:cs="Inter Tight"/>
          <w:b/>
          <w:sz w:val="22"/>
          <w:szCs w:val="22"/>
        </w:rPr>
        <w:t>5</w:t>
      </w:r>
      <w:r w:rsidRPr="0001602F">
        <w:rPr>
          <w:rFonts w:ascii="Inter Tight" w:hAnsi="Inter Tight" w:cs="Inter Tight"/>
          <w:sz w:val="22"/>
          <w:szCs w:val="22"/>
        </w:rPr>
        <w:t xml:space="preserve">. Trattandosi di competizione a rapido svolgimento saranno osservate le seguenti disposizioni e procedure </w:t>
      </w:r>
      <w:r w:rsidR="003E7B5E" w:rsidRPr="0001602F">
        <w:rPr>
          <w:rFonts w:ascii="Inter Tight" w:hAnsi="Inter Tight" w:cs="Inter Tight"/>
          <w:sz w:val="22"/>
          <w:szCs w:val="22"/>
        </w:rPr>
        <w:t>regolamentari:</w:t>
      </w:r>
      <w:r w:rsidRPr="0001602F">
        <w:rPr>
          <w:rFonts w:ascii="Inter Tight" w:hAnsi="Inter Tight" w:cs="Inter Tight"/>
          <w:sz w:val="22"/>
          <w:szCs w:val="22"/>
        </w:rPr>
        <w:t xml:space="preserve"> </w:t>
      </w:r>
      <w:r w:rsidRPr="0001602F">
        <w:rPr>
          <w:rFonts w:ascii="Inter Tight" w:hAnsi="Inter Tight" w:cs="Inter Tight"/>
          <w:i/>
          <w:sz w:val="22"/>
          <w:szCs w:val="22"/>
        </w:rPr>
        <w:t>la seconda ammonizione e l’espulsione irrogate nelle gare durante la fase regionale determinano l’automatica squalifica per la gara successiva, salva l’applicazione di più gravi sanzioni disciplinari</w:t>
      </w:r>
    </w:p>
    <w:p w14:paraId="1EE94BF1" w14:textId="77777777" w:rsidR="0001602F" w:rsidRPr="0001602F" w:rsidRDefault="0001602F" w:rsidP="0001602F">
      <w:pPr>
        <w:rPr>
          <w:rFonts w:ascii="Inter Tight" w:hAnsi="Inter Tight" w:cs="Inter Tight"/>
          <w:iCs/>
          <w:sz w:val="16"/>
          <w:szCs w:val="16"/>
        </w:rPr>
      </w:pPr>
    </w:p>
    <w:p w14:paraId="30ED7321" w14:textId="77777777" w:rsidR="0001602F" w:rsidRPr="0001602F" w:rsidRDefault="0001602F" w:rsidP="0001602F">
      <w:pPr>
        <w:rPr>
          <w:rFonts w:ascii="Inter Tight" w:hAnsi="Inter Tight" w:cs="Inter Tight"/>
          <w:sz w:val="22"/>
          <w:szCs w:val="22"/>
        </w:rPr>
      </w:pPr>
      <w:r w:rsidRPr="0001602F">
        <w:rPr>
          <w:rFonts w:ascii="Inter Tight" w:hAnsi="Inter Tight" w:cs="Inter Tight"/>
          <w:b/>
          <w:sz w:val="22"/>
          <w:szCs w:val="22"/>
        </w:rPr>
        <w:t>Art. 7 SOSTITUZIONE GIOCATORI</w:t>
      </w:r>
    </w:p>
    <w:p w14:paraId="20669587" w14:textId="77777777" w:rsidR="0001602F" w:rsidRPr="0001602F" w:rsidRDefault="0001602F">
      <w:pPr>
        <w:numPr>
          <w:ilvl w:val="0"/>
          <w:numId w:val="37"/>
        </w:numPr>
        <w:tabs>
          <w:tab w:val="left" w:pos="352"/>
        </w:tabs>
        <w:suppressAutoHyphens/>
        <w:ind w:right="20" w:hanging="7"/>
        <w:jc w:val="both"/>
        <w:rPr>
          <w:rFonts w:ascii="Inter Tight" w:hAnsi="Inter Tight" w:cs="Inter Tight"/>
          <w:sz w:val="22"/>
          <w:szCs w:val="22"/>
        </w:rPr>
      </w:pPr>
      <w:r w:rsidRPr="0001602F">
        <w:rPr>
          <w:rFonts w:ascii="Inter Tight" w:hAnsi="Inter Tight" w:cs="Inter Tight"/>
          <w:sz w:val="22"/>
          <w:szCs w:val="22"/>
        </w:rPr>
        <w:t>Nel corso di ciascuna gara sono ammesse sino a un massimo di cinque sostituzioni, indipendentemente dal ruolo e senza limitazioni alle interruzioni della gara (non vi sono limiti agli slot di sostituzione).</w:t>
      </w:r>
    </w:p>
    <w:p w14:paraId="1A831C09" w14:textId="77777777" w:rsidR="0001602F" w:rsidRPr="0001602F" w:rsidRDefault="0001602F">
      <w:pPr>
        <w:numPr>
          <w:ilvl w:val="0"/>
          <w:numId w:val="37"/>
        </w:numPr>
        <w:tabs>
          <w:tab w:val="left" w:pos="287"/>
        </w:tabs>
        <w:suppressAutoHyphens/>
        <w:ind w:right="20" w:hanging="7"/>
        <w:rPr>
          <w:rFonts w:ascii="Inter Tight" w:hAnsi="Inter Tight" w:cs="Inter Tight"/>
          <w:sz w:val="22"/>
          <w:szCs w:val="22"/>
        </w:rPr>
      </w:pPr>
      <w:r w:rsidRPr="0001602F">
        <w:rPr>
          <w:rFonts w:ascii="Inter Tight" w:hAnsi="Inter Tight" w:cs="Inter Tight"/>
          <w:sz w:val="22"/>
          <w:szCs w:val="22"/>
        </w:rPr>
        <w:t>Nell’eventualità di tempi supplementari è consentita, durante lo svolgimento degli stessi, una sola sostituzione aggiuntiva rispetto a quelle sopra indicate durante la gara ( cinque ).</w:t>
      </w:r>
    </w:p>
    <w:p w14:paraId="32D73D64" w14:textId="77777777" w:rsidR="0001602F" w:rsidRPr="0001602F" w:rsidRDefault="0001602F" w:rsidP="0001602F">
      <w:pPr>
        <w:rPr>
          <w:rFonts w:ascii="Inter Tight" w:hAnsi="Inter Tight" w:cs="Inter Tight"/>
          <w:sz w:val="14"/>
          <w:szCs w:val="14"/>
        </w:rPr>
      </w:pPr>
    </w:p>
    <w:p w14:paraId="065B010B" w14:textId="77777777" w:rsidR="0001602F" w:rsidRPr="0001602F" w:rsidRDefault="0001602F" w:rsidP="0001602F">
      <w:pPr>
        <w:rPr>
          <w:rFonts w:ascii="Inter Tight" w:hAnsi="Inter Tight" w:cs="Inter Tight"/>
          <w:sz w:val="22"/>
          <w:szCs w:val="22"/>
        </w:rPr>
      </w:pPr>
      <w:r w:rsidRPr="0001602F">
        <w:rPr>
          <w:rFonts w:ascii="Inter Tight" w:hAnsi="Inter Tight" w:cs="Inter Tight"/>
          <w:b/>
          <w:sz w:val="22"/>
          <w:szCs w:val="22"/>
        </w:rPr>
        <w:t>Art. 8 – RINUNCIA A DISPUTA DELLE GARE</w:t>
      </w:r>
    </w:p>
    <w:p w14:paraId="6C43C30F" w14:textId="77777777" w:rsidR="0001602F" w:rsidRPr="0001602F" w:rsidRDefault="0001602F">
      <w:pPr>
        <w:numPr>
          <w:ilvl w:val="1"/>
          <w:numId w:val="38"/>
        </w:numPr>
        <w:tabs>
          <w:tab w:val="left" w:pos="284"/>
        </w:tabs>
        <w:suppressAutoHyphens/>
        <w:ind w:left="284" w:hanging="284"/>
        <w:jc w:val="both"/>
        <w:rPr>
          <w:rFonts w:ascii="Inter Tight" w:hAnsi="Inter Tight" w:cs="Inter Tight"/>
          <w:sz w:val="22"/>
          <w:szCs w:val="22"/>
        </w:rPr>
      </w:pPr>
      <w:r w:rsidRPr="0001602F">
        <w:rPr>
          <w:rFonts w:ascii="Inter Tight" w:hAnsi="Inter Tight" w:cs="Inter Tight"/>
          <w:sz w:val="22"/>
          <w:szCs w:val="22"/>
        </w:rPr>
        <w:t>Nel caso in cui una Società rinunci, per un qualsiasi motivo, alla disputa di una gara verrà applicata nei suoi confronti la sanzione della perdita della gara per 0-3 (art. 10 C.G.S.).</w:t>
      </w:r>
    </w:p>
    <w:p w14:paraId="7E9EFBE6" w14:textId="77777777" w:rsidR="0001602F" w:rsidRPr="0001602F" w:rsidRDefault="0001602F">
      <w:pPr>
        <w:numPr>
          <w:ilvl w:val="1"/>
          <w:numId w:val="38"/>
        </w:numPr>
        <w:tabs>
          <w:tab w:val="left" w:pos="284"/>
        </w:tabs>
        <w:suppressAutoHyphens/>
        <w:ind w:left="284" w:hanging="279"/>
        <w:rPr>
          <w:rFonts w:ascii="Inter Tight" w:hAnsi="Inter Tight" w:cs="Inter Tight"/>
          <w:sz w:val="22"/>
          <w:szCs w:val="22"/>
        </w:rPr>
      </w:pPr>
      <w:r w:rsidRPr="0001602F">
        <w:rPr>
          <w:rFonts w:ascii="Inter Tight" w:hAnsi="Inter Tight" w:cs="Inter Tight"/>
          <w:sz w:val="22"/>
          <w:szCs w:val="22"/>
        </w:rPr>
        <w:t>La rinuncia alla disputa di una gara comporta inoltre:</w:t>
      </w:r>
    </w:p>
    <w:p w14:paraId="3432A4A9" w14:textId="77777777" w:rsidR="0001602F" w:rsidRPr="0001602F" w:rsidRDefault="0001602F">
      <w:pPr>
        <w:numPr>
          <w:ilvl w:val="0"/>
          <w:numId w:val="39"/>
        </w:numPr>
        <w:tabs>
          <w:tab w:val="left" w:pos="284"/>
        </w:tabs>
        <w:suppressAutoHyphens/>
        <w:ind w:left="284" w:hanging="284"/>
        <w:rPr>
          <w:rFonts w:ascii="Inter Tight" w:hAnsi="Inter Tight" w:cs="Inter Tight"/>
          <w:sz w:val="22"/>
          <w:szCs w:val="22"/>
        </w:rPr>
      </w:pPr>
      <w:r w:rsidRPr="0001602F">
        <w:rPr>
          <w:rFonts w:ascii="Inter Tight" w:hAnsi="Inter Tight" w:cs="Inter Tight"/>
          <w:sz w:val="22"/>
          <w:szCs w:val="22"/>
        </w:rPr>
        <w:t>la comminazione di ammende;</w:t>
      </w:r>
    </w:p>
    <w:p w14:paraId="15E3B5D9" w14:textId="77777777" w:rsidR="0001602F" w:rsidRPr="0001602F" w:rsidRDefault="0001602F" w:rsidP="0001602F">
      <w:pPr>
        <w:rPr>
          <w:rFonts w:ascii="Inter Tight" w:hAnsi="Inter Tight" w:cs="Inter Tight"/>
          <w:sz w:val="14"/>
          <w:szCs w:val="14"/>
        </w:rPr>
      </w:pPr>
    </w:p>
    <w:p w14:paraId="5BC40020" w14:textId="77777777" w:rsidR="0001602F" w:rsidRPr="0001602F" w:rsidRDefault="0001602F" w:rsidP="0001602F">
      <w:pPr>
        <w:rPr>
          <w:rFonts w:ascii="Inter Tight" w:hAnsi="Inter Tight" w:cs="Inter Tight"/>
          <w:sz w:val="22"/>
          <w:szCs w:val="22"/>
        </w:rPr>
      </w:pPr>
      <w:r w:rsidRPr="0001602F">
        <w:rPr>
          <w:rFonts w:ascii="Inter Tight" w:hAnsi="Inter Tight" w:cs="Inter Tight"/>
          <w:b/>
          <w:sz w:val="22"/>
          <w:szCs w:val="22"/>
        </w:rPr>
        <w:t>Art.9 DISPOSIZIONI VARIE E FINALI</w:t>
      </w:r>
    </w:p>
    <w:p w14:paraId="0945B19B" w14:textId="77777777" w:rsidR="0001602F" w:rsidRPr="0001602F" w:rsidRDefault="0001602F">
      <w:pPr>
        <w:numPr>
          <w:ilvl w:val="0"/>
          <w:numId w:val="40"/>
        </w:numPr>
        <w:tabs>
          <w:tab w:val="left" w:pos="288"/>
        </w:tabs>
        <w:suppressAutoHyphens/>
        <w:ind w:right="980" w:hanging="7"/>
        <w:rPr>
          <w:rFonts w:ascii="Inter Tight" w:hAnsi="Inter Tight" w:cs="Inter Tight"/>
          <w:sz w:val="22"/>
          <w:szCs w:val="22"/>
        </w:rPr>
      </w:pPr>
      <w:r w:rsidRPr="0001602F">
        <w:rPr>
          <w:rFonts w:ascii="Inter Tight" w:hAnsi="Inter Tight" w:cs="Inter Tight"/>
          <w:sz w:val="22"/>
          <w:szCs w:val="22"/>
        </w:rPr>
        <w:t>Tutti gli abbinamenti delle squadre per la disputa dei vari incontri, laddove previsti, saranno</w:t>
      </w:r>
      <w:r w:rsidRPr="0001602F">
        <w:rPr>
          <w:rFonts w:ascii="Inter Tight" w:hAnsi="Inter Tight" w:cs="Inter Tight"/>
          <w:b/>
          <w:sz w:val="22"/>
          <w:szCs w:val="22"/>
        </w:rPr>
        <w:t xml:space="preserve"> </w:t>
      </w:r>
      <w:r w:rsidRPr="0001602F">
        <w:rPr>
          <w:rFonts w:ascii="Inter Tight" w:hAnsi="Inter Tight" w:cs="Inter Tight"/>
          <w:sz w:val="22"/>
          <w:szCs w:val="22"/>
        </w:rPr>
        <w:t>effettuati ad insindacabile giudizio della Delegazione Provinciale.</w:t>
      </w:r>
    </w:p>
    <w:p w14:paraId="51BB42F3" w14:textId="77777777" w:rsidR="0001602F" w:rsidRPr="0001602F" w:rsidRDefault="0001602F">
      <w:pPr>
        <w:numPr>
          <w:ilvl w:val="0"/>
          <w:numId w:val="40"/>
        </w:numPr>
        <w:tabs>
          <w:tab w:val="left" w:pos="307"/>
        </w:tabs>
        <w:suppressAutoHyphens/>
        <w:ind w:right="300" w:hanging="7"/>
        <w:rPr>
          <w:rFonts w:ascii="Inter Tight" w:hAnsi="Inter Tight" w:cs="Inter Tight"/>
          <w:sz w:val="22"/>
          <w:szCs w:val="22"/>
        </w:rPr>
      </w:pPr>
      <w:r w:rsidRPr="0001602F">
        <w:rPr>
          <w:rFonts w:ascii="Inter Tight" w:hAnsi="Inter Tight" w:cs="Inter Tight"/>
          <w:sz w:val="22"/>
          <w:szCs w:val="22"/>
        </w:rPr>
        <w:t>Tutte le gare avranno la durata di 90’ divisi in due tempi da 45’. Tempo d’attesa: 30’.</w:t>
      </w:r>
    </w:p>
    <w:p w14:paraId="18045499" w14:textId="77777777" w:rsidR="0001602F" w:rsidRPr="0001602F" w:rsidRDefault="0001602F">
      <w:pPr>
        <w:numPr>
          <w:ilvl w:val="0"/>
          <w:numId w:val="40"/>
        </w:numPr>
        <w:tabs>
          <w:tab w:val="left" w:pos="300"/>
        </w:tabs>
        <w:spacing w:line="231" w:lineRule="auto"/>
        <w:ind w:right="2"/>
        <w:jc w:val="both"/>
        <w:rPr>
          <w:rFonts w:ascii="Inter Tight" w:hAnsi="Inter Tight" w:cs="Inter Tight"/>
          <w:sz w:val="22"/>
          <w:szCs w:val="22"/>
        </w:rPr>
      </w:pPr>
      <w:r w:rsidRPr="0001602F">
        <w:rPr>
          <w:rFonts w:ascii="Inter Tight" w:hAnsi="Inter Tight" w:cs="Inter Tight"/>
          <w:sz w:val="22"/>
          <w:szCs w:val="22"/>
        </w:rPr>
        <w:t xml:space="preserve">L’orario di gara per la disputa di tutte le </w:t>
      </w:r>
      <w:r w:rsidRPr="0001602F">
        <w:rPr>
          <w:rFonts w:ascii="Inter Tight" w:hAnsi="Inter Tight" w:cs="Inter Tight"/>
          <w:b/>
          <w:sz w:val="22"/>
          <w:szCs w:val="22"/>
        </w:rPr>
        <w:t>gare infrasettimanali</w:t>
      </w:r>
      <w:r w:rsidRPr="0001602F">
        <w:rPr>
          <w:rFonts w:ascii="Inter Tight" w:hAnsi="Inter Tight" w:cs="Inter Tight"/>
          <w:sz w:val="22"/>
          <w:szCs w:val="22"/>
        </w:rPr>
        <w:t xml:space="preserve"> è fissato per le ore 20:30 salvo diversa disposizione da parte della Delegazione di Reggio Emilia emanata e pubblicata sui comunicati ufficiali. Per le società che non dispongono del campo con impianto di illuminazione omologato, vi è la facoltà di chiedere di applicare l’orario pomeridiano, dandone comunicazione  sul Portale Servizi alla Delegazione Provinciale di Modena </w:t>
      </w:r>
      <w:r w:rsidRPr="0001602F">
        <w:rPr>
          <w:rFonts w:ascii="Inter Tight" w:hAnsi="Inter Tight" w:cs="Inter Tight"/>
          <w:b/>
          <w:bCs/>
          <w:sz w:val="22"/>
          <w:szCs w:val="22"/>
        </w:rPr>
        <w:t xml:space="preserve">almeno 15 (quindici) giorni prima della data fissata per la disputa della gara, </w:t>
      </w:r>
      <w:r w:rsidRPr="0001602F">
        <w:rPr>
          <w:rFonts w:ascii="Inter Tight" w:hAnsi="Inter Tight" w:cs="Inter Tight"/>
          <w:sz w:val="22"/>
          <w:szCs w:val="22"/>
        </w:rPr>
        <w:t>salvo termine diverso deciso per motivi organizzativi dalla Delegazione di Reggio Emilia.</w:t>
      </w:r>
      <w:r w:rsidRPr="0001602F">
        <w:rPr>
          <w:rFonts w:ascii="Inter Tight" w:hAnsi="Inter Tight" w:cs="Inter Tight"/>
          <w:b/>
          <w:bCs/>
          <w:sz w:val="22"/>
          <w:szCs w:val="22"/>
        </w:rPr>
        <w:t xml:space="preserve"> </w:t>
      </w:r>
      <w:r w:rsidRPr="0001602F">
        <w:rPr>
          <w:rFonts w:ascii="Inter Tight" w:hAnsi="Inter Tight" w:cs="Inter Tight"/>
          <w:sz w:val="22"/>
          <w:szCs w:val="22"/>
        </w:rPr>
        <w:t xml:space="preserve">La Delegazione di Reggio Emilia può disporre, con un preavviso di </w:t>
      </w:r>
      <w:r w:rsidRPr="0001602F">
        <w:rPr>
          <w:rFonts w:ascii="Inter Tight" w:hAnsi="Inter Tight" w:cs="Inter Tight"/>
          <w:b/>
          <w:bCs/>
          <w:sz w:val="22"/>
          <w:szCs w:val="22"/>
        </w:rPr>
        <w:t>almeno 1 (uno) giorno</w:t>
      </w:r>
      <w:r w:rsidRPr="0001602F">
        <w:rPr>
          <w:rFonts w:ascii="Inter Tight" w:hAnsi="Inter Tight" w:cs="Inter Tight"/>
          <w:sz w:val="22"/>
          <w:szCs w:val="22"/>
        </w:rPr>
        <w:t>, la disputa di singole gare in campi diversi da quello ufficiale, anche in deroga a quanto stabilito dall’art. 19 delle N.O.I.F.. In tal caso le spese relative all’utilizzo dell’impianto, eventualmente maggiorate di Euro 50,00 a titolo di spese di istruttoria, sono a totale carico della Società non dotata di impianto di illuminazione e nel cui interesse viene disposta la variazione.</w:t>
      </w:r>
      <w:r w:rsidRPr="0001602F">
        <w:rPr>
          <w:rFonts w:ascii="Inter Tight" w:hAnsi="Inter Tight" w:cs="Inter Tight"/>
          <w:b/>
          <w:bCs/>
          <w:sz w:val="22"/>
          <w:szCs w:val="22"/>
        </w:rPr>
        <w:t xml:space="preserve"> </w:t>
      </w:r>
    </w:p>
    <w:p w14:paraId="792E2FC5" w14:textId="77777777" w:rsidR="0001602F" w:rsidRPr="0001602F" w:rsidRDefault="0001602F">
      <w:pPr>
        <w:numPr>
          <w:ilvl w:val="0"/>
          <w:numId w:val="40"/>
        </w:numPr>
        <w:tabs>
          <w:tab w:val="left" w:pos="300"/>
        </w:tabs>
        <w:spacing w:line="231" w:lineRule="auto"/>
        <w:ind w:right="2"/>
        <w:jc w:val="both"/>
        <w:rPr>
          <w:rFonts w:ascii="Inter Tight" w:hAnsi="Inter Tight" w:cs="Inter Tight"/>
          <w:sz w:val="22"/>
          <w:szCs w:val="22"/>
        </w:rPr>
      </w:pPr>
      <w:r w:rsidRPr="0001602F">
        <w:rPr>
          <w:rFonts w:ascii="Inter Tight" w:hAnsi="Inter Tight" w:cs="Inter Tight"/>
          <w:sz w:val="22"/>
          <w:szCs w:val="22"/>
        </w:rPr>
        <w:t>Nel caso di reiterati e/o possibili rinvii per il perdurare di situazioni di maltempo e impraticabilità dell’impianto di gioco, la Delegazione di Modena può disporre, con un preavviso di almeno 1 (uno) giorno, la disputa di singole gare in campi e orari diversi da quelli ufficiali, anche in deroga a quanto stabilito dal comma 2 dell’art. 19 delle N.O.I.F. In tal caso le spese relative all’utilizzo dell’impianto, maggiorate di Euro 50,00 a titolo di spese di istruttoria, sono a totale carico della Società nel cui interesse viene disposta la  variazione.</w:t>
      </w:r>
    </w:p>
    <w:p w14:paraId="7BEB8FA0" w14:textId="77777777" w:rsidR="0001602F" w:rsidRPr="0001602F" w:rsidRDefault="0001602F">
      <w:pPr>
        <w:numPr>
          <w:ilvl w:val="0"/>
          <w:numId w:val="40"/>
        </w:numPr>
        <w:tabs>
          <w:tab w:val="left" w:pos="295"/>
        </w:tabs>
        <w:suppressAutoHyphens/>
        <w:ind w:right="80" w:hanging="7"/>
        <w:rPr>
          <w:rFonts w:ascii="Inter Tight" w:hAnsi="Inter Tight" w:cs="Inter Tight"/>
          <w:sz w:val="22"/>
          <w:szCs w:val="22"/>
        </w:rPr>
      </w:pPr>
      <w:r w:rsidRPr="0001602F">
        <w:rPr>
          <w:rFonts w:ascii="Inter Tight" w:hAnsi="Inter Tight" w:cs="Inter Tight"/>
          <w:sz w:val="22"/>
          <w:szCs w:val="22"/>
        </w:rPr>
        <w:t>Per quanto non contemplato nel presente “Regolamento” si fa espresso riferimento alle disposizioni contenute nelle N.O.I.F., nel Codice di Giustizia Sportiva e nel Regolamento della L.N.D. ed al Comunicato n.1 Del Crer del 06.07.2026.</w:t>
      </w:r>
    </w:p>
    <w:p w14:paraId="16F1DF18" w14:textId="77777777" w:rsidR="0001602F" w:rsidRPr="0001602F" w:rsidRDefault="0001602F" w:rsidP="0001602F">
      <w:pPr>
        <w:rPr>
          <w:rFonts w:ascii="Inter Tight" w:hAnsi="Inter Tight" w:cs="Inter Tight"/>
          <w:b/>
          <w:sz w:val="14"/>
          <w:szCs w:val="14"/>
        </w:rPr>
      </w:pPr>
      <w:bookmarkStart w:id="8" w:name="page6"/>
      <w:bookmarkEnd w:id="8"/>
    </w:p>
    <w:p w14:paraId="580859D5" w14:textId="77777777" w:rsidR="0001602F" w:rsidRPr="0001602F" w:rsidRDefault="0001602F" w:rsidP="0001602F">
      <w:pPr>
        <w:rPr>
          <w:rFonts w:ascii="Inter Tight" w:hAnsi="Inter Tight" w:cs="Inter Tight"/>
          <w:sz w:val="22"/>
          <w:szCs w:val="22"/>
        </w:rPr>
      </w:pPr>
      <w:r w:rsidRPr="0001602F">
        <w:rPr>
          <w:rFonts w:ascii="Inter Tight" w:hAnsi="Inter Tight" w:cs="Inter Tight"/>
          <w:b/>
          <w:sz w:val="22"/>
          <w:szCs w:val="22"/>
        </w:rPr>
        <w:t>Art. 10 . NORME GENERALI</w:t>
      </w:r>
    </w:p>
    <w:p w14:paraId="536B3079" w14:textId="77777777" w:rsidR="0001602F" w:rsidRPr="0001602F" w:rsidRDefault="0001602F" w:rsidP="0001602F">
      <w:pPr>
        <w:jc w:val="both"/>
        <w:rPr>
          <w:rFonts w:ascii="Inter Tight" w:hAnsi="Inter Tight" w:cs="Inter Tight"/>
          <w:sz w:val="22"/>
          <w:szCs w:val="22"/>
        </w:rPr>
      </w:pPr>
      <w:r w:rsidRPr="0001602F">
        <w:rPr>
          <w:rFonts w:ascii="Inter Tight" w:hAnsi="Inter Tight" w:cs="Inter Tight"/>
          <w:sz w:val="22"/>
          <w:szCs w:val="22"/>
        </w:rPr>
        <w:t>Il presente regolamento potrà essere modificato nel corso della stagione ad discrezione ed insindacabile giudizio della Delegazione Provinciale di Reggio Emilia con apposito documento che sarà pubblicato nei comunicati ufficiali .</w:t>
      </w:r>
    </w:p>
    <w:p w14:paraId="20034593" w14:textId="77777777" w:rsidR="0001602F" w:rsidRPr="0001602F" w:rsidRDefault="0001602F" w:rsidP="008F5867">
      <w:pPr>
        <w:spacing w:after="120"/>
        <w:rPr>
          <w:rFonts w:ascii="Inter Tight" w:hAnsi="Inter Tight" w:cs="Inter Tight"/>
          <w:sz w:val="22"/>
          <w:szCs w:val="22"/>
        </w:rPr>
      </w:pPr>
    </w:p>
    <w:p w14:paraId="78AAF5AA" w14:textId="77777777" w:rsidR="0001602F" w:rsidRPr="00FA2356" w:rsidRDefault="0001602F" w:rsidP="0001602F">
      <w:pPr>
        <w:jc w:val="center"/>
        <w:rPr>
          <w:rFonts w:ascii="Inter Tight" w:hAnsi="Inter Tight" w:cs="Inter Tight"/>
          <w:b/>
          <w:bCs/>
          <w:color w:val="C00000"/>
          <w:sz w:val="36"/>
          <w:szCs w:val="36"/>
        </w:rPr>
      </w:pPr>
      <w:r w:rsidRPr="00FA2356">
        <w:rPr>
          <w:rFonts w:ascii="Inter Tight" w:hAnsi="Inter Tight" w:cs="Inter Tight"/>
          <w:b/>
          <w:bCs/>
          <w:color w:val="C00000"/>
          <w:sz w:val="36"/>
          <w:szCs w:val="36"/>
        </w:rPr>
        <w:t>RIUNIONI SOCIETA’ DELEGAZIONI PROVINCIALI</w:t>
      </w:r>
    </w:p>
    <w:p w14:paraId="519F7AE2" w14:textId="77777777" w:rsidR="0001602F" w:rsidRPr="00FA2356" w:rsidRDefault="0001602F" w:rsidP="0001602F">
      <w:pPr>
        <w:jc w:val="center"/>
        <w:rPr>
          <w:rFonts w:ascii="Inter Tight" w:hAnsi="Inter Tight" w:cs="Inter Tight"/>
          <w:b/>
          <w:bCs/>
          <w:color w:val="C00000"/>
          <w:sz w:val="36"/>
          <w:szCs w:val="36"/>
        </w:rPr>
      </w:pPr>
      <w:r w:rsidRPr="00FA2356">
        <w:rPr>
          <w:rFonts w:ascii="Inter Tight" w:hAnsi="Inter Tight" w:cs="Inter Tight"/>
          <w:b/>
          <w:bCs/>
          <w:color w:val="C00000"/>
          <w:sz w:val="36"/>
          <w:szCs w:val="36"/>
        </w:rPr>
        <w:t>Stagione Sportiva 2026-2027</w:t>
      </w:r>
    </w:p>
    <w:p w14:paraId="6E3A2151" w14:textId="77777777" w:rsidR="0001602F" w:rsidRDefault="0001602F" w:rsidP="0001602F">
      <w:pPr>
        <w:rPr>
          <w:rFonts w:ascii="Inter Tight" w:hAnsi="Inter Tight" w:cs="Inter Tight"/>
          <w:b/>
          <w:bCs/>
          <w:color w:val="2F5496"/>
          <w:sz w:val="28"/>
          <w:szCs w:val="28"/>
          <w:u w:val="single"/>
        </w:rPr>
      </w:pPr>
    </w:p>
    <w:p w14:paraId="471D0BDF" w14:textId="77777777" w:rsidR="0001602F" w:rsidRPr="00D13284" w:rsidRDefault="0001602F" w:rsidP="0001602F">
      <w:pPr>
        <w:rPr>
          <w:rFonts w:ascii="Inter Tight" w:hAnsi="Inter Tight" w:cs="Inter Tight"/>
          <w:b/>
          <w:bCs/>
          <w:color w:val="2F5496"/>
          <w:sz w:val="28"/>
          <w:szCs w:val="28"/>
          <w:u w:val="single"/>
        </w:rPr>
      </w:pPr>
    </w:p>
    <w:p w14:paraId="405D5622" w14:textId="77777777" w:rsidR="0001602F" w:rsidRPr="00D13284" w:rsidRDefault="0001602F" w:rsidP="0001602F">
      <w:pPr>
        <w:pBdr>
          <w:top w:val="single" w:sz="12" w:space="1" w:color="EE0000"/>
          <w:left w:val="single" w:sz="12" w:space="4" w:color="EE0000"/>
          <w:bottom w:val="single" w:sz="12" w:space="1" w:color="EE0000"/>
          <w:right w:val="single" w:sz="12" w:space="4" w:color="EE0000"/>
        </w:pBdr>
        <w:jc w:val="center"/>
        <w:rPr>
          <w:rFonts w:ascii="Inter Tight" w:hAnsi="Inter Tight" w:cs="Inter Tight"/>
          <w:b/>
          <w:bCs/>
          <w:color w:val="2F5496"/>
          <w:sz w:val="32"/>
          <w:szCs w:val="32"/>
          <w:u w:val="single"/>
        </w:rPr>
      </w:pPr>
      <w:r w:rsidRPr="00D13284">
        <w:rPr>
          <w:rFonts w:ascii="Inter Tight" w:hAnsi="Inter Tight" w:cs="Inter Tight"/>
          <w:b/>
          <w:bCs/>
          <w:color w:val="2F5496"/>
          <w:sz w:val="32"/>
          <w:szCs w:val="32"/>
          <w:u w:val="single"/>
        </w:rPr>
        <w:t>DELEGAZIONE DI REGGIO EMILIA</w:t>
      </w:r>
    </w:p>
    <w:p w14:paraId="57BE344F" w14:textId="77777777" w:rsidR="0001602F" w:rsidRPr="00D13284" w:rsidRDefault="0001602F" w:rsidP="0001602F">
      <w:pPr>
        <w:pBdr>
          <w:top w:val="single" w:sz="12" w:space="1" w:color="EE0000"/>
          <w:left w:val="single" w:sz="12" w:space="4" w:color="EE0000"/>
          <w:bottom w:val="single" w:sz="12" w:space="1" w:color="EE0000"/>
          <w:right w:val="single" w:sz="12" w:space="4" w:color="EE0000"/>
        </w:pBdr>
        <w:jc w:val="center"/>
        <w:rPr>
          <w:rFonts w:ascii="Inter Tight" w:hAnsi="Inter Tight" w:cs="Inter Tight"/>
          <w:b/>
          <w:bCs/>
          <w:sz w:val="24"/>
          <w:szCs w:val="24"/>
        </w:rPr>
      </w:pPr>
      <w:r w:rsidRPr="00D13284">
        <w:rPr>
          <w:rFonts w:ascii="Inter Tight" w:hAnsi="Inter Tight" w:cs="Inter Tight"/>
          <w:b/>
          <w:bCs/>
          <w:sz w:val="24"/>
          <w:szCs w:val="24"/>
        </w:rPr>
        <w:t>LUNEDI’ 7 SETTEMBRE ORE 20.00</w:t>
      </w:r>
    </w:p>
    <w:p w14:paraId="36E9B25C" w14:textId="77777777" w:rsidR="0001602F" w:rsidRPr="00D13284" w:rsidRDefault="0001602F" w:rsidP="0001602F">
      <w:pPr>
        <w:pBdr>
          <w:top w:val="single" w:sz="12" w:space="1" w:color="EE0000"/>
          <w:left w:val="single" w:sz="12" w:space="4" w:color="EE0000"/>
          <w:bottom w:val="single" w:sz="12" w:space="1" w:color="EE0000"/>
          <w:right w:val="single" w:sz="12" w:space="4" w:color="EE0000"/>
        </w:pBdr>
        <w:jc w:val="center"/>
        <w:rPr>
          <w:rFonts w:ascii="Inter Tight" w:hAnsi="Inter Tight" w:cs="Inter Tight"/>
          <w:sz w:val="24"/>
          <w:szCs w:val="24"/>
        </w:rPr>
      </w:pPr>
      <w:r w:rsidRPr="00D13284">
        <w:rPr>
          <w:rFonts w:ascii="Inter Tight" w:hAnsi="Inter Tight" w:cs="Inter Tight"/>
          <w:sz w:val="24"/>
          <w:szCs w:val="24"/>
        </w:rPr>
        <w:t>CIRCOLO ARCI PIGAL - VIA PETRELLA – REGGIO EMILIA</w:t>
      </w:r>
    </w:p>
    <w:p w14:paraId="21D0BE5F" w14:textId="77777777" w:rsidR="00FA2356" w:rsidRDefault="00FA2356" w:rsidP="00FA2356">
      <w:pPr>
        <w:rPr>
          <w:rFonts w:asciiTheme="minorHAnsi" w:hAnsiTheme="minorHAnsi"/>
          <w:sz w:val="18"/>
        </w:rPr>
      </w:pPr>
    </w:p>
    <w:p w14:paraId="4486386D" w14:textId="77777777" w:rsidR="0001602F" w:rsidRDefault="0001602F" w:rsidP="00FA2356">
      <w:pPr>
        <w:rPr>
          <w:rFonts w:asciiTheme="minorHAnsi" w:hAnsiTheme="minorHAnsi"/>
          <w:sz w:val="18"/>
        </w:rPr>
      </w:pPr>
    </w:p>
    <w:p w14:paraId="6023F456" w14:textId="77777777" w:rsidR="00FA2356" w:rsidRDefault="00FA2356" w:rsidP="00FA2356">
      <w:pPr>
        <w:rPr>
          <w:rFonts w:asciiTheme="minorHAnsi" w:hAnsiTheme="minorHAnsi"/>
          <w:sz w:val="18"/>
        </w:rPr>
      </w:pPr>
    </w:p>
    <w:p w14:paraId="5E617F6D" w14:textId="77777777" w:rsidR="00FA2356" w:rsidRPr="00A554D9" w:rsidRDefault="00FA2356" w:rsidP="00FA2356">
      <w:pPr>
        <w:ind w:left="-284"/>
        <w:jc w:val="center"/>
        <w:rPr>
          <w:rFonts w:ascii="Inter Tight" w:eastAsia="Calibri" w:hAnsi="Inter Tight" w:cs="Inter Tight"/>
          <w:b/>
          <w:bCs/>
          <w:color w:val="C00000"/>
          <w:sz w:val="32"/>
          <w:szCs w:val="32"/>
          <w:lang w:eastAsia="en-US"/>
        </w:rPr>
      </w:pPr>
      <w:r w:rsidRPr="00A554D9">
        <w:rPr>
          <w:rFonts w:ascii="Inter Tight" w:eastAsia="Calibri" w:hAnsi="Inter Tight" w:cs="Inter Tight"/>
          <w:b/>
          <w:bCs/>
          <w:color w:val="C00000"/>
          <w:sz w:val="32"/>
          <w:szCs w:val="32"/>
          <w:lang w:eastAsia="en-US"/>
        </w:rPr>
        <w:t>RIEPILOGO ISCRIZIONI CAMPIONATI DILETTANTI 2026-2027</w:t>
      </w:r>
    </w:p>
    <w:p w14:paraId="5D625FEC" w14:textId="77777777" w:rsidR="00FA2356" w:rsidRPr="00A554D9" w:rsidRDefault="00FA2356" w:rsidP="00FA2356">
      <w:pPr>
        <w:jc w:val="center"/>
        <w:rPr>
          <w:rFonts w:ascii="Inter Tight" w:eastAsia="Calibri" w:hAnsi="Inter Tight" w:cs="Inter Tight"/>
          <w:color w:val="C00000"/>
          <w:sz w:val="22"/>
          <w:szCs w:val="22"/>
          <w:lang w:eastAsia="en-US"/>
        </w:rPr>
      </w:pPr>
      <w:r w:rsidRPr="00A554D9">
        <w:rPr>
          <w:rFonts w:ascii="Inter Tight" w:eastAsia="Calibri" w:hAnsi="Inter Tight" w:cs="Inter Tight"/>
          <w:color w:val="C00000"/>
          <w:sz w:val="22"/>
          <w:szCs w:val="22"/>
          <w:lang w:eastAsia="en-US"/>
        </w:rPr>
        <w:t>Salvo errori e/o omissioni</w:t>
      </w:r>
    </w:p>
    <w:p w14:paraId="2206CD15" w14:textId="77777777" w:rsidR="00FA2356" w:rsidRPr="00A554D9" w:rsidRDefault="00FA2356" w:rsidP="00FA2356">
      <w:pPr>
        <w:rPr>
          <w:rFonts w:ascii="Inter Tight" w:hAnsi="Inter Tight" w:cs="Inter Tight"/>
        </w:rPr>
      </w:pPr>
    </w:p>
    <w:tbl>
      <w:tblPr>
        <w:tblpPr w:leftFromText="141" w:rightFromText="141" w:vertAnchor="page" w:horzAnchor="margin" w:tblpY="8116"/>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1"/>
        <w:gridCol w:w="1651"/>
        <w:gridCol w:w="2886"/>
        <w:gridCol w:w="2450"/>
      </w:tblGrid>
      <w:tr w:rsidR="0001602F" w:rsidRPr="002D1D14" w14:paraId="21E0B3E5" w14:textId="77777777" w:rsidTr="0001602F">
        <w:trPr>
          <w:trHeight w:val="259"/>
        </w:trPr>
        <w:tc>
          <w:tcPr>
            <w:tcW w:w="2971" w:type="dxa"/>
            <w:tcBorders>
              <w:top w:val="single" w:sz="4" w:space="0" w:color="auto"/>
              <w:left w:val="single" w:sz="4" w:space="0" w:color="auto"/>
              <w:bottom w:val="single" w:sz="4" w:space="0" w:color="auto"/>
              <w:right w:val="single" w:sz="4" w:space="0" w:color="auto"/>
            </w:tcBorders>
            <w:vAlign w:val="center"/>
            <w:hideMark/>
          </w:tcPr>
          <w:p w14:paraId="76E485D4" w14:textId="77777777" w:rsidR="0001602F" w:rsidRPr="002D1D14" w:rsidRDefault="0001602F" w:rsidP="0001602F">
            <w:pPr>
              <w:spacing w:before="120" w:line="276" w:lineRule="auto"/>
              <w:jc w:val="center"/>
              <w:rPr>
                <w:rFonts w:ascii="Calibri" w:eastAsia="Calibri" w:hAnsi="Calibri" w:cs="Calibri"/>
                <w:b/>
                <w:sz w:val="22"/>
                <w:szCs w:val="22"/>
                <w:lang w:eastAsia="en-US"/>
              </w:rPr>
            </w:pPr>
            <w:r w:rsidRPr="002D1D14">
              <w:rPr>
                <w:rFonts w:ascii="Calibri" w:eastAsia="Calibri" w:hAnsi="Calibri" w:cs="Calibri"/>
                <w:b/>
                <w:sz w:val="22"/>
                <w:szCs w:val="22"/>
                <w:lang w:eastAsia="en-US"/>
              </w:rPr>
              <w:t>CAMPIONATO</w:t>
            </w:r>
          </w:p>
        </w:tc>
        <w:tc>
          <w:tcPr>
            <w:tcW w:w="1651" w:type="dxa"/>
            <w:tcBorders>
              <w:top w:val="single" w:sz="4" w:space="0" w:color="auto"/>
              <w:left w:val="single" w:sz="4" w:space="0" w:color="auto"/>
              <w:bottom w:val="single" w:sz="4" w:space="0" w:color="auto"/>
              <w:right w:val="single" w:sz="4" w:space="0" w:color="auto"/>
            </w:tcBorders>
            <w:vAlign w:val="center"/>
            <w:hideMark/>
          </w:tcPr>
          <w:p w14:paraId="37EF0D87" w14:textId="77777777" w:rsidR="0001602F" w:rsidRPr="002D1D14" w:rsidRDefault="0001602F" w:rsidP="0001602F">
            <w:pPr>
              <w:spacing w:before="120" w:line="276" w:lineRule="auto"/>
              <w:jc w:val="center"/>
              <w:rPr>
                <w:rFonts w:ascii="Calibri" w:eastAsia="Calibri" w:hAnsi="Calibri" w:cs="Calibri"/>
                <w:b/>
                <w:sz w:val="22"/>
                <w:szCs w:val="22"/>
                <w:lang w:eastAsia="en-US"/>
              </w:rPr>
            </w:pPr>
            <w:r w:rsidRPr="002D1D14">
              <w:rPr>
                <w:rFonts w:ascii="Calibri" w:eastAsia="Calibri" w:hAnsi="Calibri" w:cs="Calibri"/>
                <w:b/>
                <w:sz w:val="22"/>
                <w:szCs w:val="22"/>
                <w:lang w:eastAsia="en-US"/>
              </w:rPr>
              <w:t>COMPETENZA</w:t>
            </w:r>
          </w:p>
        </w:tc>
        <w:tc>
          <w:tcPr>
            <w:tcW w:w="2886" w:type="dxa"/>
            <w:tcBorders>
              <w:top w:val="single" w:sz="4" w:space="0" w:color="auto"/>
              <w:left w:val="single" w:sz="4" w:space="0" w:color="auto"/>
              <w:bottom w:val="single" w:sz="4" w:space="0" w:color="auto"/>
              <w:right w:val="single" w:sz="4" w:space="0" w:color="auto"/>
            </w:tcBorders>
            <w:vAlign w:val="center"/>
            <w:hideMark/>
          </w:tcPr>
          <w:p w14:paraId="68E6C317" w14:textId="77777777" w:rsidR="0001602F" w:rsidRPr="002D1D14" w:rsidRDefault="0001602F" w:rsidP="0001602F">
            <w:pPr>
              <w:spacing w:line="276" w:lineRule="auto"/>
              <w:jc w:val="center"/>
              <w:rPr>
                <w:rFonts w:ascii="Calibri" w:eastAsia="Calibri" w:hAnsi="Calibri" w:cs="Calibri"/>
                <w:b/>
                <w:color w:val="FF0000"/>
                <w:sz w:val="22"/>
                <w:szCs w:val="22"/>
                <w:lang w:eastAsia="en-US"/>
              </w:rPr>
            </w:pPr>
            <w:r w:rsidRPr="002D1D14">
              <w:rPr>
                <w:rFonts w:ascii="Calibri" w:eastAsia="Calibri" w:hAnsi="Calibri" w:cs="Calibri"/>
                <w:b/>
                <w:color w:val="FF0000"/>
                <w:sz w:val="22"/>
                <w:szCs w:val="22"/>
                <w:lang w:eastAsia="en-US"/>
              </w:rPr>
              <w:t>TERMINE PERENTORIO UNICO</w:t>
            </w:r>
          </w:p>
          <w:p w14:paraId="77D73B65" w14:textId="77777777" w:rsidR="0001602F" w:rsidRPr="002D1D14" w:rsidRDefault="0001602F" w:rsidP="0001602F">
            <w:pPr>
              <w:spacing w:line="276" w:lineRule="auto"/>
              <w:jc w:val="center"/>
              <w:rPr>
                <w:rFonts w:ascii="Calibri" w:eastAsia="Calibri" w:hAnsi="Calibri" w:cs="Calibri"/>
                <w:b/>
                <w:sz w:val="22"/>
                <w:szCs w:val="22"/>
                <w:lang w:eastAsia="en-US"/>
              </w:rPr>
            </w:pPr>
            <w:r w:rsidRPr="002D1D14">
              <w:rPr>
                <w:rFonts w:ascii="Calibri" w:eastAsia="Calibri" w:hAnsi="Calibri" w:cs="Calibri"/>
                <w:b/>
                <w:color w:val="FF0000"/>
                <w:sz w:val="22"/>
                <w:szCs w:val="22"/>
                <w:lang w:eastAsia="en-US"/>
              </w:rPr>
              <w:t>PENA: DECADENZA</w:t>
            </w:r>
          </w:p>
        </w:tc>
        <w:tc>
          <w:tcPr>
            <w:tcW w:w="2450" w:type="dxa"/>
            <w:tcBorders>
              <w:top w:val="single" w:sz="4" w:space="0" w:color="auto"/>
              <w:left w:val="single" w:sz="4" w:space="0" w:color="auto"/>
              <w:bottom w:val="single" w:sz="4" w:space="0" w:color="auto"/>
              <w:right w:val="single" w:sz="4" w:space="0" w:color="auto"/>
            </w:tcBorders>
            <w:vAlign w:val="center"/>
          </w:tcPr>
          <w:p w14:paraId="170E7D11" w14:textId="77777777" w:rsidR="0001602F" w:rsidRPr="002D1D14" w:rsidRDefault="0001602F" w:rsidP="0001602F">
            <w:pPr>
              <w:spacing w:line="276" w:lineRule="auto"/>
              <w:jc w:val="center"/>
              <w:rPr>
                <w:rFonts w:ascii="Calibri" w:eastAsia="Calibri" w:hAnsi="Calibri" w:cs="Calibri"/>
                <w:b/>
                <w:color w:val="FF0000"/>
                <w:sz w:val="22"/>
                <w:szCs w:val="22"/>
                <w:lang w:eastAsia="en-US"/>
              </w:rPr>
            </w:pPr>
            <w:r w:rsidRPr="002D1D14">
              <w:rPr>
                <w:rFonts w:ascii="Calibri" w:eastAsia="Calibri" w:hAnsi="Calibri" w:cs="Calibri"/>
                <w:b/>
              </w:rPr>
              <w:t>DATE PRESUNTE INIZIO ATTIVITA’</w:t>
            </w:r>
          </w:p>
        </w:tc>
      </w:tr>
      <w:tr w:rsidR="0001602F" w:rsidRPr="002D1D14" w14:paraId="64BB5226" w14:textId="77777777" w:rsidTr="0001602F">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44620CF1" w14:textId="77777777" w:rsidR="0001602F" w:rsidRPr="002D1D14" w:rsidRDefault="0001602F" w:rsidP="0001602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FEMMINILE</w:t>
            </w:r>
          </w:p>
        </w:tc>
        <w:tc>
          <w:tcPr>
            <w:tcW w:w="1651" w:type="dxa"/>
            <w:tcBorders>
              <w:left w:val="single" w:sz="4" w:space="0" w:color="auto"/>
              <w:right w:val="single" w:sz="4" w:space="0" w:color="auto"/>
            </w:tcBorders>
            <w:vAlign w:val="center"/>
          </w:tcPr>
          <w:p w14:paraId="00974E99" w14:textId="77777777" w:rsidR="0001602F" w:rsidRPr="002D1D14" w:rsidRDefault="0001602F" w:rsidP="0001602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47AEFD47" w14:textId="77777777" w:rsidR="0001602F" w:rsidRPr="002D1D14" w:rsidRDefault="0001602F" w:rsidP="0001602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right w:val="single" w:sz="4" w:space="0" w:color="auto"/>
            </w:tcBorders>
            <w:vAlign w:val="center"/>
          </w:tcPr>
          <w:p w14:paraId="1F376164" w14:textId="77777777" w:rsidR="0001602F" w:rsidRPr="002D1D14" w:rsidRDefault="0001602F" w:rsidP="0001602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sz w:val="18"/>
                <w:szCs w:val="18"/>
                <w:lang w:eastAsia="en-US"/>
              </w:rPr>
              <w:t xml:space="preserve"> 7 luglio</w:t>
            </w:r>
          </w:p>
          <w:p w14:paraId="2A9FFB0B" w14:textId="77777777" w:rsidR="0001602F" w:rsidRPr="002D1D14" w:rsidRDefault="0001602F" w:rsidP="0001602F">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25 agosto</w:t>
            </w:r>
          </w:p>
          <w:p w14:paraId="566E93EF" w14:textId="77777777" w:rsidR="0001602F" w:rsidRPr="002D1D14" w:rsidRDefault="0001602F" w:rsidP="0001602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6B2E27D7" w14:textId="77777777" w:rsidR="0001602F" w:rsidRPr="002D1D14" w:rsidRDefault="0001602F" w:rsidP="0001602F">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01602F" w:rsidRPr="002D1D14" w14:paraId="2AD1F97E" w14:textId="77777777" w:rsidTr="0001602F">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014B5D24" w14:textId="77777777" w:rsidR="0001602F" w:rsidRPr="002D1D14" w:rsidRDefault="0001602F" w:rsidP="0001602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AMATORI</w:t>
            </w:r>
          </w:p>
        </w:tc>
        <w:tc>
          <w:tcPr>
            <w:tcW w:w="6987" w:type="dxa"/>
            <w:gridSpan w:val="3"/>
            <w:tcBorders>
              <w:left w:val="single" w:sz="4" w:space="0" w:color="auto"/>
              <w:bottom w:val="single" w:sz="4" w:space="0" w:color="auto"/>
              <w:right w:val="single" w:sz="4" w:space="0" w:color="auto"/>
            </w:tcBorders>
            <w:vAlign w:val="center"/>
          </w:tcPr>
          <w:p w14:paraId="4340DFAE" w14:textId="77777777" w:rsidR="0001602F" w:rsidRPr="002D1D14" w:rsidRDefault="0001602F" w:rsidP="0001602F">
            <w:pPr>
              <w:spacing w:line="276" w:lineRule="auto"/>
              <w:jc w:val="center"/>
              <w:rPr>
                <w:rFonts w:ascii="Calibri" w:eastAsia="Calibri" w:hAnsi="Calibri" w:cs="Calibri"/>
                <w:color w:val="FF0000"/>
                <w:sz w:val="18"/>
                <w:szCs w:val="18"/>
              </w:rPr>
            </w:pPr>
            <w:r w:rsidRPr="002D1D14">
              <w:rPr>
                <w:rFonts w:ascii="Calibri" w:eastAsia="Calibri" w:hAnsi="Calibri" w:cs="Calibri"/>
                <w:lang w:eastAsia="en-US"/>
              </w:rPr>
              <w:t>SU RICHIESTA DELLA SOCIETA’</w:t>
            </w:r>
          </w:p>
        </w:tc>
      </w:tr>
    </w:tbl>
    <w:p w14:paraId="79F66B21" w14:textId="77777777" w:rsidR="00FA2356" w:rsidRPr="00A554D9" w:rsidRDefault="00FA2356" w:rsidP="00FA2356">
      <w:pPr>
        <w:rPr>
          <w:rFonts w:ascii="Inter Tight" w:hAnsi="Inter Tight" w:cs="Inter Tight"/>
        </w:rPr>
      </w:pPr>
    </w:p>
    <w:p w14:paraId="7638CAA8" w14:textId="77777777" w:rsidR="00FA2356" w:rsidRPr="00A554D9" w:rsidRDefault="00FA2356" w:rsidP="00FA2356">
      <w:pPr>
        <w:rPr>
          <w:rFonts w:ascii="Inter Tight" w:hAnsi="Inter Tight" w:cs="Inter Tight"/>
        </w:rPr>
      </w:pPr>
    </w:p>
    <w:p w14:paraId="417BD06D" w14:textId="77777777" w:rsidR="00FA2356" w:rsidRDefault="00FA2356" w:rsidP="00FA2356">
      <w:pPr>
        <w:rPr>
          <w:rFonts w:ascii="Inter Tight" w:hAnsi="Inter Tight" w:cs="Inter Tight"/>
          <w:b/>
          <w:bCs/>
          <w:color w:val="C00000"/>
          <w:sz w:val="32"/>
          <w:szCs w:val="32"/>
        </w:rPr>
      </w:pPr>
      <w:r>
        <w:rPr>
          <w:rFonts w:ascii="Inter Tight" w:hAnsi="Inter Tight" w:cs="Inter Tight"/>
          <w:b/>
          <w:bCs/>
          <w:color w:val="C00000"/>
          <w:sz w:val="32"/>
          <w:szCs w:val="32"/>
        </w:rPr>
        <w:br w:type="page"/>
      </w:r>
    </w:p>
    <w:p w14:paraId="45F7CE46" w14:textId="77777777" w:rsidR="00FA2356" w:rsidRPr="00A554D9" w:rsidRDefault="00FA2356" w:rsidP="00FA2356">
      <w:pPr>
        <w:jc w:val="center"/>
        <w:rPr>
          <w:rFonts w:ascii="Inter Tight" w:hAnsi="Inter Tight" w:cs="Inter Tight"/>
          <w:b/>
          <w:bCs/>
          <w:color w:val="C00000"/>
          <w:sz w:val="32"/>
          <w:szCs w:val="32"/>
        </w:rPr>
      </w:pPr>
      <w:r w:rsidRPr="00A554D9">
        <w:rPr>
          <w:rFonts w:ascii="Inter Tight" w:hAnsi="Inter Tight" w:cs="Inter Tight"/>
          <w:b/>
          <w:bCs/>
          <w:color w:val="C00000"/>
          <w:sz w:val="32"/>
          <w:szCs w:val="32"/>
        </w:rPr>
        <w:t>RIEPILOGO ISCRIZIONI CAMPIONATI S.G.S. 2026-2027</w:t>
      </w:r>
    </w:p>
    <w:p w14:paraId="4EB123C1" w14:textId="77777777" w:rsidR="00FA2356" w:rsidRPr="00A554D9" w:rsidRDefault="00FA2356" w:rsidP="00FA2356">
      <w:pPr>
        <w:jc w:val="center"/>
        <w:rPr>
          <w:rFonts w:ascii="Inter Tight" w:hAnsi="Inter Tight" w:cs="Inter Tight"/>
          <w:color w:val="C00000"/>
          <w:sz w:val="24"/>
          <w:szCs w:val="24"/>
        </w:rPr>
      </w:pPr>
      <w:r w:rsidRPr="00A554D9">
        <w:rPr>
          <w:rFonts w:ascii="Inter Tight" w:hAnsi="Inter Tight" w:cs="Inter Tight"/>
          <w:color w:val="C00000"/>
          <w:sz w:val="24"/>
          <w:szCs w:val="24"/>
        </w:rPr>
        <w:t>Salvo errori e/o omissioni</w:t>
      </w:r>
    </w:p>
    <w:p w14:paraId="7CB57229" w14:textId="77777777" w:rsidR="00FA2356" w:rsidRPr="00A554D9" w:rsidRDefault="00FA2356" w:rsidP="00FA2356">
      <w:pPr>
        <w:rPr>
          <w:rFonts w:ascii="Inter Tight" w:hAnsi="Inter Tight" w:cs="Inter Tight"/>
        </w:rPr>
      </w:pPr>
    </w:p>
    <w:p w14:paraId="7B053620" w14:textId="77777777" w:rsidR="003039B6" w:rsidRPr="00A554D9" w:rsidRDefault="003039B6" w:rsidP="003039B6">
      <w:pPr>
        <w:rPr>
          <w:rFonts w:ascii="Inter Tight" w:hAnsi="Inter Tight" w:cs="Inter Tight"/>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1701"/>
        <w:gridCol w:w="2835"/>
        <w:gridCol w:w="1985"/>
      </w:tblGrid>
      <w:tr w:rsidR="003039B6" w:rsidRPr="00A554D9" w14:paraId="7652632E" w14:textId="77777777" w:rsidTr="00807042">
        <w:trPr>
          <w:trHeight w:val="856"/>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11FA7286" w14:textId="77777777" w:rsidR="003039B6" w:rsidRPr="00A554D9" w:rsidRDefault="003039B6" w:rsidP="00807042">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CAMPIONATO</w:t>
            </w:r>
          </w:p>
        </w:tc>
        <w:tc>
          <w:tcPr>
            <w:tcW w:w="1701" w:type="dxa"/>
            <w:tcBorders>
              <w:top w:val="single" w:sz="4" w:space="0" w:color="auto"/>
              <w:left w:val="single" w:sz="4" w:space="0" w:color="auto"/>
              <w:bottom w:val="nil"/>
              <w:right w:val="single" w:sz="4" w:space="0" w:color="auto"/>
            </w:tcBorders>
            <w:vAlign w:val="center"/>
            <w:hideMark/>
          </w:tcPr>
          <w:p w14:paraId="50082CC3" w14:textId="77777777" w:rsidR="003039B6" w:rsidRPr="00A554D9" w:rsidRDefault="003039B6" w:rsidP="00807042">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COMPETENZA</w:t>
            </w:r>
          </w:p>
        </w:tc>
        <w:tc>
          <w:tcPr>
            <w:tcW w:w="2835" w:type="dxa"/>
            <w:tcBorders>
              <w:top w:val="single" w:sz="4" w:space="0" w:color="auto"/>
              <w:left w:val="single" w:sz="4" w:space="0" w:color="auto"/>
              <w:bottom w:val="nil"/>
              <w:right w:val="single" w:sz="4" w:space="0" w:color="auto"/>
            </w:tcBorders>
            <w:vAlign w:val="center"/>
            <w:hideMark/>
          </w:tcPr>
          <w:p w14:paraId="64AA0383" w14:textId="77777777" w:rsidR="003039B6" w:rsidRPr="00A554D9" w:rsidRDefault="003039B6" w:rsidP="00807042">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INVIO DOCUMENTO</w:t>
            </w:r>
          </w:p>
          <w:p w14:paraId="6955AE26" w14:textId="77777777" w:rsidR="003039B6" w:rsidRPr="00A554D9" w:rsidRDefault="003039B6" w:rsidP="00807042">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DI ISCRIZIONE</w:t>
            </w:r>
          </w:p>
          <w:p w14:paraId="1706E7C9" w14:textId="77777777" w:rsidR="003039B6" w:rsidRPr="00A554D9" w:rsidRDefault="003039B6" w:rsidP="00807042">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DEMATERIALIZZATO</w:t>
            </w:r>
          </w:p>
        </w:tc>
        <w:tc>
          <w:tcPr>
            <w:tcW w:w="1985" w:type="dxa"/>
            <w:tcBorders>
              <w:top w:val="single" w:sz="4" w:space="0" w:color="auto"/>
              <w:left w:val="single" w:sz="4" w:space="0" w:color="auto"/>
              <w:bottom w:val="nil"/>
              <w:right w:val="single" w:sz="4" w:space="0" w:color="auto"/>
            </w:tcBorders>
          </w:tcPr>
          <w:p w14:paraId="7EF6C6C8" w14:textId="77777777" w:rsidR="003039B6" w:rsidRPr="00A554D9" w:rsidRDefault="003039B6" w:rsidP="00807042">
            <w:pPr>
              <w:spacing w:line="254" w:lineRule="auto"/>
              <w:jc w:val="center"/>
              <w:rPr>
                <w:rFonts w:ascii="Inter Tight" w:eastAsia="Calibri" w:hAnsi="Inter Tight" w:cs="Inter Tight"/>
                <w:b/>
                <w:kern w:val="2"/>
                <w:sz w:val="18"/>
                <w:szCs w:val="18"/>
                <w:lang w:eastAsia="en-US"/>
              </w:rPr>
            </w:pPr>
          </w:p>
          <w:p w14:paraId="5C34F2C5" w14:textId="77777777" w:rsidR="003039B6" w:rsidRPr="00A554D9" w:rsidRDefault="003039B6" w:rsidP="00807042">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DATE PREESUNTE INIZIO ATTIVITA’</w:t>
            </w:r>
          </w:p>
        </w:tc>
      </w:tr>
      <w:tr w:rsidR="003039B6" w:rsidRPr="00A554D9" w14:paraId="07791F17" w14:textId="77777777" w:rsidTr="00807042">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tcPr>
          <w:p w14:paraId="51B3BFF7" w14:textId="77777777" w:rsidR="003039B6" w:rsidRPr="00A554D9" w:rsidRDefault="003039B6" w:rsidP="00807042">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UNDER 16 INTERPROVINCIALI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77D84211"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Delegazione</w:t>
            </w:r>
          </w:p>
          <w:p w14:paraId="3E6B7020"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3AB94F78" w14:textId="77777777" w:rsidR="003039B6" w:rsidRPr="00A554D9" w:rsidRDefault="003039B6" w:rsidP="00807042">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 xml:space="preserve">7 luglio  </w:t>
            </w:r>
          </w:p>
          <w:p w14:paraId="722A923F" w14:textId="77777777" w:rsidR="003039B6" w:rsidRPr="00A554D9" w:rsidRDefault="003039B6" w:rsidP="00807042">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sz w:val="18"/>
                <w:szCs w:val="18"/>
                <w:lang w:eastAsia="en-US"/>
              </w:rPr>
              <w:t xml:space="preserve">25 AGOSTO </w:t>
            </w:r>
          </w:p>
          <w:p w14:paraId="66396B0D" w14:textId="77777777" w:rsidR="003039B6" w:rsidRPr="00A554D9" w:rsidRDefault="003039B6" w:rsidP="00807042">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ORE 17.00</w:t>
            </w:r>
          </w:p>
          <w:p w14:paraId="43CCCEC7" w14:textId="77777777" w:rsidR="003039B6" w:rsidRPr="00A554D9" w:rsidRDefault="003039B6" w:rsidP="00807042">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REGOLARIZZAZIONE:</w:t>
            </w:r>
          </w:p>
          <w:p w14:paraId="23258834" w14:textId="77777777" w:rsidR="003039B6" w:rsidRPr="00A554D9" w:rsidRDefault="003039B6" w:rsidP="00807042">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 xml:space="preserve">entro 31 agosto </w:t>
            </w:r>
          </w:p>
          <w:p w14:paraId="71E6F98C" w14:textId="77777777" w:rsidR="003039B6" w:rsidRPr="00A554D9" w:rsidRDefault="003039B6" w:rsidP="00807042">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p w14:paraId="450054B6" w14:textId="77777777" w:rsidR="003039B6" w:rsidRPr="00A554D9" w:rsidRDefault="003039B6" w:rsidP="00807042">
            <w:pPr>
              <w:spacing w:line="254" w:lineRule="auto"/>
              <w:jc w:val="center"/>
              <w:rPr>
                <w:rFonts w:ascii="Inter Tight" w:eastAsia="Calibri" w:hAnsi="Inter Tight" w:cs="Inter Tight"/>
                <w:b/>
                <w:bCs/>
                <w:color w:val="FF0000"/>
                <w:kern w:val="2"/>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38BEB6D7" w14:textId="77777777" w:rsidR="003039B6" w:rsidRPr="00A554D9" w:rsidRDefault="003039B6" w:rsidP="00807042">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26-27 SETTEMBRE</w:t>
            </w:r>
          </w:p>
        </w:tc>
      </w:tr>
      <w:tr w:rsidR="003039B6" w:rsidRPr="00A554D9" w14:paraId="2667EEE3" w14:textId="77777777" w:rsidTr="00807042">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4CAA65AF" w14:textId="77777777" w:rsidR="003039B6" w:rsidRPr="00A554D9" w:rsidRDefault="003039B6" w:rsidP="00807042">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MASCHILE</w:t>
            </w:r>
          </w:p>
          <w:p w14:paraId="400BCA7C" w14:textId="77777777" w:rsidR="003039B6" w:rsidRPr="00A554D9" w:rsidRDefault="003039B6" w:rsidP="00807042">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MASCHILE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63BDB5"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5071873E"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E5E4219" w14:textId="77777777" w:rsidR="003039B6" w:rsidRPr="00A554D9" w:rsidRDefault="003039B6" w:rsidP="00807042">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711A741F"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1EE5CE90" w14:textId="77777777" w:rsidR="003039B6" w:rsidRPr="00A554D9" w:rsidRDefault="003039B6" w:rsidP="00807042">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 SETTEMBRE</w:t>
            </w:r>
          </w:p>
          <w:p w14:paraId="7132232E"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 17.00</w:t>
            </w:r>
          </w:p>
        </w:tc>
        <w:tc>
          <w:tcPr>
            <w:tcW w:w="1985" w:type="dxa"/>
            <w:tcBorders>
              <w:top w:val="single" w:sz="4" w:space="0" w:color="auto"/>
              <w:left w:val="single" w:sz="4" w:space="0" w:color="auto"/>
              <w:bottom w:val="single" w:sz="4" w:space="0" w:color="auto"/>
              <w:right w:val="single" w:sz="4" w:space="0" w:color="auto"/>
            </w:tcBorders>
            <w:vAlign w:val="center"/>
          </w:tcPr>
          <w:p w14:paraId="2B7C96BF" w14:textId="77777777" w:rsidR="003039B6" w:rsidRPr="00A554D9" w:rsidRDefault="003039B6" w:rsidP="00807042">
            <w:pPr>
              <w:spacing w:line="254" w:lineRule="auto"/>
              <w:jc w:val="center"/>
              <w:rPr>
                <w:rFonts w:ascii="Inter Tight" w:eastAsia="Calibri" w:hAnsi="Inter Tight" w:cs="Inter Tight"/>
                <w:color w:val="EE0000"/>
                <w:kern w:val="2"/>
                <w:lang w:eastAsia="en-US"/>
              </w:rPr>
            </w:pPr>
          </w:p>
          <w:p w14:paraId="65AFDAC0" w14:textId="77777777" w:rsidR="003039B6" w:rsidRPr="00A554D9" w:rsidRDefault="003039B6" w:rsidP="00807042">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3039B6" w:rsidRPr="00A554D9" w14:paraId="02A4266F" w14:textId="77777777" w:rsidTr="00807042">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7C444CF5" w14:textId="77777777" w:rsidR="003039B6" w:rsidRPr="00A554D9" w:rsidRDefault="003039B6" w:rsidP="00807042">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FEMMINILE</w:t>
            </w:r>
          </w:p>
          <w:p w14:paraId="634952AE" w14:textId="77777777" w:rsidR="003039B6" w:rsidRPr="00A554D9" w:rsidRDefault="003039B6" w:rsidP="00807042">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FEMMINILE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F5CAD6"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06731D42"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9361238" w14:textId="77777777" w:rsidR="003039B6" w:rsidRPr="00A554D9" w:rsidRDefault="003039B6" w:rsidP="00807042">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7A65AC62"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299314BA" w14:textId="77777777" w:rsidR="003039B6" w:rsidRPr="00A554D9" w:rsidRDefault="003039B6" w:rsidP="00807042">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w:t>
            </w:r>
            <w:r w:rsidRPr="00A554D9">
              <w:rPr>
                <w:rFonts w:ascii="Inter Tight" w:eastAsia="Calibri" w:hAnsi="Inter Tight" w:cs="Inter Tight"/>
                <w:b/>
                <w:kern w:val="2"/>
                <w:lang w:eastAsia="en-US"/>
              </w:rPr>
              <w:t xml:space="preserve"> </w:t>
            </w:r>
            <w:r w:rsidRPr="00A554D9">
              <w:rPr>
                <w:rFonts w:ascii="Inter Tight" w:eastAsia="Calibri" w:hAnsi="Inter Tight" w:cs="Inter Tight"/>
                <w:b/>
                <w:bCs/>
                <w:kern w:val="2"/>
                <w:lang w:eastAsia="en-US"/>
              </w:rPr>
              <w:t>SETTEMBRE</w:t>
            </w:r>
          </w:p>
          <w:p w14:paraId="0A8EF76B"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29B6812A" w14:textId="77777777" w:rsidR="003039B6" w:rsidRPr="00A554D9" w:rsidRDefault="003039B6" w:rsidP="00807042">
            <w:pPr>
              <w:spacing w:line="254" w:lineRule="auto"/>
              <w:jc w:val="center"/>
              <w:rPr>
                <w:rFonts w:ascii="Inter Tight" w:eastAsia="Calibri" w:hAnsi="Inter Tight" w:cs="Inter Tight"/>
                <w:color w:val="EE0000"/>
                <w:kern w:val="2"/>
                <w:lang w:eastAsia="en-US"/>
              </w:rPr>
            </w:pPr>
          </w:p>
          <w:p w14:paraId="5985F210" w14:textId="77777777" w:rsidR="003039B6" w:rsidRPr="00A554D9" w:rsidRDefault="003039B6" w:rsidP="00807042">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3039B6" w:rsidRPr="00A554D9" w14:paraId="57DA9DE0" w14:textId="77777777" w:rsidTr="00807042">
        <w:trPr>
          <w:trHeight w:val="815"/>
          <w:jc w:val="center"/>
        </w:trPr>
        <w:tc>
          <w:tcPr>
            <w:tcW w:w="3964" w:type="dxa"/>
            <w:tcBorders>
              <w:top w:val="single" w:sz="4" w:space="0" w:color="auto"/>
              <w:left w:val="single" w:sz="4" w:space="0" w:color="auto"/>
              <w:bottom w:val="single" w:sz="4" w:space="0" w:color="auto"/>
              <w:right w:val="single" w:sz="4" w:space="0" w:color="auto"/>
            </w:tcBorders>
            <w:vAlign w:val="center"/>
          </w:tcPr>
          <w:p w14:paraId="6E6322E6" w14:textId="77777777" w:rsidR="003039B6" w:rsidRPr="00A554D9" w:rsidRDefault="003039B6" w:rsidP="00807042">
            <w:pPr>
              <w:spacing w:line="254" w:lineRule="auto"/>
              <w:rPr>
                <w:rFonts w:ascii="Inter Tight" w:eastAsia="Calibri" w:hAnsi="Inter Tight" w:cs="Inter Tight"/>
                <w:b/>
                <w:bCs/>
                <w:color w:val="2F5496"/>
                <w:kern w:val="2"/>
                <w:lang w:eastAsia="en-US"/>
              </w:rPr>
            </w:pPr>
          </w:p>
          <w:p w14:paraId="6C3EC2B2" w14:textId="77777777" w:rsidR="003039B6" w:rsidRPr="00A554D9" w:rsidRDefault="003039B6" w:rsidP="00807042">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MASCHILE</w:t>
            </w:r>
          </w:p>
          <w:p w14:paraId="3EC02239" w14:textId="77777777" w:rsidR="003039B6" w:rsidRPr="00A554D9" w:rsidRDefault="003039B6" w:rsidP="00807042">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MASCHILE</w:t>
            </w:r>
          </w:p>
          <w:p w14:paraId="6BEDAC69" w14:textId="77777777" w:rsidR="003039B6" w:rsidRPr="00A554D9" w:rsidRDefault="003039B6" w:rsidP="00807042">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7FC31D5"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41106B41"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DEF8344" w14:textId="77777777" w:rsidR="003039B6" w:rsidRPr="00A554D9" w:rsidRDefault="003039B6" w:rsidP="00807042">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588B9BB2"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7EE0ED40" w14:textId="77777777" w:rsidR="003039B6" w:rsidRPr="00A554D9" w:rsidRDefault="003039B6" w:rsidP="00807042">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kern w:val="2"/>
                <w:lang w:eastAsia="en-US"/>
              </w:rPr>
              <w:t xml:space="preserve"> </w:t>
            </w:r>
            <w:r w:rsidRPr="00A554D9">
              <w:rPr>
                <w:rFonts w:ascii="Inter Tight" w:eastAsia="Calibri" w:hAnsi="Inter Tight" w:cs="Inter Tight"/>
                <w:b/>
                <w:bCs/>
                <w:kern w:val="2"/>
                <w:lang w:eastAsia="en-US"/>
              </w:rPr>
              <w:t>SETTEMBRE</w:t>
            </w:r>
          </w:p>
          <w:p w14:paraId="15FABE8B"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4F6C8B93" w14:textId="77777777" w:rsidR="003039B6" w:rsidRPr="00A554D9" w:rsidRDefault="003039B6" w:rsidP="00807042">
            <w:pPr>
              <w:spacing w:line="254" w:lineRule="auto"/>
              <w:jc w:val="center"/>
              <w:rPr>
                <w:rFonts w:ascii="Inter Tight" w:eastAsia="Calibri" w:hAnsi="Inter Tight" w:cs="Inter Tight"/>
                <w:color w:val="EE0000"/>
                <w:kern w:val="2"/>
                <w:lang w:eastAsia="en-US"/>
              </w:rPr>
            </w:pPr>
          </w:p>
          <w:p w14:paraId="12335F45" w14:textId="77777777" w:rsidR="003039B6" w:rsidRPr="00A554D9" w:rsidRDefault="003039B6" w:rsidP="00807042">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3039B6" w:rsidRPr="00A554D9" w14:paraId="3D26B439" w14:textId="77777777" w:rsidTr="00807042">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78E782F9" w14:textId="77777777" w:rsidR="003039B6" w:rsidRPr="00A554D9" w:rsidRDefault="003039B6" w:rsidP="00807042">
            <w:pPr>
              <w:spacing w:line="254" w:lineRule="auto"/>
              <w:rPr>
                <w:rFonts w:ascii="Inter Tight" w:eastAsia="Calibri" w:hAnsi="Inter Tight" w:cs="Inter Tight"/>
                <w:b/>
                <w:bCs/>
                <w:color w:val="2F5496"/>
                <w:kern w:val="2"/>
                <w:lang w:eastAsia="en-US"/>
              </w:rPr>
            </w:pPr>
          </w:p>
          <w:p w14:paraId="64987A2C" w14:textId="77777777" w:rsidR="003039B6" w:rsidRPr="00A554D9" w:rsidRDefault="003039B6" w:rsidP="00807042">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FEMMINILE</w:t>
            </w:r>
          </w:p>
          <w:p w14:paraId="4893E398" w14:textId="77777777" w:rsidR="003039B6" w:rsidRPr="00A554D9" w:rsidRDefault="003039B6" w:rsidP="00807042">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FEMMINILE</w:t>
            </w:r>
          </w:p>
          <w:p w14:paraId="6C8F107D" w14:textId="77777777" w:rsidR="003039B6" w:rsidRPr="00A554D9" w:rsidRDefault="003039B6" w:rsidP="00807042">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778762F"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735ABCC4"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B08A748" w14:textId="77777777" w:rsidR="003039B6" w:rsidRPr="00A554D9" w:rsidRDefault="003039B6" w:rsidP="00807042">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16066D92"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0FA6299F" w14:textId="77777777" w:rsidR="003039B6" w:rsidRPr="00A554D9" w:rsidRDefault="003039B6" w:rsidP="00807042">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b/>
                <w:kern w:val="2"/>
                <w:sz w:val="18"/>
                <w:szCs w:val="18"/>
                <w:lang w:eastAsia="en-US"/>
              </w:rPr>
              <w:t xml:space="preserve"> SETTEMBRE</w:t>
            </w:r>
          </w:p>
          <w:p w14:paraId="74977959"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72173B32" w14:textId="77777777" w:rsidR="003039B6" w:rsidRPr="00A554D9" w:rsidRDefault="003039B6" w:rsidP="00807042">
            <w:pPr>
              <w:spacing w:line="254" w:lineRule="auto"/>
              <w:jc w:val="center"/>
              <w:rPr>
                <w:rFonts w:ascii="Inter Tight" w:eastAsia="Calibri" w:hAnsi="Inter Tight" w:cs="Inter Tight"/>
                <w:color w:val="EE0000"/>
                <w:kern w:val="2"/>
                <w:lang w:eastAsia="en-US"/>
              </w:rPr>
            </w:pPr>
          </w:p>
          <w:p w14:paraId="0046F4B7" w14:textId="77777777" w:rsidR="003039B6" w:rsidRPr="00A554D9" w:rsidRDefault="003039B6" w:rsidP="00807042">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3039B6" w:rsidRPr="00A554D9" w14:paraId="3C556235" w14:textId="77777777" w:rsidTr="00807042">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10DCBAD7" w14:textId="77777777" w:rsidR="003039B6" w:rsidRDefault="003039B6" w:rsidP="00807042">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17 PROVINCIALI</w:t>
            </w:r>
          </w:p>
          <w:p w14:paraId="7EF87A95" w14:textId="77777777" w:rsidR="003039B6" w:rsidRDefault="003039B6" w:rsidP="00807042">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15 PROVINCIALI</w:t>
            </w:r>
          </w:p>
          <w:p w14:paraId="1D8393FA" w14:textId="77777777" w:rsidR="003039B6" w:rsidRDefault="003039B6" w:rsidP="00807042">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9</w:t>
            </w:r>
          </w:p>
          <w:p w14:paraId="5BD09C62" w14:textId="77777777" w:rsidR="003039B6" w:rsidRPr="00A554D9" w:rsidRDefault="003039B6" w:rsidP="00807042">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11</w:t>
            </w:r>
          </w:p>
        </w:tc>
        <w:tc>
          <w:tcPr>
            <w:tcW w:w="1701" w:type="dxa"/>
            <w:tcBorders>
              <w:top w:val="single" w:sz="4" w:space="0" w:color="auto"/>
              <w:left w:val="single" w:sz="4" w:space="0" w:color="auto"/>
              <w:bottom w:val="single" w:sz="4" w:space="0" w:color="auto"/>
              <w:right w:val="single" w:sz="4" w:space="0" w:color="auto"/>
            </w:tcBorders>
            <w:vAlign w:val="center"/>
          </w:tcPr>
          <w:p w14:paraId="6D0C4F23" w14:textId="77777777" w:rsidR="003039B6" w:rsidRPr="00A554D9" w:rsidRDefault="003039B6" w:rsidP="00807042">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0C44F55E"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bCs/>
                <w:kern w:val="2"/>
                <w:lang w:eastAsia="en-US"/>
              </w:rPr>
              <w:t>7 luglio al 21 AGOSTO</w:t>
            </w:r>
          </w:p>
          <w:p w14:paraId="4C85D02B" w14:textId="77777777" w:rsidR="003039B6" w:rsidRPr="00A554D9" w:rsidRDefault="003039B6" w:rsidP="00807042">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Ore 17.00</w:t>
            </w:r>
          </w:p>
          <w:p w14:paraId="448FE43A" w14:textId="77777777" w:rsidR="003039B6" w:rsidRDefault="003039B6" w:rsidP="00807042">
            <w:pPr>
              <w:spacing w:line="254" w:lineRule="auto"/>
              <w:jc w:val="center"/>
              <w:rPr>
                <w:rFonts w:ascii="Inter Tight" w:eastAsia="Calibri" w:hAnsi="Inter Tight" w:cs="Inter Tight"/>
                <w:b/>
                <w:bCs/>
                <w:color w:val="FF0000"/>
                <w:kern w:val="2"/>
                <w:lang w:eastAsia="en-US"/>
              </w:rPr>
            </w:pPr>
            <w:r>
              <w:rPr>
                <w:rFonts w:ascii="Inter Tight" w:eastAsia="Calibri" w:hAnsi="Inter Tight" w:cs="Inter Tight"/>
                <w:b/>
                <w:bCs/>
                <w:color w:val="FF0000"/>
                <w:kern w:val="2"/>
                <w:lang w:eastAsia="en-US"/>
              </w:rPr>
              <w:t>REGOLARIZZAZIONE:</w:t>
            </w:r>
          </w:p>
          <w:p w14:paraId="5F336068" w14:textId="77777777" w:rsidR="003039B6" w:rsidRPr="00A554D9" w:rsidRDefault="003039B6" w:rsidP="00807042">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entro il 26 agosto</w:t>
            </w:r>
          </w:p>
          <w:p w14:paraId="51065FBB" w14:textId="77777777" w:rsidR="003039B6" w:rsidRPr="00A554D9" w:rsidRDefault="003039B6" w:rsidP="00807042">
            <w:pPr>
              <w:spacing w:line="254" w:lineRule="auto"/>
              <w:jc w:val="center"/>
              <w:rPr>
                <w:rFonts w:ascii="Inter Tight" w:eastAsia="Calibri" w:hAnsi="Inter Tight" w:cs="Inter Tight"/>
                <w:color w:val="FF0000"/>
                <w:kern w:val="2"/>
                <w:lang w:eastAsia="en-US"/>
              </w:rPr>
            </w:pPr>
            <w:r w:rsidRPr="00A554D9">
              <w:rPr>
                <w:rFonts w:ascii="Inter Tight" w:eastAsia="Calibri" w:hAnsi="Inter Tight" w:cs="Inter Tight"/>
                <w:kern w:val="2"/>
                <w:lang w:eastAsia="en-US"/>
              </w:rPr>
              <w:t>orario indicativo ore 17.00</w:t>
            </w:r>
          </w:p>
        </w:tc>
        <w:tc>
          <w:tcPr>
            <w:tcW w:w="1985" w:type="dxa"/>
            <w:tcBorders>
              <w:top w:val="single" w:sz="4" w:space="0" w:color="auto"/>
              <w:left w:val="single" w:sz="4" w:space="0" w:color="auto"/>
              <w:bottom w:val="single" w:sz="4" w:space="0" w:color="auto"/>
              <w:right w:val="single" w:sz="4" w:space="0" w:color="auto"/>
            </w:tcBorders>
            <w:vAlign w:val="center"/>
          </w:tcPr>
          <w:p w14:paraId="7C935CA0" w14:textId="77777777" w:rsidR="003039B6" w:rsidRPr="00A554D9" w:rsidRDefault="003039B6" w:rsidP="00807042">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12-13 SETTEMBRE</w:t>
            </w:r>
          </w:p>
        </w:tc>
      </w:tr>
      <w:tr w:rsidR="003039B6" w:rsidRPr="00A554D9" w14:paraId="7CF63D8A" w14:textId="77777777" w:rsidTr="00807042">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32A55D4D" w14:textId="77777777" w:rsidR="003039B6" w:rsidRDefault="003039B6" w:rsidP="00807042">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ESORDIENTI 1° e 2° ANNO PROVINCIALI</w:t>
            </w:r>
          </w:p>
          <w:p w14:paraId="0CF928D8" w14:textId="77777777" w:rsidR="003039B6" w:rsidRPr="00A554D9" w:rsidRDefault="003039B6" w:rsidP="00807042">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PULCINI 1° e 2° ANNO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4DA0A017" w14:textId="77777777" w:rsidR="003039B6" w:rsidRPr="00A554D9" w:rsidRDefault="003039B6" w:rsidP="00807042">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262A5FFC" w14:textId="77777777" w:rsidR="003039B6" w:rsidRPr="00192436" w:rsidRDefault="003039B6" w:rsidP="00807042">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7 luglio al 7 SETTEMBRE</w:t>
            </w:r>
            <w:r w:rsidRPr="00192436">
              <w:rPr>
                <w:rFonts w:ascii="Inter Tight" w:eastAsia="Calibri" w:hAnsi="Inter Tight" w:cs="Inter Tight"/>
                <w:kern w:val="2"/>
                <w:lang w:eastAsia="en-US"/>
              </w:rPr>
              <w:t xml:space="preserve"> </w:t>
            </w:r>
          </w:p>
          <w:p w14:paraId="42B100EB" w14:textId="77777777" w:rsidR="003039B6" w:rsidRPr="00192436" w:rsidRDefault="003039B6" w:rsidP="00807042">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1B7CFDF5" w14:textId="77777777" w:rsidR="003039B6" w:rsidRPr="00192436" w:rsidRDefault="003039B6" w:rsidP="00807042">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25275787" w14:textId="77777777" w:rsidR="003039B6" w:rsidRPr="00192436" w:rsidRDefault="003039B6" w:rsidP="00807042">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Entro il 10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7155A05F" w14:textId="77777777" w:rsidR="003039B6" w:rsidRPr="00A554D9" w:rsidRDefault="003039B6" w:rsidP="00807042">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26-27 SETTEMBRE</w:t>
            </w:r>
          </w:p>
        </w:tc>
      </w:tr>
      <w:tr w:rsidR="003039B6" w:rsidRPr="00A554D9" w14:paraId="77037CB1" w14:textId="77777777" w:rsidTr="00807042">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0DA3E008" w14:textId="77777777" w:rsidR="003039B6" w:rsidRPr="00A554D9" w:rsidRDefault="003039B6" w:rsidP="00807042">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PICCOLI AMICI / PRIMI CALCI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62D640FC" w14:textId="77777777" w:rsidR="003039B6" w:rsidRPr="00A554D9" w:rsidRDefault="003039B6" w:rsidP="00807042">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5087F896" w14:textId="77777777" w:rsidR="003039B6" w:rsidRPr="00192436" w:rsidRDefault="003039B6" w:rsidP="00807042">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 xml:space="preserve">7 luglio al </w:t>
            </w:r>
            <w:r>
              <w:rPr>
                <w:rFonts w:ascii="Inter Tight" w:eastAsia="Calibri" w:hAnsi="Inter Tight" w:cs="Inter Tight"/>
                <w:b/>
                <w:bCs/>
                <w:kern w:val="2"/>
                <w:lang w:eastAsia="en-US"/>
              </w:rPr>
              <w:t>18</w:t>
            </w:r>
            <w:r w:rsidRPr="00192436">
              <w:rPr>
                <w:rFonts w:ascii="Inter Tight" w:eastAsia="Calibri" w:hAnsi="Inter Tight" w:cs="Inter Tight"/>
                <w:b/>
                <w:bCs/>
                <w:kern w:val="2"/>
                <w:lang w:eastAsia="en-US"/>
              </w:rPr>
              <w:t xml:space="preserve"> SETTEMBRE</w:t>
            </w:r>
            <w:r w:rsidRPr="00192436">
              <w:rPr>
                <w:rFonts w:ascii="Inter Tight" w:eastAsia="Calibri" w:hAnsi="Inter Tight" w:cs="Inter Tight"/>
                <w:kern w:val="2"/>
                <w:lang w:eastAsia="en-US"/>
              </w:rPr>
              <w:t xml:space="preserve"> </w:t>
            </w:r>
          </w:p>
          <w:p w14:paraId="0B5861B2" w14:textId="77777777" w:rsidR="003039B6" w:rsidRPr="00192436" w:rsidRDefault="003039B6" w:rsidP="00807042">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58A89CEA" w14:textId="77777777" w:rsidR="003039B6" w:rsidRPr="00192436" w:rsidRDefault="003039B6" w:rsidP="00807042">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5798A023" w14:textId="77777777" w:rsidR="003039B6" w:rsidRPr="00A554D9" w:rsidRDefault="003039B6" w:rsidP="00807042">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 xml:space="preserve">Entro il </w:t>
            </w:r>
            <w:r>
              <w:rPr>
                <w:rFonts w:ascii="Inter Tight" w:eastAsia="Calibri" w:hAnsi="Inter Tight" w:cs="Inter Tight"/>
                <w:b/>
                <w:bCs/>
                <w:kern w:val="2"/>
                <w:lang w:eastAsia="en-US"/>
              </w:rPr>
              <w:t>25</w:t>
            </w:r>
            <w:r w:rsidRPr="00192436">
              <w:rPr>
                <w:rFonts w:ascii="Inter Tight" w:eastAsia="Calibri" w:hAnsi="Inter Tight" w:cs="Inter Tight"/>
                <w:b/>
                <w:bCs/>
                <w:kern w:val="2"/>
                <w:lang w:eastAsia="en-US"/>
              </w:rPr>
              <w:t xml:space="preserve">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15444478" w14:textId="77777777" w:rsidR="003039B6" w:rsidRPr="00A554D9" w:rsidRDefault="003039B6" w:rsidP="00807042">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3 OTTOBRE</w:t>
            </w:r>
          </w:p>
        </w:tc>
      </w:tr>
    </w:tbl>
    <w:p w14:paraId="4739FEDD" w14:textId="77777777" w:rsidR="000F0762" w:rsidRDefault="000F0762" w:rsidP="008F5867">
      <w:pPr>
        <w:spacing w:after="120"/>
        <w:rPr>
          <w:rFonts w:asciiTheme="minorHAnsi" w:hAnsiTheme="minorHAnsi"/>
          <w:sz w:val="22"/>
          <w:szCs w:val="22"/>
        </w:rPr>
      </w:pPr>
    </w:p>
    <w:p w14:paraId="29A751DA" w14:textId="77777777" w:rsidR="00610E87" w:rsidRDefault="00610E87" w:rsidP="00610E87">
      <w:pPr>
        <w:spacing w:after="120"/>
      </w:pPr>
    </w:p>
    <w:p w14:paraId="0BE00B6A" w14:textId="4806CBD5" w:rsidR="0046431F" w:rsidRDefault="0046431F">
      <w:r>
        <w:br w:type="page"/>
      </w:r>
    </w:p>
    <w:p w14:paraId="12FBCFDF"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 COMITATO REGIONALE</w:t>
      </w:r>
    </w:p>
    <w:p w14:paraId="61624FEA" w14:textId="77777777" w:rsidR="00610E87" w:rsidRPr="00610E87" w:rsidRDefault="00610E87" w:rsidP="00610E87">
      <w:pPr>
        <w:rPr>
          <w:rFonts w:ascii="Century Gothic" w:hAnsi="Century Gothic" w:cs="Arial"/>
          <w:b/>
          <w:sz w:val="24"/>
          <w:szCs w:val="24"/>
        </w:rPr>
      </w:pPr>
    </w:p>
    <w:p w14:paraId="1C744A72" w14:textId="77777777" w:rsidR="00F726E6" w:rsidRPr="00F726E6" w:rsidRDefault="00F726E6" w:rsidP="00F726E6">
      <w:pPr>
        <w:jc w:val="center"/>
        <w:rPr>
          <w:rFonts w:ascii="Inter Tight" w:eastAsia="Arial" w:hAnsi="Inter Tight" w:cs="Inter Tight"/>
          <w:b/>
          <w:color w:val="C00000"/>
          <w:sz w:val="36"/>
          <w:szCs w:val="36"/>
          <w:highlight w:val="white"/>
        </w:rPr>
      </w:pPr>
      <w:r w:rsidRPr="00F726E6">
        <w:rPr>
          <w:rFonts w:ascii="Inter Tight" w:eastAsia="Arial" w:hAnsi="Inter Tight" w:cs="Inter Tight"/>
          <w:b/>
          <w:color w:val="C00000"/>
          <w:sz w:val="36"/>
          <w:szCs w:val="36"/>
          <w:highlight w:val="white"/>
        </w:rPr>
        <w:t>PERSONE AMMESSE NEL RECINTO DI GIOCO</w:t>
      </w:r>
    </w:p>
    <w:p w14:paraId="3458C6C4" w14:textId="77777777" w:rsidR="00F726E6" w:rsidRPr="00F726E6" w:rsidRDefault="00F726E6" w:rsidP="00F726E6">
      <w:pPr>
        <w:jc w:val="center"/>
        <w:rPr>
          <w:rFonts w:ascii="Inter Tight" w:eastAsia="Arial" w:hAnsi="Inter Tight" w:cs="Inter Tight"/>
          <w:b/>
          <w:color w:val="C00000"/>
          <w:sz w:val="36"/>
          <w:szCs w:val="36"/>
          <w:highlight w:val="white"/>
        </w:rPr>
      </w:pPr>
      <w:r w:rsidRPr="00F726E6">
        <w:rPr>
          <w:rFonts w:ascii="Inter Tight" w:eastAsia="Arial" w:hAnsi="Inter Tight" w:cs="Inter Tight"/>
          <w:b/>
          <w:color w:val="C00000"/>
          <w:sz w:val="36"/>
          <w:szCs w:val="36"/>
          <w:highlight w:val="white"/>
        </w:rPr>
        <w:t>(C.U. N.1 L.N.D.)</w:t>
      </w:r>
    </w:p>
    <w:p w14:paraId="4CCE0E64" w14:textId="77777777" w:rsidR="00F726E6" w:rsidRPr="00F726E6" w:rsidRDefault="00F726E6" w:rsidP="00F726E6">
      <w:pPr>
        <w:ind w:left="-142"/>
        <w:jc w:val="center"/>
        <w:rPr>
          <w:rFonts w:ascii="Inter Tight" w:eastAsia="Arial" w:hAnsi="Inter Tight" w:cs="Inter Tight"/>
          <w:color w:val="222222"/>
          <w:sz w:val="10"/>
          <w:szCs w:val="10"/>
          <w:highlight w:val="yellow"/>
        </w:rPr>
      </w:pPr>
    </w:p>
    <w:p w14:paraId="180AED38" w14:textId="77777777" w:rsidR="00F726E6" w:rsidRDefault="00F726E6" w:rsidP="00F726E6">
      <w:pPr>
        <w:ind w:left="-142"/>
        <w:jc w:val="both"/>
        <w:rPr>
          <w:rFonts w:ascii="Inter Tight" w:eastAsia="Arial" w:hAnsi="Inter Tight" w:cs="Inter Tight"/>
          <w:color w:val="222222"/>
          <w:sz w:val="22"/>
          <w:szCs w:val="22"/>
          <w:highlight w:val="white"/>
        </w:rPr>
      </w:pPr>
      <w:r w:rsidRPr="00F726E6">
        <w:rPr>
          <w:rFonts w:ascii="Inter Tight" w:eastAsia="Arial" w:hAnsi="Inter Tight" w:cs="Inter Tight"/>
          <w:color w:val="222222"/>
          <w:sz w:val="22"/>
          <w:szCs w:val="22"/>
          <w:highlight w:val="white"/>
        </w:rPr>
        <w:t xml:space="preserve">Di seguito si riepilogano le persone ammesse nel recinto di gioco, per ciascuna delle squadre interessate, per le gare dilettantistiche e giovanili organizzate in ambito </w:t>
      </w:r>
      <w:r w:rsidRPr="00F726E6">
        <w:rPr>
          <w:rFonts w:ascii="Inter Tight" w:eastAsia="Arial" w:hAnsi="Inter Tight" w:cs="Inter Tight"/>
          <w:sz w:val="22"/>
          <w:szCs w:val="22"/>
          <w:highlight w:val="white"/>
        </w:rPr>
        <w:t>regionale e provinciali</w:t>
      </w:r>
      <w:r w:rsidRPr="00F726E6">
        <w:rPr>
          <w:rFonts w:ascii="Inter Tight" w:eastAsia="Arial" w:hAnsi="Inter Tight" w:cs="Inter Tight"/>
          <w:color w:val="C00000"/>
          <w:sz w:val="22"/>
          <w:szCs w:val="22"/>
          <w:highlight w:val="white"/>
        </w:rPr>
        <w:t xml:space="preserve"> </w:t>
      </w:r>
      <w:r w:rsidRPr="00F726E6">
        <w:rPr>
          <w:rFonts w:ascii="Inter Tight" w:eastAsia="Arial" w:hAnsi="Inter Tight" w:cs="Inter Tight"/>
          <w:color w:val="222222"/>
          <w:sz w:val="22"/>
          <w:szCs w:val="22"/>
          <w:highlight w:val="white"/>
        </w:rPr>
        <w:t xml:space="preserve">dalla Lega Nazionale Dilettanti, ed i relativi documenti necessari da presentare al direttore di gara. </w:t>
      </w:r>
    </w:p>
    <w:p w14:paraId="214F11B5" w14:textId="77777777" w:rsidR="00F726E6" w:rsidRPr="00F726E6" w:rsidRDefault="00F726E6" w:rsidP="00F726E6">
      <w:pPr>
        <w:ind w:left="-142"/>
        <w:jc w:val="both"/>
        <w:rPr>
          <w:rFonts w:ascii="Inter Tight" w:eastAsia="Arial" w:hAnsi="Inter Tight" w:cs="Inter Tight"/>
          <w:color w:val="222222"/>
          <w:sz w:val="12"/>
          <w:szCs w:val="12"/>
          <w:highlight w:val="white"/>
        </w:rPr>
      </w:pPr>
    </w:p>
    <w:p w14:paraId="763B3D7B" w14:textId="77777777" w:rsidR="00F726E6" w:rsidRDefault="00F726E6" w:rsidP="00F726E6">
      <w:pPr>
        <w:ind w:left="-142"/>
        <w:jc w:val="both"/>
        <w:rPr>
          <w:rFonts w:ascii="Inter Tight" w:eastAsia="Arial" w:hAnsi="Inter Tight" w:cs="Inter Tight"/>
          <w:color w:val="222222"/>
          <w:sz w:val="8"/>
          <w:szCs w:val="8"/>
          <w:highlight w:val="white"/>
        </w:rPr>
      </w:pPr>
    </w:p>
    <w:p w14:paraId="0553F6CB" w14:textId="77777777" w:rsidR="0001602F" w:rsidRPr="00F726E6" w:rsidRDefault="0001602F" w:rsidP="00F726E6">
      <w:pPr>
        <w:ind w:left="-142"/>
        <w:jc w:val="both"/>
        <w:rPr>
          <w:rFonts w:ascii="Inter Tight" w:eastAsia="Arial" w:hAnsi="Inter Tight" w:cs="Inter Tight"/>
          <w:color w:val="222222"/>
          <w:sz w:val="8"/>
          <w:szCs w:val="8"/>
          <w:highlight w:val="white"/>
        </w:rPr>
      </w:pPr>
    </w:p>
    <w:tbl>
      <w:tblPr>
        <w:tblW w:w="1076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14"/>
        <w:gridCol w:w="7350"/>
      </w:tblGrid>
      <w:tr w:rsidR="00F726E6" w:rsidRPr="00F726E6" w14:paraId="25F311D8" w14:textId="77777777" w:rsidTr="00807042">
        <w:trPr>
          <w:trHeight w:val="500"/>
        </w:trPr>
        <w:tc>
          <w:tcPr>
            <w:tcW w:w="3414" w:type="dxa"/>
            <w:vAlign w:val="center"/>
          </w:tcPr>
          <w:p w14:paraId="59B2841B" w14:textId="77777777" w:rsidR="00F726E6" w:rsidRPr="00F726E6" w:rsidRDefault="00F726E6" w:rsidP="00807042">
            <w:pPr>
              <w:jc w:val="both"/>
              <w:rPr>
                <w:rFonts w:ascii="Inter Tight" w:eastAsia="Arial" w:hAnsi="Inter Tight" w:cs="Inter Tight"/>
                <w:b/>
                <w:color w:val="2F5496"/>
                <w:sz w:val="24"/>
                <w:szCs w:val="24"/>
                <w:highlight w:val="white"/>
              </w:rPr>
            </w:pPr>
            <w:r w:rsidRPr="00F726E6">
              <w:rPr>
                <w:rFonts w:ascii="Inter Tight" w:eastAsia="Arial" w:hAnsi="Inter Tight" w:cs="Inter Tight"/>
                <w:b/>
                <w:color w:val="2F5496"/>
                <w:sz w:val="24"/>
                <w:szCs w:val="24"/>
                <w:highlight w:val="white"/>
              </w:rPr>
              <w:t>PERSONA E RUOLO</w:t>
            </w:r>
          </w:p>
        </w:tc>
        <w:tc>
          <w:tcPr>
            <w:tcW w:w="7350" w:type="dxa"/>
            <w:vAlign w:val="center"/>
          </w:tcPr>
          <w:p w14:paraId="3082D35B" w14:textId="77777777" w:rsidR="00F726E6" w:rsidRPr="00F726E6" w:rsidRDefault="00F726E6" w:rsidP="00807042">
            <w:pPr>
              <w:pBdr>
                <w:top w:val="nil"/>
                <w:left w:val="nil"/>
                <w:bottom w:val="nil"/>
                <w:right w:val="nil"/>
                <w:between w:val="nil"/>
              </w:pBdr>
              <w:ind w:left="37"/>
              <w:rPr>
                <w:rFonts w:ascii="Inter Tight" w:eastAsia="Arial" w:hAnsi="Inter Tight" w:cs="Inter Tight"/>
                <w:b/>
                <w:color w:val="2F5496"/>
                <w:sz w:val="24"/>
                <w:szCs w:val="24"/>
                <w:highlight w:val="white"/>
              </w:rPr>
            </w:pPr>
            <w:r w:rsidRPr="00F726E6">
              <w:rPr>
                <w:rFonts w:ascii="Inter Tight" w:eastAsia="Arial" w:hAnsi="Inter Tight" w:cs="Inter Tight"/>
                <w:b/>
                <w:color w:val="2F5496"/>
                <w:sz w:val="24"/>
                <w:szCs w:val="24"/>
                <w:highlight w:val="white"/>
              </w:rPr>
              <w:t>DOCUMENTI NECESSARI</w:t>
            </w:r>
          </w:p>
        </w:tc>
      </w:tr>
      <w:tr w:rsidR="00F726E6" w:rsidRPr="00F726E6" w14:paraId="7DB1847B" w14:textId="77777777" w:rsidTr="00807042">
        <w:trPr>
          <w:trHeight w:val="564"/>
        </w:trPr>
        <w:tc>
          <w:tcPr>
            <w:tcW w:w="3414" w:type="dxa"/>
            <w:vAlign w:val="center"/>
          </w:tcPr>
          <w:p w14:paraId="79003F64" w14:textId="77777777" w:rsidR="00F726E6" w:rsidRPr="00F726E6" w:rsidRDefault="00F726E6" w:rsidP="00807042">
            <w:pPr>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 xml:space="preserve">n. 20 Giocatori </w:t>
            </w:r>
          </w:p>
          <w:p w14:paraId="198CDAD0" w14:textId="77777777" w:rsidR="00F726E6" w:rsidRPr="00F726E6" w:rsidRDefault="00F726E6" w:rsidP="00807042">
            <w:pPr>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(11 titolari + 9 di riserva)</w:t>
            </w:r>
          </w:p>
        </w:tc>
        <w:tc>
          <w:tcPr>
            <w:tcW w:w="7350" w:type="dxa"/>
            <w:vAlign w:val="center"/>
          </w:tcPr>
          <w:p w14:paraId="4BB31E3A" w14:textId="77777777" w:rsidR="00F726E6" w:rsidRPr="00F726E6" w:rsidRDefault="00F726E6">
            <w:pPr>
              <w:numPr>
                <w:ilvl w:val="0"/>
                <w:numId w:val="10"/>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personale munita di foto in corso di validità</w:t>
            </w:r>
          </w:p>
          <w:p w14:paraId="319B678B" w14:textId="77777777" w:rsidR="00F726E6" w:rsidRPr="00F726E6" w:rsidRDefault="00F726E6">
            <w:pPr>
              <w:numPr>
                <w:ilvl w:val="0"/>
                <w:numId w:val="10"/>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provvisoria munita di foto in corso di validità</w:t>
            </w:r>
          </w:p>
          <w:p w14:paraId="31E01C7C" w14:textId="77777777" w:rsidR="00F726E6" w:rsidRPr="00F726E6" w:rsidRDefault="00F726E6">
            <w:pPr>
              <w:numPr>
                <w:ilvl w:val="0"/>
                <w:numId w:val="10"/>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documento ufficiale di riconoscimento in corso di validità rilasciata dalle Autorità competenti ovvero fotocopia autenticata (munita di foto) dal Comune di Residenza o da altra autorità all’uopo legittimata o da un notaio.</w:t>
            </w:r>
          </w:p>
        </w:tc>
      </w:tr>
      <w:tr w:rsidR="00F726E6" w:rsidRPr="00F726E6" w14:paraId="05AD386A" w14:textId="77777777" w:rsidTr="00807042">
        <w:tc>
          <w:tcPr>
            <w:tcW w:w="3414" w:type="dxa"/>
            <w:vAlign w:val="center"/>
          </w:tcPr>
          <w:p w14:paraId="1E344ECF" w14:textId="77777777" w:rsidR="00F726E6" w:rsidRPr="00F726E6" w:rsidRDefault="00F726E6" w:rsidP="00807042">
            <w:pPr>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n. 1 dirigente</w:t>
            </w:r>
          </w:p>
          <w:p w14:paraId="57C012DF" w14:textId="77777777" w:rsidR="00F726E6" w:rsidRPr="00F726E6" w:rsidRDefault="00F726E6" w:rsidP="00807042">
            <w:pPr>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accompagnatore ufficiale</w:t>
            </w:r>
          </w:p>
        </w:tc>
        <w:tc>
          <w:tcPr>
            <w:tcW w:w="7350" w:type="dxa"/>
            <w:vAlign w:val="center"/>
          </w:tcPr>
          <w:p w14:paraId="7EA0CD46" w14:textId="77777777" w:rsidR="00F726E6" w:rsidRPr="00F726E6" w:rsidRDefault="00F726E6">
            <w:pPr>
              <w:numPr>
                <w:ilvl w:val="0"/>
                <w:numId w:val="11"/>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personale dirigente ufficiale della stagione in corso</w:t>
            </w:r>
          </w:p>
          <w:p w14:paraId="79EFF594" w14:textId="77777777" w:rsidR="00F726E6" w:rsidRPr="00F726E6" w:rsidRDefault="00F726E6">
            <w:pPr>
              <w:numPr>
                <w:ilvl w:val="0"/>
                <w:numId w:val="11"/>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personale provvisoria dirigente ufficiale in corso di validità</w:t>
            </w:r>
          </w:p>
        </w:tc>
      </w:tr>
      <w:tr w:rsidR="00F726E6" w:rsidRPr="00F726E6" w14:paraId="237EC9E3" w14:textId="77777777" w:rsidTr="00807042">
        <w:tc>
          <w:tcPr>
            <w:tcW w:w="3414" w:type="dxa"/>
            <w:vAlign w:val="center"/>
          </w:tcPr>
          <w:p w14:paraId="6159E18B" w14:textId="77777777" w:rsidR="00F726E6" w:rsidRPr="00F726E6" w:rsidRDefault="00F726E6" w:rsidP="00807042">
            <w:pPr>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n. 1 medico sociale</w:t>
            </w:r>
          </w:p>
        </w:tc>
        <w:tc>
          <w:tcPr>
            <w:tcW w:w="7350" w:type="dxa"/>
            <w:vAlign w:val="center"/>
          </w:tcPr>
          <w:p w14:paraId="502E83B0" w14:textId="77777777" w:rsidR="00F726E6" w:rsidRPr="00F726E6" w:rsidRDefault="00F726E6">
            <w:pPr>
              <w:numPr>
                <w:ilvl w:val="0"/>
                <w:numId w:val="12"/>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F726E6">
              <w:rPr>
                <w:rFonts w:ascii="Inter Tight" w:eastAsia="Arial" w:hAnsi="Inter Tight" w:cs="Inter Tight"/>
                <w:sz w:val="18"/>
                <w:szCs w:val="18"/>
              </w:rPr>
              <w:t>documento ufficiale di riconoscimento in corso di validità rilasciata dalle Autorità competenti ovvero fotocopia autenticata (munita di foto) dal Comune di Residenza o da altra autorità all’uopo legittimata o da un notaio e tessera attestante l'attività professionale esercitata</w:t>
            </w:r>
          </w:p>
        </w:tc>
      </w:tr>
      <w:tr w:rsidR="00F726E6" w:rsidRPr="00F726E6" w14:paraId="449755D8" w14:textId="77777777" w:rsidTr="00807042">
        <w:tc>
          <w:tcPr>
            <w:tcW w:w="3414" w:type="dxa"/>
            <w:vAlign w:val="center"/>
          </w:tcPr>
          <w:p w14:paraId="5213BFDD" w14:textId="77777777" w:rsidR="00F726E6" w:rsidRPr="00F726E6" w:rsidRDefault="00F726E6" w:rsidP="00807042">
            <w:pPr>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n. 1 tecnico responsabile della squadra</w:t>
            </w:r>
          </w:p>
        </w:tc>
        <w:tc>
          <w:tcPr>
            <w:tcW w:w="7350" w:type="dxa"/>
            <w:vAlign w:val="center"/>
          </w:tcPr>
          <w:p w14:paraId="5AB4562D" w14:textId="77777777" w:rsidR="00F726E6" w:rsidRPr="00F726E6" w:rsidRDefault="00F726E6">
            <w:pPr>
              <w:numPr>
                <w:ilvl w:val="0"/>
                <w:numId w:val="4"/>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digitale rilasciata dal settore tecnico per la stagione in corso</w:t>
            </w:r>
          </w:p>
          <w:p w14:paraId="535AF4D5" w14:textId="77777777" w:rsidR="00F726E6" w:rsidRPr="00F726E6" w:rsidRDefault="00F726E6">
            <w:pPr>
              <w:numPr>
                <w:ilvl w:val="0"/>
                <w:numId w:val="4"/>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documento “Deposito pratica” rilasciato dal Settore Tecnico, unitamente al documento ufficiale di riconoscimento in corso di validità rilasciata dalle Autorità competenti ovvero fotocopia autenticata (munita di foto) dal Comune di Residenza o da altra autorità all’uopo legittimata o da un notaio</w:t>
            </w:r>
          </w:p>
          <w:p w14:paraId="636F6C37" w14:textId="77777777" w:rsidR="00F726E6" w:rsidRPr="00F726E6" w:rsidRDefault="00F726E6">
            <w:pPr>
              <w:numPr>
                <w:ilvl w:val="0"/>
                <w:numId w:val="11"/>
              </w:numPr>
              <w:pBdr>
                <w:top w:val="nil"/>
                <w:left w:val="nil"/>
                <w:bottom w:val="nil"/>
                <w:right w:val="nil"/>
                <w:between w:val="nil"/>
              </w:pBdr>
              <w:ind w:left="318" w:hanging="284"/>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personale dirigente ufficiale della stagione in corso o tessera personale provvisoria dirigente ufficiale in corso di validità</w:t>
            </w:r>
            <w:r w:rsidRPr="00F726E6">
              <w:rPr>
                <w:rFonts w:ascii="Inter Tight" w:eastAsia="Arial" w:hAnsi="Inter Tight" w:cs="Inter Tight"/>
                <w:sz w:val="18"/>
                <w:szCs w:val="18"/>
              </w:rPr>
              <w:t xml:space="preserve"> esclusivamente per i Campionati per i quali non è previsto l’obbligo di un allenatore abilitato dal Settore Tecnico</w:t>
            </w:r>
          </w:p>
        </w:tc>
      </w:tr>
      <w:tr w:rsidR="00F726E6" w:rsidRPr="00F726E6" w14:paraId="48CFF21B" w14:textId="77777777" w:rsidTr="00807042">
        <w:tc>
          <w:tcPr>
            <w:tcW w:w="3414" w:type="dxa"/>
            <w:vAlign w:val="center"/>
          </w:tcPr>
          <w:p w14:paraId="7CC50D77" w14:textId="77777777" w:rsidR="00F726E6" w:rsidRPr="00F726E6" w:rsidRDefault="00F726E6" w:rsidP="00807042">
            <w:pPr>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n. 1 allenatore in seconda</w:t>
            </w:r>
          </w:p>
        </w:tc>
        <w:tc>
          <w:tcPr>
            <w:tcW w:w="7350" w:type="dxa"/>
            <w:vAlign w:val="center"/>
          </w:tcPr>
          <w:p w14:paraId="2EA291CE" w14:textId="77777777" w:rsidR="00F726E6" w:rsidRPr="00F726E6" w:rsidRDefault="00F726E6">
            <w:pPr>
              <w:numPr>
                <w:ilvl w:val="0"/>
                <w:numId w:val="5"/>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digitale rilasciata dal settore tecnico per la stagione in corso</w:t>
            </w:r>
          </w:p>
          <w:p w14:paraId="2DC0642E" w14:textId="77777777" w:rsidR="00F726E6" w:rsidRPr="00F726E6" w:rsidRDefault="00F726E6">
            <w:pPr>
              <w:numPr>
                <w:ilvl w:val="0"/>
                <w:numId w:val="5"/>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documento “Deposito pratica” rilasciato dal Settore Tecnico, unitamente al documento ufficiale di riconoscimento in corso di validità rilasciata dalle Autorità competenti ovvero fotocopia autenticata (munita di foto) dal Comune di Residenza o da altra autorità all’uopo legittimata o da un notaio</w:t>
            </w:r>
          </w:p>
        </w:tc>
      </w:tr>
      <w:tr w:rsidR="00F726E6" w:rsidRPr="00F726E6" w14:paraId="1971B8A5" w14:textId="77777777" w:rsidTr="00807042">
        <w:trPr>
          <w:trHeight w:val="611"/>
        </w:trPr>
        <w:tc>
          <w:tcPr>
            <w:tcW w:w="3414" w:type="dxa"/>
            <w:vMerge w:val="restart"/>
            <w:vAlign w:val="center"/>
          </w:tcPr>
          <w:p w14:paraId="6C87D4E4" w14:textId="77777777" w:rsidR="00F726E6" w:rsidRPr="00F726E6" w:rsidRDefault="00F726E6" w:rsidP="00807042">
            <w:pPr>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n. 1 dirigente supplementare con funzione di massaggiatore</w:t>
            </w:r>
          </w:p>
          <w:p w14:paraId="31FF1BED" w14:textId="77777777" w:rsidR="00F726E6" w:rsidRPr="00F726E6" w:rsidRDefault="00F726E6" w:rsidP="00807042">
            <w:pPr>
              <w:jc w:val="both"/>
              <w:rPr>
                <w:rFonts w:ascii="Inter Tight" w:eastAsia="Arial" w:hAnsi="Inter Tight" w:cs="Inter Tight"/>
                <w:sz w:val="18"/>
                <w:szCs w:val="18"/>
                <w:highlight w:val="white"/>
              </w:rPr>
            </w:pPr>
          </w:p>
          <w:p w14:paraId="22DF188F" w14:textId="77777777" w:rsidR="00F726E6" w:rsidRPr="00F726E6" w:rsidRDefault="00F726E6" w:rsidP="00807042">
            <w:pPr>
              <w:jc w:val="both"/>
              <w:rPr>
                <w:rFonts w:ascii="Inter Tight" w:eastAsia="Arial" w:hAnsi="Inter Tight" w:cs="Inter Tight"/>
                <w:b/>
                <w:sz w:val="18"/>
                <w:szCs w:val="18"/>
                <w:highlight w:val="white"/>
              </w:rPr>
            </w:pPr>
            <w:r w:rsidRPr="00F726E6">
              <w:rPr>
                <w:rFonts w:ascii="Inter Tight" w:eastAsia="Arial" w:hAnsi="Inter Tight" w:cs="Inter Tight"/>
                <w:b/>
                <w:sz w:val="18"/>
                <w:szCs w:val="18"/>
                <w:highlight w:val="white"/>
              </w:rPr>
              <w:t>OPPURE</w:t>
            </w:r>
          </w:p>
          <w:p w14:paraId="63BDE809" w14:textId="77777777" w:rsidR="00F726E6" w:rsidRPr="00F726E6" w:rsidRDefault="00F726E6" w:rsidP="00807042">
            <w:pPr>
              <w:jc w:val="both"/>
              <w:rPr>
                <w:rFonts w:ascii="Inter Tight" w:eastAsia="Arial" w:hAnsi="Inter Tight" w:cs="Inter Tight"/>
                <w:b/>
                <w:sz w:val="18"/>
                <w:szCs w:val="18"/>
                <w:highlight w:val="white"/>
              </w:rPr>
            </w:pPr>
          </w:p>
          <w:p w14:paraId="077B830E" w14:textId="77777777" w:rsidR="00F726E6" w:rsidRPr="00F726E6" w:rsidRDefault="00F726E6" w:rsidP="00807042">
            <w:pPr>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n. 1 fisioterapista abilitato dal settore tecnico</w:t>
            </w:r>
          </w:p>
        </w:tc>
        <w:tc>
          <w:tcPr>
            <w:tcW w:w="7350" w:type="dxa"/>
            <w:vAlign w:val="center"/>
          </w:tcPr>
          <w:p w14:paraId="285F6523" w14:textId="77777777" w:rsidR="00F726E6" w:rsidRPr="00F726E6" w:rsidRDefault="00F726E6">
            <w:pPr>
              <w:numPr>
                <w:ilvl w:val="0"/>
                <w:numId w:val="6"/>
              </w:numPr>
              <w:pBdr>
                <w:top w:val="nil"/>
                <w:left w:val="nil"/>
                <w:bottom w:val="nil"/>
                <w:right w:val="nil"/>
                <w:between w:val="nil"/>
              </w:pBdr>
              <w:ind w:left="317" w:hanging="317"/>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personale dirigente ufficiale della stagione in corso</w:t>
            </w:r>
          </w:p>
          <w:p w14:paraId="6EB7BA44" w14:textId="77777777" w:rsidR="00F726E6" w:rsidRPr="00F726E6" w:rsidRDefault="00F726E6">
            <w:pPr>
              <w:numPr>
                <w:ilvl w:val="0"/>
                <w:numId w:val="6"/>
              </w:numPr>
              <w:pBdr>
                <w:top w:val="nil"/>
                <w:left w:val="nil"/>
                <w:bottom w:val="nil"/>
                <w:right w:val="nil"/>
                <w:between w:val="nil"/>
              </w:pBdr>
              <w:ind w:left="317" w:hanging="317"/>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personale provvisoria dirigente ufficiale in corso di validità</w:t>
            </w:r>
          </w:p>
        </w:tc>
      </w:tr>
      <w:tr w:rsidR="00F726E6" w:rsidRPr="00F726E6" w14:paraId="372524F5" w14:textId="77777777" w:rsidTr="00807042">
        <w:trPr>
          <w:trHeight w:val="611"/>
        </w:trPr>
        <w:tc>
          <w:tcPr>
            <w:tcW w:w="3414" w:type="dxa"/>
            <w:vMerge/>
            <w:vAlign w:val="center"/>
          </w:tcPr>
          <w:p w14:paraId="3AC541D2" w14:textId="77777777" w:rsidR="00F726E6" w:rsidRPr="00F726E6" w:rsidRDefault="00F726E6" w:rsidP="00807042">
            <w:pPr>
              <w:widowControl w:val="0"/>
              <w:pBdr>
                <w:top w:val="nil"/>
                <w:left w:val="nil"/>
                <w:bottom w:val="nil"/>
                <w:right w:val="nil"/>
                <w:between w:val="nil"/>
              </w:pBdr>
              <w:rPr>
                <w:rFonts w:ascii="Inter Tight" w:eastAsia="Arial" w:hAnsi="Inter Tight" w:cs="Inter Tight"/>
                <w:sz w:val="18"/>
                <w:szCs w:val="18"/>
                <w:highlight w:val="white"/>
              </w:rPr>
            </w:pPr>
          </w:p>
        </w:tc>
        <w:tc>
          <w:tcPr>
            <w:tcW w:w="7350" w:type="dxa"/>
            <w:vAlign w:val="center"/>
          </w:tcPr>
          <w:p w14:paraId="3C7AF1C0" w14:textId="77777777" w:rsidR="00F726E6" w:rsidRPr="00F726E6" w:rsidRDefault="00F726E6">
            <w:pPr>
              <w:numPr>
                <w:ilvl w:val="0"/>
                <w:numId w:val="8"/>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digitale rilasciata dal settore tecnico per la stagione in corso</w:t>
            </w:r>
          </w:p>
          <w:p w14:paraId="53993222" w14:textId="77777777" w:rsidR="00F726E6" w:rsidRPr="00F726E6" w:rsidRDefault="00F726E6">
            <w:pPr>
              <w:numPr>
                <w:ilvl w:val="0"/>
                <w:numId w:val="8"/>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documento “Deposito pratica” rilasciato dal Settore Tecnico, unitamente al documento ufficiale di riconoscimento in corso di validità rilasciata dalle Autorità competenti ovvero fotocopia autenticata (munita di foto) dal Comune di Residenza o da altra autorità all’uopo legittimata o da un notaio</w:t>
            </w:r>
          </w:p>
        </w:tc>
      </w:tr>
      <w:tr w:rsidR="00F726E6" w:rsidRPr="00F726E6" w14:paraId="5C787E5E" w14:textId="77777777" w:rsidTr="00807042">
        <w:tc>
          <w:tcPr>
            <w:tcW w:w="3414" w:type="dxa"/>
            <w:vAlign w:val="center"/>
          </w:tcPr>
          <w:p w14:paraId="2707A658" w14:textId="77777777" w:rsidR="00F726E6" w:rsidRPr="00F726E6" w:rsidRDefault="00F726E6" w:rsidP="00807042">
            <w:pPr>
              <w:jc w:val="both"/>
              <w:rPr>
                <w:rFonts w:ascii="Inter Tight" w:eastAsia="Arial" w:hAnsi="Inter Tight" w:cs="Inter Tight"/>
                <w:b/>
                <w:sz w:val="18"/>
                <w:szCs w:val="18"/>
                <w:highlight w:val="white"/>
              </w:rPr>
            </w:pPr>
            <w:r w:rsidRPr="00F726E6">
              <w:rPr>
                <w:rFonts w:ascii="Inter Tight" w:eastAsia="Arial" w:hAnsi="Inter Tight" w:cs="Inter Tight"/>
                <w:b/>
                <w:sz w:val="18"/>
                <w:szCs w:val="18"/>
                <w:highlight w:val="white"/>
              </w:rPr>
              <w:t>per la sola società ospitante</w:t>
            </w:r>
          </w:p>
          <w:p w14:paraId="6B85418D" w14:textId="77777777" w:rsidR="00F726E6" w:rsidRPr="00F726E6" w:rsidRDefault="00F726E6" w:rsidP="00807042">
            <w:pPr>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n. 1 dirigente addetto agli ufficiali di gara</w:t>
            </w:r>
          </w:p>
        </w:tc>
        <w:tc>
          <w:tcPr>
            <w:tcW w:w="7350" w:type="dxa"/>
            <w:vAlign w:val="center"/>
          </w:tcPr>
          <w:p w14:paraId="7230B847" w14:textId="77777777" w:rsidR="00F726E6" w:rsidRPr="00F726E6" w:rsidRDefault="00F726E6">
            <w:pPr>
              <w:numPr>
                <w:ilvl w:val="0"/>
                <w:numId w:val="9"/>
              </w:numPr>
              <w:pBdr>
                <w:top w:val="nil"/>
                <w:left w:val="nil"/>
                <w:bottom w:val="nil"/>
                <w:right w:val="nil"/>
                <w:between w:val="nil"/>
              </w:pBdr>
              <w:ind w:left="317" w:hanging="317"/>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personale dirigente ufficiale della stagione in corso</w:t>
            </w:r>
          </w:p>
          <w:p w14:paraId="521A77F3" w14:textId="77777777" w:rsidR="00F726E6" w:rsidRPr="00F726E6" w:rsidRDefault="00F726E6">
            <w:pPr>
              <w:numPr>
                <w:ilvl w:val="0"/>
                <w:numId w:val="9"/>
              </w:numPr>
              <w:pBdr>
                <w:top w:val="nil"/>
                <w:left w:val="nil"/>
                <w:bottom w:val="nil"/>
                <w:right w:val="nil"/>
                <w:between w:val="nil"/>
              </w:pBdr>
              <w:ind w:left="317" w:hanging="317"/>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personale provvisoria dirigente ufficiale in corso di validità</w:t>
            </w:r>
          </w:p>
        </w:tc>
      </w:tr>
      <w:tr w:rsidR="00F726E6" w:rsidRPr="00F726E6" w14:paraId="3EA650A2" w14:textId="77777777" w:rsidTr="00807042">
        <w:tc>
          <w:tcPr>
            <w:tcW w:w="3414" w:type="dxa"/>
            <w:vAlign w:val="center"/>
          </w:tcPr>
          <w:p w14:paraId="1594B4DE" w14:textId="77777777" w:rsidR="00F726E6" w:rsidRPr="00F726E6" w:rsidRDefault="00F726E6" w:rsidP="00807042">
            <w:pPr>
              <w:jc w:val="both"/>
              <w:rPr>
                <w:rFonts w:ascii="Inter Tight" w:eastAsia="Arial" w:hAnsi="Inter Tight" w:cs="Inter Tight"/>
                <w:b/>
                <w:sz w:val="18"/>
                <w:szCs w:val="18"/>
                <w:highlight w:val="white"/>
              </w:rPr>
            </w:pPr>
            <w:r w:rsidRPr="00F726E6">
              <w:rPr>
                <w:rFonts w:ascii="Inter Tight" w:eastAsia="Arial" w:hAnsi="Inter Tight" w:cs="Inter Tight"/>
                <w:b/>
                <w:sz w:val="18"/>
                <w:szCs w:val="18"/>
                <w:highlight w:val="white"/>
              </w:rPr>
              <w:t>panchina supplementare</w:t>
            </w:r>
          </w:p>
          <w:p w14:paraId="04EB5E87" w14:textId="77777777" w:rsidR="00F726E6" w:rsidRPr="00F726E6" w:rsidRDefault="00F726E6" w:rsidP="00807042">
            <w:pPr>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n .1 allenatore dei portieri</w:t>
            </w:r>
          </w:p>
          <w:p w14:paraId="54960528" w14:textId="77777777" w:rsidR="00F726E6" w:rsidRPr="00F726E6" w:rsidRDefault="00F726E6" w:rsidP="00807042">
            <w:pPr>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n. 1 preparatore atletico</w:t>
            </w:r>
          </w:p>
        </w:tc>
        <w:tc>
          <w:tcPr>
            <w:tcW w:w="7350" w:type="dxa"/>
            <w:vAlign w:val="center"/>
          </w:tcPr>
          <w:p w14:paraId="1A50BE81" w14:textId="77777777" w:rsidR="00F726E6" w:rsidRPr="00F726E6" w:rsidRDefault="00F726E6">
            <w:pPr>
              <w:numPr>
                <w:ilvl w:val="0"/>
                <w:numId w:val="7"/>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digitale rilasciata dal settore tecnico con indicata la qualifica per la stagione in corso</w:t>
            </w:r>
          </w:p>
          <w:p w14:paraId="26A90EB7" w14:textId="77777777" w:rsidR="00F726E6" w:rsidRPr="00F726E6" w:rsidRDefault="00F726E6">
            <w:pPr>
              <w:numPr>
                <w:ilvl w:val="0"/>
                <w:numId w:val="7"/>
              </w:numPr>
              <w:pBdr>
                <w:top w:val="nil"/>
                <w:left w:val="nil"/>
                <w:bottom w:val="nil"/>
                <w:right w:val="nil"/>
                <w:between w:val="nil"/>
              </w:pBdr>
              <w:ind w:left="317" w:hanging="283"/>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documento “Deposito pratica” rilasciato dal Settore Tecnico, unitamente al documento ufficiale di riconoscimento in corso di validità rilasciata dalle Autorità competenti ovvero fotocopia autenticata (munita di foto) dal Comune di Residenza o da altra autorità all’uopo legittimata o da un notaio</w:t>
            </w:r>
          </w:p>
        </w:tc>
      </w:tr>
      <w:tr w:rsidR="00F726E6" w:rsidRPr="00F726E6" w14:paraId="430C7407" w14:textId="77777777" w:rsidTr="00807042">
        <w:tc>
          <w:tcPr>
            <w:tcW w:w="3414" w:type="dxa"/>
            <w:vAlign w:val="center"/>
          </w:tcPr>
          <w:p w14:paraId="0D701BA4" w14:textId="77777777" w:rsidR="00F726E6" w:rsidRPr="00F726E6" w:rsidRDefault="00F726E6" w:rsidP="00807042">
            <w:pPr>
              <w:jc w:val="both"/>
              <w:rPr>
                <w:rFonts w:ascii="Inter Tight" w:eastAsia="Arial" w:hAnsi="Inter Tight" w:cs="Inter Tight"/>
                <w:bCs/>
                <w:sz w:val="18"/>
                <w:szCs w:val="18"/>
                <w:highlight w:val="white"/>
              </w:rPr>
            </w:pPr>
            <w:r w:rsidRPr="00F726E6">
              <w:rPr>
                <w:rFonts w:ascii="Inter Tight" w:eastAsia="Arial" w:hAnsi="Inter Tight" w:cs="Inter Tight"/>
                <w:bCs/>
                <w:sz w:val="18"/>
                <w:szCs w:val="18"/>
                <w:highlight w:val="white"/>
              </w:rPr>
              <w:t xml:space="preserve">assistente di parte </w:t>
            </w:r>
          </w:p>
          <w:p w14:paraId="20E10C51" w14:textId="77777777" w:rsidR="00F726E6" w:rsidRPr="00F726E6" w:rsidRDefault="00F726E6" w:rsidP="00807042">
            <w:pPr>
              <w:jc w:val="both"/>
              <w:rPr>
                <w:rFonts w:ascii="Inter Tight" w:eastAsia="Arial" w:hAnsi="Inter Tight" w:cs="Inter Tight"/>
                <w:bCs/>
                <w:sz w:val="18"/>
                <w:szCs w:val="18"/>
                <w:highlight w:val="white"/>
              </w:rPr>
            </w:pPr>
            <w:r w:rsidRPr="00F726E6">
              <w:rPr>
                <w:rFonts w:ascii="Inter Tight" w:eastAsia="Arial" w:hAnsi="Inter Tight" w:cs="Inter Tight"/>
                <w:bCs/>
                <w:sz w:val="18"/>
                <w:szCs w:val="18"/>
                <w:highlight w:val="white"/>
              </w:rPr>
              <w:t>(senza terna arbitrale)</w:t>
            </w:r>
          </w:p>
        </w:tc>
        <w:tc>
          <w:tcPr>
            <w:tcW w:w="7350" w:type="dxa"/>
            <w:vAlign w:val="center"/>
          </w:tcPr>
          <w:p w14:paraId="74A23991" w14:textId="77777777" w:rsidR="00F726E6" w:rsidRPr="00F726E6" w:rsidRDefault="00F726E6">
            <w:pPr>
              <w:numPr>
                <w:ilvl w:val="1"/>
                <w:numId w:val="7"/>
              </w:numPr>
              <w:pBdr>
                <w:top w:val="nil"/>
                <w:left w:val="nil"/>
                <w:bottom w:val="nil"/>
                <w:right w:val="nil"/>
                <w:between w:val="nil"/>
              </w:pBdr>
              <w:ind w:left="462" w:hanging="462"/>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personale dirigente ufficiale della stagione in corso</w:t>
            </w:r>
          </w:p>
          <w:p w14:paraId="0E876E15" w14:textId="77777777" w:rsidR="00F726E6" w:rsidRPr="00F726E6" w:rsidRDefault="00F726E6">
            <w:pPr>
              <w:numPr>
                <w:ilvl w:val="1"/>
                <w:numId w:val="7"/>
              </w:numPr>
              <w:pBdr>
                <w:top w:val="nil"/>
                <w:left w:val="nil"/>
                <w:bottom w:val="nil"/>
                <w:right w:val="nil"/>
                <w:between w:val="nil"/>
              </w:pBdr>
              <w:ind w:left="462" w:hanging="462"/>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tessera personale provvisoria dirigente ufficiale in corso di validità</w:t>
            </w:r>
          </w:p>
          <w:p w14:paraId="7C96DF96" w14:textId="77777777" w:rsidR="00F726E6" w:rsidRPr="00F726E6" w:rsidRDefault="00F726E6">
            <w:pPr>
              <w:numPr>
                <w:ilvl w:val="1"/>
                <w:numId w:val="7"/>
              </w:numPr>
              <w:pBdr>
                <w:top w:val="nil"/>
                <w:left w:val="nil"/>
                <w:bottom w:val="nil"/>
                <w:right w:val="nil"/>
                <w:between w:val="nil"/>
              </w:pBdr>
              <w:ind w:left="462" w:hanging="462"/>
              <w:jc w:val="both"/>
              <w:rPr>
                <w:rFonts w:ascii="Inter Tight" w:eastAsia="Arial" w:hAnsi="Inter Tight" w:cs="Inter Tight"/>
                <w:sz w:val="18"/>
                <w:szCs w:val="18"/>
                <w:highlight w:val="white"/>
              </w:rPr>
            </w:pPr>
            <w:r w:rsidRPr="00F726E6">
              <w:rPr>
                <w:rFonts w:ascii="Inter Tight" w:eastAsia="Arial" w:hAnsi="Inter Tight" w:cs="Inter Tight"/>
                <w:sz w:val="18"/>
                <w:szCs w:val="18"/>
                <w:highlight w:val="white"/>
              </w:rPr>
              <w:t>solo in caso di utilizzo di un giocatore tesserato, tessera personale munita di foto in corso di validità, o tessera provvisoria o documento ufficiale di riconoscimento in corso di validità rilasciata dalle Autorità competenti ovvero fotocopia autenticata (munita di foto) dal Comune di Residenza o da altra autorità all’uopo legittimata o da un notaio.</w:t>
            </w:r>
          </w:p>
        </w:tc>
      </w:tr>
      <w:tr w:rsidR="00F726E6" w:rsidRPr="00F726E6" w14:paraId="0C6D29B4" w14:textId="77777777" w:rsidTr="00807042">
        <w:tc>
          <w:tcPr>
            <w:tcW w:w="3414" w:type="dxa"/>
            <w:tcBorders>
              <w:top w:val="single" w:sz="4" w:space="0" w:color="000000"/>
              <w:left w:val="single" w:sz="4" w:space="0" w:color="000000"/>
              <w:bottom w:val="single" w:sz="4" w:space="0" w:color="000000"/>
              <w:right w:val="single" w:sz="4" w:space="0" w:color="000000"/>
            </w:tcBorders>
            <w:vAlign w:val="center"/>
          </w:tcPr>
          <w:p w14:paraId="4FCC182B" w14:textId="77777777" w:rsidR="00F726E6" w:rsidRPr="00F726E6" w:rsidRDefault="00F726E6" w:rsidP="00807042">
            <w:pPr>
              <w:jc w:val="both"/>
              <w:rPr>
                <w:rFonts w:ascii="Inter Tight" w:eastAsia="Arial" w:hAnsi="Inter Tight" w:cs="Inter Tight"/>
                <w:bCs/>
                <w:sz w:val="18"/>
                <w:szCs w:val="18"/>
              </w:rPr>
            </w:pPr>
            <w:r w:rsidRPr="00F726E6">
              <w:rPr>
                <w:rFonts w:ascii="Inter Tight" w:eastAsia="Arial" w:hAnsi="Inter Tight" w:cs="Inter Tight"/>
                <w:bCs/>
                <w:sz w:val="18"/>
                <w:szCs w:val="18"/>
              </w:rPr>
              <w:t>Raccattapalle (massimo n. 6)</w:t>
            </w:r>
          </w:p>
        </w:tc>
        <w:tc>
          <w:tcPr>
            <w:tcW w:w="7350" w:type="dxa"/>
            <w:tcBorders>
              <w:top w:val="single" w:sz="4" w:space="0" w:color="000000"/>
              <w:left w:val="single" w:sz="4" w:space="0" w:color="000000"/>
              <w:bottom w:val="single" w:sz="4" w:space="0" w:color="000000"/>
              <w:right w:val="single" w:sz="4" w:space="0" w:color="000000"/>
            </w:tcBorders>
            <w:vAlign w:val="center"/>
          </w:tcPr>
          <w:p w14:paraId="63C80B7A" w14:textId="77777777" w:rsidR="00F726E6" w:rsidRPr="00F726E6" w:rsidRDefault="00F726E6" w:rsidP="00807042">
            <w:pPr>
              <w:pBdr>
                <w:top w:val="nil"/>
                <w:left w:val="nil"/>
                <w:bottom w:val="nil"/>
                <w:right w:val="nil"/>
                <w:between w:val="nil"/>
              </w:pBdr>
              <w:ind w:left="30"/>
              <w:jc w:val="both"/>
              <w:rPr>
                <w:rFonts w:ascii="Inter Tight" w:eastAsia="Arial" w:hAnsi="Inter Tight" w:cs="Inter Tight"/>
                <w:sz w:val="18"/>
                <w:szCs w:val="18"/>
              </w:rPr>
            </w:pPr>
            <w:r w:rsidRPr="00F726E6">
              <w:rPr>
                <w:rFonts w:ascii="Inter Tight" w:eastAsia="Arial" w:hAnsi="Inter Tight" w:cs="Inter Tight"/>
                <w:sz w:val="18"/>
                <w:szCs w:val="18"/>
              </w:rPr>
              <w:t>I raccattapalle, se funzionali all’organizzazione della gara, potranno essere ammessi in numero congruo (massimo n. 6), identificabili (cartellino/tessera dirigente/documento di identità in corso di validità) e disciplinati dalla Società ospitante, responsabile del loro comportamento.</w:t>
            </w:r>
          </w:p>
        </w:tc>
      </w:tr>
    </w:tbl>
    <w:p w14:paraId="13AC2151" w14:textId="77777777" w:rsidR="00610E87" w:rsidRPr="00F726E6" w:rsidRDefault="00610E87" w:rsidP="00610E87">
      <w:pPr>
        <w:ind w:right="-312"/>
        <w:rPr>
          <w:rFonts w:ascii="Inter Tight" w:hAnsi="Inter Tight" w:cs="Inter Tight"/>
          <w:sz w:val="24"/>
          <w:szCs w:val="24"/>
        </w:rPr>
      </w:pPr>
    </w:p>
    <w:p w14:paraId="7CE03F0E" w14:textId="77777777" w:rsidR="00F726E6" w:rsidRPr="006B0B05" w:rsidRDefault="00F726E6" w:rsidP="00F726E6">
      <w:pPr>
        <w:pStyle w:val="Testonormale"/>
        <w:jc w:val="center"/>
        <w:rPr>
          <w:rFonts w:ascii="Inter Tight" w:hAnsi="Inter Tight" w:cs="Inter Tight"/>
          <w:b/>
          <w:bCs/>
          <w:color w:val="C00000"/>
          <w:sz w:val="36"/>
          <w:szCs w:val="36"/>
        </w:rPr>
      </w:pPr>
      <w:r w:rsidRPr="006B0B05">
        <w:rPr>
          <w:rFonts w:ascii="Inter Tight" w:hAnsi="Inter Tight" w:cs="Inter Tight"/>
          <w:b/>
          <w:bCs/>
          <w:color w:val="C00000"/>
          <w:sz w:val="36"/>
          <w:szCs w:val="36"/>
        </w:rPr>
        <w:t>PRATICHE PRESENTATE DALLE SOCIETA’</w:t>
      </w:r>
    </w:p>
    <w:p w14:paraId="41DFE43D" w14:textId="77777777" w:rsidR="00F726E6" w:rsidRPr="00F726E6" w:rsidRDefault="00F726E6" w:rsidP="00F726E6">
      <w:pPr>
        <w:jc w:val="center"/>
        <w:rPr>
          <w:rFonts w:ascii="Inter Tight" w:hAnsi="Inter Tight" w:cs="Inter Tight"/>
          <w:b/>
          <w:sz w:val="24"/>
          <w:szCs w:val="24"/>
        </w:rPr>
      </w:pPr>
    </w:p>
    <w:p w14:paraId="4543BE38" w14:textId="77777777" w:rsidR="00F726E6" w:rsidRPr="006B0B05" w:rsidRDefault="00F726E6" w:rsidP="00F726E6">
      <w:pPr>
        <w:jc w:val="center"/>
        <w:rPr>
          <w:rFonts w:ascii="Inter Tight" w:hAnsi="Inter Tight" w:cs="Inter Tight"/>
          <w:b/>
          <w:bCs/>
          <w:color w:val="2F5496"/>
          <w:sz w:val="32"/>
          <w:szCs w:val="32"/>
        </w:rPr>
      </w:pPr>
      <w:bookmarkStart w:id="9" w:name="_Hlk236396870"/>
      <w:r w:rsidRPr="006B0B05">
        <w:rPr>
          <w:rFonts w:ascii="Inter Tight" w:hAnsi="Inter Tight" w:cs="Inter Tight"/>
          <w:b/>
          <w:bCs/>
          <w:color w:val="2F5496"/>
          <w:sz w:val="32"/>
          <w:szCs w:val="32"/>
        </w:rPr>
        <w:t>AFFILIAZIONI APPROVATE</w:t>
      </w:r>
    </w:p>
    <w:bookmarkEnd w:id="9"/>
    <w:p w14:paraId="52E53DD0" w14:textId="77777777" w:rsidR="00F726E6" w:rsidRPr="00F726E6" w:rsidRDefault="00F726E6" w:rsidP="00F726E6">
      <w:pPr>
        <w:jc w:val="center"/>
        <w:rPr>
          <w:rFonts w:ascii="Inter Tight" w:eastAsia="Calibri" w:hAnsi="Inter Tight" w:cs="Inter Tight"/>
          <w:b/>
          <w:bCs/>
          <w:color w:val="C00000"/>
          <w:kern w:val="2"/>
          <w:sz w:val="24"/>
          <w:szCs w:val="24"/>
          <w:lang w:eastAsia="en-US"/>
        </w:rPr>
      </w:pPr>
    </w:p>
    <w:p w14:paraId="70975D54" w14:textId="77777777" w:rsidR="006B0B05" w:rsidRDefault="00F726E6" w:rsidP="00F726E6">
      <w:pPr>
        <w:rPr>
          <w:rFonts w:ascii="Inter Tight" w:hAnsi="Inter Tight" w:cs="Inter Tight"/>
          <w:bCs/>
          <w:sz w:val="22"/>
          <w:szCs w:val="22"/>
        </w:rPr>
      </w:pPr>
      <w:r w:rsidRPr="006B0B05">
        <w:rPr>
          <w:rFonts w:ascii="Inter Tight" w:hAnsi="Inter Tight" w:cs="Inter Tight"/>
          <w:bCs/>
          <w:sz w:val="22"/>
          <w:szCs w:val="22"/>
        </w:rPr>
        <w:t>965404</w:t>
      </w:r>
      <w:r w:rsidRPr="006B0B05">
        <w:rPr>
          <w:rFonts w:ascii="Inter Tight" w:hAnsi="Inter Tight" w:cs="Inter Tight"/>
          <w:bCs/>
          <w:sz w:val="22"/>
          <w:szCs w:val="22"/>
        </w:rPr>
        <w:tab/>
        <w:t>ASD LIBERTAS FUTSAL</w:t>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t>RE</w:t>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t>CA5 MASCHILE</w:t>
      </w:r>
      <w:r w:rsidRPr="006B0B05">
        <w:rPr>
          <w:rFonts w:ascii="Inter Tight" w:hAnsi="Inter Tight" w:cs="Inter Tight"/>
          <w:bCs/>
          <w:sz w:val="22"/>
          <w:szCs w:val="22"/>
        </w:rPr>
        <w:tab/>
      </w:r>
    </w:p>
    <w:p w14:paraId="36AC6178" w14:textId="1EBF5EB5" w:rsidR="00F726E6" w:rsidRPr="006B0B05" w:rsidRDefault="00F726E6" w:rsidP="00F726E6">
      <w:pPr>
        <w:rPr>
          <w:rFonts w:ascii="Inter Tight" w:hAnsi="Inter Tight" w:cs="Inter Tight"/>
          <w:bCs/>
          <w:sz w:val="22"/>
          <w:szCs w:val="22"/>
        </w:rPr>
      </w:pPr>
      <w:r w:rsidRPr="006B0B05">
        <w:rPr>
          <w:rFonts w:ascii="Inter Tight" w:hAnsi="Inter Tight" w:cs="Inter Tight"/>
          <w:bCs/>
          <w:sz w:val="22"/>
          <w:szCs w:val="22"/>
        </w:rPr>
        <w:t>965513</w:t>
      </w:r>
      <w:r w:rsidRPr="006B0B05">
        <w:rPr>
          <w:rFonts w:ascii="Inter Tight" w:hAnsi="Inter Tight" w:cs="Inter Tight"/>
          <w:bCs/>
          <w:sz w:val="22"/>
          <w:szCs w:val="22"/>
        </w:rPr>
        <w:tab/>
        <w:t>A.S.D. SANT’ILARIO F.C. 1965</w:t>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006B0B05">
        <w:rPr>
          <w:rFonts w:ascii="Inter Tight" w:hAnsi="Inter Tight" w:cs="Inter Tight"/>
          <w:bCs/>
          <w:sz w:val="22"/>
          <w:szCs w:val="22"/>
        </w:rPr>
        <w:tab/>
      </w:r>
      <w:r w:rsidRPr="006B0B05">
        <w:rPr>
          <w:rFonts w:ascii="Inter Tight" w:hAnsi="Inter Tight" w:cs="Inter Tight"/>
          <w:bCs/>
          <w:sz w:val="22"/>
          <w:szCs w:val="22"/>
        </w:rPr>
        <w:t>RE</w:t>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t>C11 MASCHILE</w:t>
      </w:r>
    </w:p>
    <w:p w14:paraId="68D6A337" w14:textId="77777777" w:rsidR="00F726E6" w:rsidRPr="006B0B05" w:rsidRDefault="00F726E6" w:rsidP="00F726E6">
      <w:pPr>
        <w:rPr>
          <w:rFonts w:ascii="Inter Tight" w:hAnsi="Inter Tight" w:cs="Inter Tight"/>
          <w:bCs/>
          <w:sz w:val="22"/>
          <w:szCs w:val="22"/>
        </w:rPr>
      </w:pPr>
      <w:r w:rsidRPr="006B0B05">
        <w:rPr>
          <w:rFonts w:ascii="Inter Tight" w:hAnsi="Inter Tight" w:cs="Inter Tight"/>
          <w:bCs/>
          <w:sz w:val="22"/>
          <w:szCs w:val="22"/>
        </w:rPr>
        <w:t>965274</w:t>
      </w:r>
      <w:r w:rsidRPr="006B0B05">
        <w:rPr>
          <w:rFonts w:ascii="Inter Tight" w:hAnsi="Inter Tight" w:cs="Inter Tight"/>
          <w:bCs/>
          <w:sz w:val="22"/>
          <w:szCs w:val="22"/>
        </w:rPr>
        <w:tab/>
        <w:t>ASD BOSCO</w:t>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t>RE</w:t>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r>
      <w:r w:rsidRPr="006B0B05">
        <w:rPr>
          <w:rFonts w:ascii="Inter Tight" w:hAnsi="Inter Tight" w:cs="Inter Tight"/>
          <w:bCs/>
          <w:sz w:val="22"/>
          <w:szCs w:val="22"/>
        </w:rPr>
        <w:tab/>
        <w:t>C11 MASCHILE</w:t>
      </w:r>
    </w:p>
    <w:p w14:paraId="7399B59B" w14:textId="77777777" w:rsidR="00F726E6" w:rsidRPr="00F726E6" w:rsidRDefault="00F726E6" w:rsidP="00610E87">
      <w:pPr>
        <w:ind w:right="-312"/>
        <w:rPr>
          <w:rFonts w:ascii="Inter Tight" w:hAnsi="Inter Tight" w:cs="Inter Tight"/>
          <w:sz w:val="24"/>
          <w:szCs w:val="24"/>
        </w:rPr>
      </w:pPr>
    </w:p>
    <w:p w14:paraId="5DCC22E3" w14:textId="77777777" w:rsidR="00F726E6" w:rsidRPr="00F726E6" w:rsidRDefault="00F726E6" w:rsidP="00610E87">
      <w:pPr>
        <w:ind w:right="-312"/>
        <w:rPr>
          <w:rFonts w:ascii="Inter Tight" w:hAnsi="Inter Tight" w:cs="Inter Tight"/>
          <w:sz w:val="24"/>
          <w:szCs w:val="24"/>
        </w:rPr>
      </w:pPr>
    </w:p>
    <w:p w14:paraId="1744242C" w14:textId="77777777" w:rsidR="00F726E6" w:rsidRPr="006B0B05" w:rsidRDefault="00F726E6" w:rsidP="00F726E6">
      <w:pPr>
        <w:ind w:right="-28"/>
        <w:jc w:val="center"/>
        <w:rPr>
          <w:rFonts w:ascii="Inter Tight" w:hAnsi="Inter Tight" w:cs="Inter Tight"/>
          <w:b/>
          <w:bCs/>
          <w:color w:val="C00000"/>
          <w:sz w:val="32"/>
          <w:szCs w:val="32"/>
        </w:rPr>
      </w:pPr>
      <w:r w:rsidRPr="006B0B05">
        <w:rPr>
          <w:rFonts w:ascii="Inter Tight" w:hAnsi="Inter Tight" w:cs="Inter Tight"/>
          <w:b/>
          <w:bCs/>
          <w:color w:val="C00000"/>
          <w:sz w:val="32"/>
          <w:szCs w:val="32"/>
        </w:rPr>
        <w:t xml:space="preserve">REGOLAMENTO </w:t>
      </w:r>
    </w:p>
    <w:p w14:paraId="2C2C7770" w14:textId="77777777" w:rsidR="00F726E6" w:rsidRPr="006B0B05" w:rsidRDefault="00F726E6" w:rsidP="00F726E6">
      <w:pPr>
        <w:ind w:right="-28"/>
        <w:jc w:val="center"/>
        <w:rPr>
          <w:rFonts w:ascii="Inter Tight" w:hAnsi="Inter Tight" w:cs="Inter Tight"/>
          <w:b/>
          <w:bCs/>
          <w:color w:val="C00000"/>
          <w:sz w:val="32"/>
          <w:szCs w:val="32"/>
        </w:rPr>
      </w:pPr>
      <w:r w:rsidRPr="006B0B05">
        <w:rPr>
          <w:rFonts w:ascii="Inter Tight" w:hAnsi="Inter Tight" w:cs="Inter Tight"/>
          <w:b/>
          <w:bCs/>
          <w:color w:val="C00000"/>
          <w:sz w:val="32"/>
          <w:szCs w:val="32"/>
        </w:rPr>
        <w:t>COPPA EMILIA ROMAGNA TERZA CATEGORIA</w:t>
      </w:r>
    </w:p>
    <w:p w14:paraId="40EEDA28" w14:textId="77777777" w:rsidR="00F726E6" w:rsidRPr="006B0B05" w:rsidRDefault="00F726E6" w:rsidP="00F726E6">
      <w:pPr>
        <w:ind w:right="-28"/>
        <w:jc w:val="center"/>
        <w:rPr>
          <w:rFonts w:ascii="Inter Tight" w:hAnsi="Inter Tight" w:cs="Inter Tight"/>
          <w:b/>
          <w:bCs/>
          <w:color w:val="C00000"/>
          <w:sz w:val="32"/>
          <w:szCs w:val="32"/>
        </w:rPr>
      </w:pPr>
      <w:r w:rsidRPr="006B0B05">
        <w:rPr>
          <w:rFonts w:ascii="Inter Tight" w:hAnsi="Inter Tight" w:cs="Inter Tight"/>
          <w:b/>
          <w:bCs/>
          <w:color w:val="C00000"/>
          <w:sz w:val="32"/>
          <w:szCs w:val="32"/>
        </w:rPr>
        <w:t xml:space="preserve">FASE REGIONALE  </w:t>
      </w:r>
    </w:p>
    <w:p w14:paraId="2633FB89" w14:textId="77777777" w:rsidR="00F726E6" w:rsidRPr="006B0B05" w:rsidRDefault="00F726E6" w:rsidP="00F726E6">
      <w:pPr>
        <w:ind w:right="-28"/>
        <w:jc w:val="center"/>
        <w:rPr>
          <w:rFonts w:ascii="Inter Tight" w:hAnsi="Inter Tight" w:cs="Inter Tight"/>
          <w:b/>
          <w:color w:val="2F5496"/>
          <w:sz w:val="28"/>
          <w:szCs w:val="28"/>
        </w:rPr>
      </w:pPr>
      <w:r w:rsidRPr="006B0B05">
        <w:rPr>
          <w:rFonts w:ascii="Inter Tight" w:hAnsi="Inter Tight" w:cs="Inter Tight"/>
          <w:b/>
          <w:color w:val="2F5496"/>
          <w:sz w:val="28"/>
          <w:szCs w:val="28"/>
        </w:rPr>
        <w:t>Stagione sportiva 2026-2027</w:t>
      </w:r>
    </w:p>
    <w:p w14:paraId="334589CB" w14:textId="77777777" w:rsidR="00F726E6" w:rsidRPr="00F726E6" w:rsidRDefault="00F726E6" w:rsidP="00F726E6">
      <w:pPr>
        <w:spacing w:after="120"/>
        <w:jc w:val="both"/>
        <w:rPr>
          <w:rFonts w:ascii="Inter Tight" w:hAnsi="Inter Tight" w:cs="Inter Tight"/>
          <w:b/>
          <w:sz w:val="24"/>
          <w:szCs w:val="24"/>
          <w:u w:val="single"/>
        </w:rPr>
      </w:pPr>
    </w:p>
    <w:p w14:paraId="0DC3EE1E" w14:textId="77777777" w:rsidR="00F726E6" w:rsidRPr="0001602F" w:rsidRDefault="00F726E6" w:rsidP="00F726E6">
      <w:pPr>
        <w:spacing w:after="120"/>
        <w:jc w:val="both"/>
        <w:rPr>
          <w:rFonts w:ascii="Inter Tight" w:hAnsi="Inter Tight" w:cs="Inter Tight"/>
          <w:b/>
          <w:sz w:val="22"/>
          <w:szCs w:val="22"/>
          <w:u w:val="single"/>
        </w:rPr>
      </w:pPr>
      <w:r w:rsidRPr="0001602F">
        <w:rPr>
          <w:rFonts w:ascii="Inter Tight" w:hAnsi="Inter Tight" w:cs="Inter Tight"/>
          <w:b/>
          <w:sz w:val="22"/>
          <w:szCs w:val="22"/>
          <w:u w:val="single"/>
        </w:rPr>
        <w:t>PREMESSA</w:t>
      </w:r>
    </w:p>
    <w:p w14:paraId="30929F4F" w14:textId="77777777" w:rsidR="00F726E6" w:rsidRPr="0001602F" w:rsidRDefault="00F726E6" w:rsidP="00F726E6">
      <w:pPr>
        <w:spacing w:after="120"/>
        <w:jc w:val="both"/>
        <w:rPr>
          <w:rFonts w:ascii="Inter Tight" w:hAnsi="Inter Tight" w:cs="Inter Tight"/>
          <w:b/>
          <w:sz w:val="22"/>
          <w:szCs w:val="22"/>
          <w:u w:val="single"/>
        </w:rPr>
      </w:pPr>
      <w:r w:rsidRPr="0001602F">
        <w:rPr>
          <w:rFonts w:ascii="Inter Tight" w:hAnsi="Inter Tight" w:cs="Inter Tight"/>
          <w:b/>
          <w:bCs/>
          <w:sz w:val="22"/>
          <w:szCs w:val="22"/>
        </w:rPr>
        <w:t>1.</w:t>
      </w:r>
      <w:r w:rsidRPr="0001602F">
        <w:rPr>
          <w:rFonts w:ascii="Inter Tight" w:hAnsi="Inter Tight" w:cs="Inter Tight"/>
          <w:bCs/>
          <w:sz w:val="22"/>
          <w:szCs w:val="22"/>
        </w:rPr>
        <w:t xml:space="preserve"> Tutte le n. 235 squadre iscritte con diritto di classifica al Campionato di Terza Categoria sono iscritte di diritto alla Coppa. </w:t>
      </w:r>
    </w:p>
    <w:p w14:paraId="03F66C33" w14:textId="77777777" w:rsidR="00F726E6" w:rsidRPr="0001602F" w:rsidRDefault="00F726E6" w:rsidP="00F726E6">
      <w:pPr>
        <w:spacing w:after="120"/>
        <w:jc w:val="both"/>
        <w:rPr>
          <w:rFonts w:ascii="Inter Tight" w:hAnsi="Inter Tight" w:cs="Inter Tight"/>
          <w:b/>
          <w:sz w:val="22"/>
          <w:szCs w:val="22"/>
          <w:u w:val="single"/>
        </w:rPr>
      </w:pPr>
      <w:r w:rsidRPr="0001602F">
        <w:rPr>
          <w:rFonts w:ascii="Inter Tight" w:hAnsi="Inter Tight" w:cs="Inter Tight"/>
          <w:b/>
          <w:sz w:val="22"/>
          <w:szCs w:val="22"/>
        </w:rPr>
        <w:t>2</w:t>
      </w:r>
      <w:r w:rsidRPr="0001602F">
        <w:rPr>
          <w:rFonts w:ascii="Inter Tight" w:hAnsi="Inter Tight" w:cs="Inter Tight"/>
          <w:bCs/>
          <w:sz w:val="22"/>
          <w:szCs w:val="22"/>
        </w:rPr>
        <w:t>. Alle gare della Coppa di Terza Categoria  fase regionale e fase provinciale  possono partecipare, tutti i calciatori regolarmente tesserati per la stagione sportiva 2026/2027 che abbiano compiuto anagraficamente il 15° anno di età, nel rispetto delle condizioni previste</w:t>
      </w:r>
      <w:r w:rsidRPr="0001602F">
        <w:rPr>
          <w:rFonts w:ascii="Inter Tight" w:hAnsi="Inter Tight" w:cs="Inter Tight"/>
          <w:sz w:val="22"/>
          <w:szCs w:val="22"/>
        </w:rPr>
        <w:t xml:space="preserve"> </w:t>
      </w:r>
      <w:r w:rsidRPr="0001602F">
        <w:rPr>
          <w:rFonts w:ascii="Inter Tight" w:hAnsi="Inter Tight" w:cs="Inter Tight"/>
          <w:bCs/>
          <w:sz w:val="22"/>
          <w:szCs w:val="22"/>
        </w:rPr>
        <w:t>dall’art. 34, comma 3, delle N.O.I.F., con limitazioni di età massima in relazione esclusivamente alle seconde squadre U21 la cui partecipazione è disciplinata dal COMUNICATO nazionale N. 9 Stagione Sportiva 2026/2027 del 01 Luglio 2026.</w:t>
      </w:r>
    </w:p>
    <w:p w14:paraId="1FA1937B" w14:textId="77777777" w:rsidR="00F726E6" w:rsidRPr="0001602F" w:rsidRDefault="00F726E6" w:rsidP="00F726E6">
      <w:pPr>
        <w:spacing w:after="120"/>
        <w:jc w:val="both"/>
        <w:rPr>
          <w:rFonts w:ascii="Inter Tight" w:hAnsi="Inter Tight" w:cs="Inter Tight"/>
          <w:b/>
          <w:sz w:val="22"/>
          <w:szCs w:val="22"/>
          <w:u w:val="single"/>
        </w:rPr>
      </w:pPr>
      <w:r w:rsidRPr="0001602F">
        <w:rPr>
          <w:rFonts w:ascii="Inter Tight" w:hAnsi="Inter Tight" w:cs="Inter Tight"/>
          <w:b/>
          <w:sz w:val="22"/>
          <w:szCs w:val="22"/>
          <w:u w:val="single"/>
        </w:rPr>
        <w:t>A - ARTICOLAZIONE.</w:t>
      </w:r>
    </w:p>
    <w:p w14:paraId="14A39CF2" w14:textId="77777777" w:rsidR="00F726E6" w:rsidRPr="0001602F" w:rsidRDefault="00F726E6" w:rsidP="00F726E6">
      <w:pPr>
        <w:spacing w:before="120"/>
        <w:jc w:val="both"/>
        <w:rPr>
          <w:rFonts w:ascii="Inter Tight" w:hAnsi="Inter Tight" w:cs="Inter Tight"/>
          <w:sz w:val="22"/>
          <w:szCs w:val="22"/>
        </w:rPr>
      </w:pPr>
      <w:r w:rsidRPr="0001602F">
        <w:rPr>
          <w:rFonts w:ascii="Inter Tight" w:hAnsi="Inter Tight" w:cs="Inter Tight"/>
          <w:b/>
          <w:sz w:val="22"/>
          <w:szCs w:val="22"/>
        </w:rPr>
        <w:t>1.</w:t>
      </w:r>
      <w:r w:rsidRPr="0001602F">
        <w:rPr>
          <w:rFonts w:ascii="Inter Tight" w:hAnsi="Inter Tight" w:cs="Inter Tight"/>
          <w:sz w:val="22"/>
          <w:szCs w:val="22"/>
        </w:rPr>
        <w:t xml:space="preserve"> La Coppa di 3^ Categoria si articola in due fasi: provinciale, indipendentemente dal girone di appartenenza e Regionale. </w:t>
      </w:r>
    </w:p>
    <w:p w14:paraId="63C8996C" w14:textId="77777777" w:rsidR="00F726E6" w:rsidRPr="0001602F" w:rsidRDefault="00F726E6" w:rsidP="00F726E6">
      <w:pPr>
        <w:spacing w:before="120"/>
        <w:jc w:val="both"/>
        <w:rPr>
          <w:rFonts w:ascii="Inter Tight" w:hAnsi="Inter Tight" w:cs="Inter Tight"/>
          <w:sz w:val="22"/>
          <w:szCs w:val="22"/>
        </w:rPr>
      </w:pPr>
      <w:r w:rsidRPr="0001602F">
        <w:rPr>
          <w:rFonts w:ascii="Inter Tight" w:hAnsi="Inter Tight" w:cs="Inter Tight"/>
          <w:b/>
          <w:sz w:val="22"/>
          <w:szCs w:val="22"/>
        </w:rPr>
        <w:t>2.</w:t>
      </w:r>
      <w:r w:rsidRPr="0001602F">
        <w:rPr>
          <w:rFonts w:ascii="Inter Tight" w:hAnsi="Inter Tight" w:cs="Inter Tight"/>
          <w:sz w:val="22"/>
          <w:szCs w:val="22"/>
        </w:rPr>
        <w:t xml:space="preserve"> La fase provinciale è organizzata e gestita dalle Delegazioni provinciali per l’individuazione delle qualificate di ciascuna Provincia alla fase regionale.</w:t>
      </w:r>
    </w:p>
    <w:p w14:paraId="21B2B634" w14:textId="77777777" w:rsidR="00F726E6" w:rsidRPr="0001602F" w:rsidRDefault="00F726E6" w:rsidP="00F726E6">
      <w:pPr>
        <w:spacing w:before="120"/>
        <w:jc w:val="both"/>
        <w:rPr>
          <w:rFonts w:ascii="Inter Tight" w:hAnsi="Inter Tight" w:cs="Inter Tight"/>
          <w:sz w:val="22"/>
          <w:szCs w:val="22"/>
        </w:rPr>
      </w:pPr>
      <w:r w:rsidRPr="0001602F">
        <w:rPr>
          <w:rFonts w:ascii="Inter Tight" w:hAnsi="Inter Tight" w:cs="Inter Tight"/>
          <w:sz w:val="22"/>
          <w:szCs w:val="22"/>
        </w:rPr>
        <w:t xml:space="preserve">Le squadre qualificate alla fase regionale dovranno essere comunicate al Comitato Regionale entro il </w:t>
      </w:r>
      <w:r w:rsidRPr="0001602F">
        <w:rPr>
          <w:rFonts w:ascii="Inter Tight" w:hAnsi="Inter Tight" w:cs="Inter Tight"/>
          <w:b/>
          <w:bCs/>
          <w:sz w:val="22"/>
          <w:szCs w:val="22"/>
          <w:u w:val="single"/>
        </w:rPr>
        <w:t>1° febbraio 2026.</w:t>
      </w:r>
      <w:r w:rsidRPr="0001602F">
        <w:rPr>
          <w:rFonts w:ascii="Inter Tight" w:hAnsi="Inter Tight" w:cs="Inter Tight"/>
          <w:sz w:val="22"/>
          <w:szCs w:val="22"/>
        </w:rPr>
        <w:t xml:space="preserve"> Tale data potrà essere soggetta a proroga solo su discrezione del CRER motivi organizzativi. </w:t>
      </w:r>
    </w:p>
    <w:p w14:paraId="6004A6EE" w14:textId="77777777" w:rsidR="00F726E6" w:rsidRPr="0001602F" w:rsidRDefault="00F726E6" w:rsidP="00F726E6">
      <w:pPr>
        <w:spacing w:before="120"/>
        <w:jc w:val="both"/>
        <w:rPr>
          <w:rFonts w:ascii="Inter Tight" w:hAnsi="Inter Tight" w:cs="Inter Tight"/>
          <w:sz w:val="22"/>
          <w:szCs w:val="22"/>
        </w:rPr>
      </w:pPr>
      <w:r w:rsidRPr="0001602F">
        <w:rPr>
          <w:rFonts w:ascii="Inter Tight" w:hAnsi="Inter Tight" w:cs="Inter Tight"/>
          <w:b/>
          <w:sz w:val="22"/>
          <w:szCs w:val="22"/>
        </w:rPr>
        <w:t>3.</w:t>
      </w:r>
      <w:r w:rsidRPr="0001602F">
        <w:rPr>
          <w:rFonts w:ascii="Inter Tight" w:hAnsi="Inter Tight" w:cs="Inter Tight"/>
          <w:sz w:val="22"/>
          <w:szCs w:val="22"/>
        </w:rPr>
        <w:t xml:space="preserve">  Ultimata la fase provinciale, la manifestazione, a livello regionale, si articolerà in ulteriori quattro fasi ad eliminazione diretta: ottavi, quarti, semifinali e finale.</w:t>
      </w:r>
    </w:p>
    <w:p w14:paraId="2D84E196" w14:textId="77777777" w:rsidR="00F726E6" w:rsidRPr="0001602F" w:rsidRDefault="00F726E6" w:rsidP="00F726E6">
      <w:pPr>
        <w:spacing w:before="120"/>
        <w:jc w:val="both"/>
        <w:rPr>
          <w:rFonts w:ascii="Inter Tight" w:hAnsi="Inter Tight" w:cs="Inter Tight"/>
          <w:sz w:val="22"/>
          <w:szCs w:val="22"/>
        </w:rPr>
      </w:pPr>
      <w:r w:rsidRPr="0001602F">
        <w:rPr>
          <w:rFonts w:ascii="Inter Tight" w:hAnsi="Inter Tight" w:cs="Inter Tight"/>
          <w:sz w:val="22"/>
          <w:szCs w:val="22"/>
        </w:rPr>
        <w:t>Il calendario e gli abbinamenti saranno fissati in modo inderogabile dal C.R.E.R.</w:t>
      </w:r>
    </w:p>
    <w:p w14:paraId="5DCF0B43" w14:textId="77777777" w:rsidR="00F726E6" w:rsidRPr="0001602F" w:rsidRDefault="00F726E6" w:rsidP="00F726E6">
      <w:pPr>
        <w:spacing w:before="120"/>
        <w:jc w:val="both"/>
        <w:rPr>
          <w:rFonts w:ascii="Inter Tight" w:hAnsi="Inter Tight" w:cs="Inter Tight"/>
          <w:sz w:val="22"/>
          <w:szCs w:val="22"/>
        </w:rPr>
      </w:pPr>
      <w:r w:rsidRPr="0001602F">
        <w:rPr>
          <w:rFonts w:ascii="Inter Tight" w:hAnsi="Inter Tight" w:cs="Inter Tight"/>
          <w:b/>
          <w:bCs/>
          <w:sz w:val="22"/>
          <w:szCs w:val="22"/>
        </w:rPr>
        <w:t>4</w:t>
      </w:r>
      <w:r w:rsidRPr="0001602F">
        <w:rPr>
          <w:rFonts w:ascii="Inter Tight" w:hAnsi="Inter Tight" w:cs="Inter Tight"/>
          <w:sz w:val="22"/>
          <w:szCs w:val="22"/>
        </w:rPr>
        <w:t>. Le sedici (16) squadre che passano alla fase Regionale saranno comunicate dalle Delegazioni Provinciali, così suddivise:</w:t>
      </w:r>
    </w:p>
    <w:p w14:paraId="6AEFE606" w14:textId="77777777" w:rsidR="00F726E6" w:rsidRPr="0001602F" w:rsidRDefault="00F726E6" w:rsidP="00F726E6">
      <w:pPr>
        <w:jc w:val="both"/>
        <w:rPr>
          <w:rFonts w:ascii="Inter Tight" w:hAnsi="Inter Tight" w:cs="Inter Tight"/>
          <w:sz w:val="22"/>
          <w:szCs w:val="22"/>
        </w:rPr>
      </w:pPr>
    </w:p>
    <w:p w14:paraId="10586879"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n. 2 Società Delegazione di Piacenza</w:t>
      </w:r>
    </w:p>
    <w:p w14:paraId="2AAC99D6"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n. 1 Società Delegazione di Parma</w:t>
      </w:r>
    </w:p>
    <w:p w14:paraId="3A968334"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n. 2 Società Delegazione di Reggio Emilia</w:t>
      </w:r>
    </w:p>
    <w:p w14:paraId="3B344146"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n. 2 Società Delegazione di Modena</w:t>
      </w:r>
    </w:p>
    <w:p w14:paraId="5EB8FD09"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n. 3 Società Delegazione di Bologna</w:t>
      </w:r>
    </w:p>
    <w:p w14:paraId="79D01D9B"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n. 1 Società Delegazione di Ferrara</w:t>
      </w:r>
    </w:p>
    <w:p w14:paraId="400CAD42"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n. 2 Società Delegazione di Ravenna</w:t>
      </w:r>
    </w:p>
    <w:p w14:paraId="415F90D2"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n. 1 Società Delegazione di Forlì-Cesena</w:t>
      </w:r>
    </w:p>
    <w:p w14:paraId="0A43ABF3"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n. 2 Società Delegazione di Rimini</w:t>
      </w:r>
    </w:p>
    <w:p w14:paraId="28CB864D" w14:textId="77777777" w:rsidR="00F726E6" w:rsidRPr="0001602F" w:rsidRDefault="00F726E6" w:rsidP="00F726E6">
      <w:pPr>
        <w:jc w:val="both"/>
        <w:rPr>
          <w:rFonts w:ascii="Inter Tight" w:hAnsi="Inter Tight" w:cs="Inter Tight"/>
          <w:b/>
          <w:sz w:val="22"/>
          <w:szCs w:val="22"/>
        </w:rPr>
      </w:pPr>
    </w:p>
    <w:p w14:paraId="22EC01B4" w14:textId="77777777" w:rsidR="00F726E6" w:rsidRPr="0001602F" w:rsidRDefault="00F726E6" w:rsidP="00F726E6">
      <w:pPr>
        <w:jc w:val="both"/>
        <w:rPr>
          <w:rFonts w:ascii="Inter Tight" w:hAnsi="Inter Tight" w:cs="Inter Tight"/>
          <w:b/>
          <w:bCs/>
          <w:sz w:val="22"/>
          <w:szCs w:val="22"/>
          <w:u w:val="single"/>
        </w:rPr>
      </w:pPr>
      <w:r w:rsidRPr="0001602F">
        <w:rPr>
          <w:rFonts w:ascii="Inter Tight" w:hAnsi="Inter Tight" w:cs="Inter Tight"/>
          <w:b/>
          <w:bCs/>
          <w:sz w:val="22"/>
          <w:szCs w:val="22"/>
          <w:u w:val="single"/>
        </w:rPr>
        <w:t>1. Prima fase regionale (eliminazione diretta – ottavi di finale)</w:t>
      </w:r>
    </w:p>
    <w:p w14:paraId="530A260A"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 xml:space="preserve">Le sedici (16) squadre che passano alla fase Regionale si incontreranno in gare di sola andata ad eliminazione diretta secondo abbinamenti e calendario fissati dal C.R.E.R. </w:t>
      </w:r>
    </w:p>
    <w:p w14:paraId="47622AB2"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 xml:space="preserve">Al termine della gara persistendo la parità si procede direttamente coi tiri di rigore con le modalità stabilite dalla Regola 7 delle “Regole del Gioco” e “Decisioni Ufficiali”. </w:t>
      </w:r>
    </w:p>
    <w:p w14:paraId="1C0CB912"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 xml:space="preserve">La squadra vincente di detti incontri sarà ammessa alla fase successiva. </w:t>
      </w:r>
    </w:p>
    <w:p w14:paraId="2F24A92D" w14:textId="77777777" w:rsidR="00F726E6" w:rsidRPr="0001602F" w:rsidRDefault="00F726E6" w:rsidP="00F726E6">
      <w:pPr>
        <w:jc w:val="both"/>
        <w:rPr>
          <w:rFonts w:ascii="Inter Tight" w:hAnsi="Inter Tight" w:cs="Inter Tight"/>
          <w:sz w:val="22"/>
          <w:szCs w:val="22"/>
        </w:rPr>
      </w:pPr>
    </w:p>
    <w:p w14:paraId="2C7B01AF" w14:textId="77777777" w:rsidR="00F726E6" w:rsidRPr="0001602F" w:rsidRDefault="00F726E6" w:rsidP="00F726E6">
      <w:pPr>
        <w:jc w:val="both"/>
        <w:rPr>
          <w:rFonts w:ascii="Inter Tight" w:hAnsi="Inter Tight" w:cs="Inter Tight"/>
          <w:b/>
          <w:bCs/>
          <w:sz w:val="22"/>
          <w:szCs w:val="22"/>
          <w:u w:val="single"/>
        </w:rPr>
      </w:pPr>
      <w:r w:rsidRPr="0001602F">
        <w:rPr>
          <w:rFonts w:ascii="Inter Tight" w:hAnsi="Inter Tight" w:cs="Inter Tight"/>
          <w:b/>
          <w:bCs/>
          <w:sz w:val="22"/>
          <w:szCs w:val="22"/>
          <w:u w:val="single"/>
        </w:rPr>
        <w:t>2. Seconda fase regionale (eliminazione diretta – quarti di finale)</w:t>
      </w:r>
    </w:p>
    <w:p w14:paraId="05FC645B"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Le otto (8) squadre vincenti della prima fase regionale si incontreranno in gare di sola andata ad eliminazione diretta secondo abbinamenti e calendario fissati dal C.R.E.R.</w:t>
      </w:r>
    </w:p>
    <w:p w14:paraId="3EA29900"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Al termine della gara persistendo la parità si procede direttamente coi tiri di rigore con le modalità stabilite dalla Regola 7 delle “Regole del Gioco” e “Decisioni Ufficiali”.</w:t>
      </w:r>
    </w:p>
    <w:p w14:paraId="7ED479B3"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 xml:space="preserve">La squadra vincente di detti incontri sarà ammessa alla fase successiva. </w:t>
      </w:r>
    </w:p>
    <w:p w14:paraId="384DCD07" w14:textId="77777777" w:rsidR="00F726E6" w:rsidRPr="0001602F" w:rsidRDefault="00F726E6" w:rsidP="00F726E6">
      <w:pPr>
        <w:jc w:val="both"/>
        <w:rPr>
          <w:rFonts w:ascii="Inter Tight" w:hAnsi="Inter Tight" w:cs="Inter Tight"/>
          <w:b/>
          <w:bCs/>
          <w:sz w:val="22"/>
          <w:szCs w:val="22"/>
          <w:u w:val="single"/>
        </w:rPr>
      </w:pPr>
    </w:p>
    <w:p w14:paraId="1BBF48E8" w14:textId="77777777" w:rsidR="00F726E6" w:rsidRPr="0001602F" w:rsidRDefault="00F726E6" w:rsidP="00F726E6">
      <w:pPr>
        <w:jc w:val="both"/>
        <w:rPr>
          <w:rFonts w:ascii="Inter Tight" w:hAnsi="Inter Tight" w:cs="Inter Tight"/>
          <w:b/>
          <w:bCs/>
          <w:sz w:val="22"/>
          <w:szCs w:val="22"/>
          <w:u w:val="single"/>
        </w:rPr>
      </w:pPr>
      <w:r w:rsidRPr="0001602F">
        <w:rPr>
          <w:rFonts w:ascii="Inter Tight" w:hAnsi="Inter Tight" w:cs="Inter Tight"/>
          <w:b/>
          <w:bCs/>
          <w:sz w:val="22"/>
          <w:szCs w:val="22"/>
          <w:u w:val="single"/>
        </w:rPr>
        <w:t>3. Terza fase regionale (eliminazione diretta - semifinale)</w:t>
      </w:r>
    </w:p>
    <w:p w14:paraId="145CAB13"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Le quattro (4) squadre vincenti della Quinta fase si incontreranno in gare di sola andata ad eliminazione diretta secondo abbinamenti e calendario fissati dal C.R.E.R.</w:t>
      </w:r>
    </w:p>
    <w:p w14:paraId="421BB39F"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 xml:space="preserve">In caso di parità di punteggio al termine delle gare si procederà direttamente coi tiri di rigore con le modalità stabilite dalle “Regole del Gioco” e “Decisioni Ufficiali”. </w:t>
      </w:r>
    </w:p>
    <w:p w14:paraId="3BC6ABAF"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 xml:space="preserve">La squadra vincente di detti incontri sarà ammessa alla fase successiva. </w:t>
      </w:r>
    </w:p>
    <w:p w14:paraId="4FB53902" w14:textId="77777777" w:rsidR="00F726E6" w:rsidRPr="0001602F" w:rsidRDefault="00F726E6" w:rsidP="00F726E6">
      <w:pPr>
        <w:jc w:val="both"/>
        <w:rPr>
          <w:rFonts w:ascii="Inter Tight" w:hAnsi="Inter Tight" w:cs="Inter Tight"/>
          <w:sz w:val="22"/>
          <w:szCs w:val="22"/>
        </w:rPr>
      </w:pPr>
    </w:p>
    <w:p w14:paraId="7658D2CC" w14:textId="77777777" w:rsidR="00F726E6" w:rsidRPr="0001602F" w:rsidRDefault="00F726E6" w:rsidP="00F726E6">
      <w:pPr>
        <w:jc w:val="both"/>
        <w:rPr>
          <w:rFonts w:ascii="Inter Tight" w:hAnsi="Inter Tight" w:cs="Inter Tight"/>
          <w:b/>
          <w:bCs/>
          <w:sz w:val="22"/>
          <w:szCs w:val="22"/>
          <w:u w:val="single"/>
        </w:rPr>
      </w:pPr>
      <w:r w:rsidRPr="0001602F">
        <w:rPr>
          <w:rFonts w:ascii="Inter Tight" w:hAnsi="Inter Tight" w:cs="Inter Tight"/>
          <w:b/>
          <w:bCs/>
          <w:sz w:val="22"/>
          <w:szCs w:val="22"/>
          <w:u w:val="single"/>
        </w:rPr>
        <w:t>4. Quarta fase regionale (gara unica - finale)</w:t>
      </w:r>
    </w:p>
    <w:p w14:paraId="489BCA7B"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 xml:space="preserve">La FINALE per il 1° e 2° posto si disputa in gara unica in campo neutro. </w:t>
      </w:r>
    </w:p>
    <w:p w14:paraId="1BB39997"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 xml:space="preserve">In caso di parità di punteggio al termine dei tempi regolamentari sono disputati due tempi supplementari da 15 minuti ciascuno. </w:t>
      </w:r>
    </w:p>
    <w:p w14:paraId="54180594"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Persistendo la parità si procede con i tiri di rigore con le modalità stabilite dalla Regola 7 delle “Regole del Gioco” e “Decisioni Ufficiali”.</w:t>
      </w:r>
    </w:p>
    <w:p w14:paraId="389AE2CC" w14:textId="77777777" w:rsidR="00F726E6" w:rsidRPr="0001602F" w:rsidRDefault="00F726E6" w:rsidP="00F726E6">
      <w:pPr>
        <w:jc w:val="both"/>
        <w:rPr>
          <w:rFonts w:ascii="Inter Tight" w:hAnsi="Inter Tight" w:cs="Inter Tight"/>
          <w:sz w:val="22"/>
          <w:szCs w:val="22"/>
        </w:rPr>
      </w:pPr>
    </w:p>
    <w:p w14:paraId="28FB7265" w14:textId="77777777" w:rsidR="00F726E6" w:rsidRPr="0001602F" w:rsidRDefault="00F726E6" w:rsidP="00F726E6">
      <w:pPr>
        <w:jc w:val="both"/>
        <w:rPr>
          <w:rFonts w:ascii="Inter Tight" w:hAnsi="Inter Tight" w:cs="Inter Tight"/>
          <w:b/>
          <w:bCs/>
          <w:sz w:val="22"/>
          <w:szCs w:val="22"/>
          <w:u w:val="single"/>
        </w:rPr>
      </w:pPr>
      <w:r w:rsidRPr="0001602F">
        <w:rPr>
          <w:rFonts w:ascii="Inter Tight" w:hAnsi="Inter Tight" w:cs="Inter Tight"/>
          <w:b/>
          <w:bCs/>
          <w:sz w:val="22"/>
          <w:szCs w:val="22"/>
          <w:u w:val="single"/>
        </w:rPr>
        <w:t>B. DISCIPLINA Fase regionale (eliminazione diretta)</w:t>
      </w:r>
    </w:p>
    <w:p w14:paraId="51604EB4" w14:textId="77777777" w:rsidR="00F726E6" w:rsidRPr="0001602F" w:rsidRDefault="00F726E6" w:rsidP="00F726E6">
      <w:pPr>
        <w:jc w:val="both"/>
        <w:rPr>
          <w:rFonts w:ascii="Inter Tight" w:hAnsi="Inter Tight" w:cs="Inter Tight"/>
          <w:b/>
          <w:bCs/>
          <w:sz w:val="22"/>
          <w:szCs w:val="22"/>
          <w:u w:val="single"/>
        </w:rPr>
      </w:pPr>
    </w:p>
    <w:p w14:paraId="76B82A33"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b/>
          <w:bCs/>
          <w:sz w:val="22"/>
          <w:szCs w:val="22"/>
        </w:rPr>
        <w:t xml:space="preserve">1. </w:t>
      </w:r>
      <w:r w:rsidRPr="0001602F">
        <w:rPr>
          <w:rFonts w:ascii="Inter Tight" w:hAnsi="Inter Tight" w:cs="Inter Tight"/>
          <w:sz w:val="22"/>
          <w:szCs w:val="22"/>
        </w:rPr>
        <w:t xml:space="preserve"> Le gare si svolgono secondo gli abbinamenti prefissati dal C.R.E.R.. </w:t>
      </w:r>
    </w:p>
    <w:p w14:paraId="1237EC6D" w14:textId="77777777" w:rsidR="00F726E6" w:rsidRPr="0001602F" w:rsidRDefault="00F726E6" w:rsidP="00F726E6">
      <w:pPr>
        <w:jc w:val="both"/>
        <w:rPr>
          <w:rFonts w:ascii="Inter Tight" w:hAnsi="Inter Tight" w:cs="Inter Tight"/>
          <w:sz w:val="22"/>
          <w:szCs w:val="22"/>
        </w:rPr>
      </w:pPr>
    </w:p>
    <w:p w14:paraId="0675DBDB"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b/>
          <w:bCs/>
          <w:sz w:val="22"/>
          <w:szCs w:val="22"/>
        </w:rPr>
        <w:t>2.</w:t>
      </w:r>
      <w:r w:rsidRPr="0001602F">
        <w:rPr>
          <w:rFonts w:ascii="Inter Tight" w:hAnsi="Inter Tight" w:cs="Inter Tight"/>
          <w:sz w:val="22"/>
          <w:szCs w:val="22"/>
        </w:rPr>
        <w:t xml:space="preserve"> Le gare di tutte le fasi regionali si disputeranno in gara unica ad eliminazione diretta.</w:t>
      </w:r>
    </w:p>
    <w:p w14:paraId="72801442" w14:textId="77777777" w:rsidR="00F726E6" w:rsidRPr="0001602F" w:rsidRDefault="00F726E6" w:rsidP="00F726E6">
      <w:pPr>
        <w:jc w:val="both"/>
        <w:rPr>
          <w:rFonts w:ascii="Inter Tight" w:hAnsi="Inter Tight" w:cs="Inter Tight"/>
          <w:sz w:val="22"/>
          <w:szCs w:val="22"/>
        </w:rPr>
      </w:pPr>
    </w:p>
    <w:p w14:paraId="36960E8E"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b/>
          <w:bCs/>
          <w:sz w:val="22"/>
          <w:szCs w:val="22"/>
        </w:rPr>
        <w:t>3</w:t>
      </w:r>
      <w:r w:rsidRPr="0001602F">
        <w:rPr>
          <w:rFonts w:ascii="Inter Tight" w:hAnsi="Inter Tight" w:cs="Inter Tight"/>
          <w:sz w:val="22"/>
          <w:szCs w:val="22"/>
        </w:rPr>
        <w:t>. Le gare delle prime tre fasi regionali si disputeranno in casa di una delle due società, che sarà decisa da parte del C.R.E.R..</w:t>
      </w:r>
    </w:p>
    <w:p w14:paraId="35B92AB0" w14:textId="77777777" w:rsidR="00F726E6" w:rsidRPr="0001602F" w:rsidRDefault="00F726E6" w:rsidP="00F726E6">
      <w:pPr>
        <w:jc w:val="both"/>
        <w:rPr>
          <w:rFonts w:ascii="Inter Tight" w:hAnsi="Inter Tight" w:cs="Inter Tight"/>
          <w:sz w:val="22"/>
          <w:szCs w:val="22"/>
        </w:rPr>
      </w:pPr>
    </w:p>
    <w:p w14:paraId="1BA77842"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b/>
          <w:bCs/>
          <w:sz w:val="22"/>
          <w:szCs w:val="22"/>
        </w:rPr>
        <w:t>4</w:t>
      </w:r>
      <w:r w:rsidRPr="0001602F">
        <w:rPr>
          <w:rFonts w:ascii="Inter Tight" w:hAnsi="Inter Tight" w:cs="Inter Tight"/>
          <w:sz w:val="22"/>
          <w:szCs w:val="22"/>
        </w:rPr>
        <w:t xml:space="preserve">. La finale si disputerà in campo neutro stabilito dal C.R.E.R. </w:t>
      </w:r>
    </w:p>
    <w:p w14:paraId="573DE001" w14:textId="77777777" w:rsidR="00F726E6" w:rsidRPr="0001602F" w:rsidRDefault="00F726E6" w:rsidP="00F726E6">
      <w:pPr>
        <w:autoSpaceDE w:val="0"/>
        <w:autoSpaceDN w:val="0"/>
        <w:adjustRightInd w:val="0"/>
        <w:jc w:val="both"/>
        <w:rPr>
          <w:rFonts w:ascii="Inter Tight" w:hAnsi="Inter Tight" w:cs="Inter Tight"/>
          <w:b/>
          <w:bCs/>
          <w:color w:val="000000"/>
          <w:sz w:val="22"/>
          <w:szCs w:val="22"/>
          <w:u w:val="single"/>
        </w:rPr>
      </w:pPr>
    </w:p>
    <w:p w14:paraId="7BC763B8" w14:textId="77777777" w:rsidR="00F726E6" w:rsidRPr="0001602F" w:rsidRDefault="00F726E6" w:rsidP="00F726E6">
      <w:pPr>
        <w:autoSpaceDE w:val="0"/>
        <w:autoSpaceDN w:val="0"/>
        <w:adjustRightInd w:val="0"/>
        <w:jc w:val="both"/>
        <w:rPr>
          <w:rFonts w:ascii="Inter Tight" w:hAnsi="Inter Tight" w:cs="Inter Tight"/>
          <w:b/>
          <w:bCs/>
          <w:color w:val="000000"/>
          <w:sz w:val="22"/>
          <w:szCs w:val="22"/>
          <w:u w:val="single"/>
        </w:rPr>
      </w:pPr>
      <w:r w:rsidRPr="0001602F">
        <w:rPr>
          <w:rFonts w:ascii="Inter Tight" w:hAnsi="Inter Tight" w:cs="Inter Tight"/>
          <w:b/>
          <w:bCs/>
          <w:color w:val="000000"/>
          <w:sz w:val="22"/>
          <w:szCs w:val="22"/>
          <w:u w:val="single"/>
        </w:rPr>
        <w:t>C. DISCIPLINA SANZIONATORIA DELLA FASE REGIONALE</w:t>
      </w:r>
    </w:p>
    <w:p w14:paraId="2B49967C" w14:textId="77777777" w:rsidR="00F726E6" w:rsidRPr="0001602F" w:rsidRDefault="00F726E6" w:rsidP="00F726E6">
      <w:pPr>
        <w:autoSpaceDE w:val="0"/>
        <w:autoSpaceDN w:val="0"/>
        <w:adjustRightInd w:val="0"/>
        <w:jc w:val="both"/>
        <w:rPr>
          <w:rFonts w:ascii="Inter Tight" w:hAnsi="Inter Tight" w:cs="Inter Tight"/>
          <w:b/>
          <w:color w:val="000000"/>
          <w:sz w:val="22"/>
          <w:szCs w:val="22"/>
        </w:rPr>
      </w:pPr>
    </w:p>
    <w:p w14:paraId="411EEAA3" w14:textId="77777777" w:rsidR="00F726E6" w:rsidRPr="0001602F" w:rsidRDefault="00F726E6" w:rsidP="00F726E6">
      <w:pPr>
        <w:autoSpaceDE w:val="0"/>
        <w:autoSpaceDN w:val="0"/>
        <w:adjustRightInd w:val="0"/>
        <w:jc w:val="both"/>
        <w:rPr>
          <w:rFonts w:ascii="Inter Tight" w:hAnsi="Inter Tight" w:cs="Inter Tight"/>
          <w:color w:val="000000"/>
          <w:sz w:val="22"/>
          <w:szCs w:val="22"/>
        </w:rPr>
      </w:pPr>
      <w:r w:rsidRPr="0001602F">
        <w:rPr>
          <w:rFonts w:ascii="Inter Tight" w:hAnsi="Inter Tight" w:cs="Inter Tight"/>
          <w:b/>
          <w:color w:val="000000"/>
          <w:sz w:val="22"/>
          <w:szCs w:val="22"/>
        </w:rPr>
        <w:t>1.</w:t>
      </w:r>
      <w:r w:rsidRPr="0001602F">
        <w:rPr>
          <w:rFonts w:ascii="Inter Tight" w:hAnsi="Inter Tight" w:cs="Inter Tight"/>
          <w:color w:val="000000"/>
          <w:sz w:val="22"/>
          <w:szCs w:val="22"/>
        </w:rPr>
        <w:t xml:space="preserve"> Trattandosi di competizione a rapido svolgimento saranno osservate le seguenti disposizioni e procedure regolamentari:</w:t>
      </w:r>
    </w:p>
    <w:p w14:paraId="5A1C5604" w14:textId="77777777" w:rsidR="00F726E6" w:rsidRPr="0001602F" w:rsidRDefault="00F726E6" w:rsidP="00F726E6">
      <w:pPr>
        <w:autoSpaceDE w:val="0"/>
        <w:autoSpaceDN w:val="0"/>
        <w:adjustRightInd w:val="0"/>
        <w:jc w:val="both"/>
        <w:rPr>
          <w:rFonts w:ascii="Inter Tight" w:hAnsi="Inter Tight" w:cs="Inter Tight"/>
          <w:color w:val="000000"/>
          <w:sz w:val="22"/>
          <w:szCs w:val="22"/>
        </w:rPr>
      </w:pPr>
    </w:p>
    <w:p w14:paraId="0C1CB963" w14:textId="77777777" w:rsidR="00F726E6" w:rsidRPr="0001602F" w:rsidRDefault="00F726E6">
      <w:pPr>
        <w:numPr>
          <w:ilvl w:val="0"/>
          <w:numId w:val="13"/>
        </w:numPr>
        <w:autoSpaceDE w:val="0"/>
        <w:autoSpaceDN w:val="0"/>
        <w:adjustRightInd w:val="0"/>
        <w:jc w:val="both"/>
        <w:rPr>
          <w:rFonts w:ascii="Inter Tight" w:hAnsi="Inter Tight" w:cs="Inter Tight"/>
          <w:b/>
          <w:bCs/>
          <w:color w:val="000000"/>
          <w:sz w:val="22"/>
          <w:szCs w:val="22"/>
        </w:rPr>
      </w:pPr>
      <w:r w:rsidRPr="0001602F">
        <w:rPr>
          <w:rFonts w:ascii="Inter Tight" w:hAnsi="Inter Tight" w:cs="Inter Tight"/>
          <w:color w:val="000000"/>
          <w:sz w:val="22"/>
          <w:szCs w:val="22"/>
        </w:rPr>
        <w:t xml:space="preserve">le decisioni di carattere tecnico, adottate dal Giudice Sportivo in relazione al risultato delle gare, </w:t>
      </w:r>
      <w:r w:rsidRPr="0001602F">
        <w:rPr>
          <w:rFonts w:ascii="Inter Tight" w:hAnsi="Inter Tight" w:cs="Inter Tight"/>
          <w:b/>
          <w:bCs/>
          <w:color w:val="000000"/>
          <w:sz w:val="22"/>
          <w:szCs w:val="22"/>
        </w:rPr>
        <w:t>sono inappellabili;</w:t>
      </w:r>
    </w:p>
    <w:p w14:paraId="4500CDF3" w14:textId="77777777" w:rsidR="00F726E6" w:rsidRPr="0001602F" w:rsidRDefault="00F726E6" w:rsidP="00F726E6">
      <w:pPr>
        <w:autoSpaceDE w:val="0"/>
        <w:autoSpaceDN w:val="0"/>
        <w:adjustRightInd w:val="0"/>
        <w:ind w:left="360"/>
        <w:jc w:val="both"/>
        <w:rPr>
          <w:rFonts w:ascii="Inter Tight" w:hAnsi="Inter Tight" w:cs="Inter Tight"/>
          <w:b/>
          <w:bCs/>
          <w:color w:val="000000"/>
          <w:sz w:val="22"/>
          <w:szCs w:val="22"/>
        </w:rPr>
      </w:pPr>
    </w:p>
    <w:p w14:paraId="4AE9CBF4" w14:textId="77777777" w:rsidR="00F726E6" w:rsidRPr="0001602F" w:rsidRDefault="00F726E6">
      <w:pPr>
        <w:numPr>
          <w:ilvl w:val="0"/>
          <w:numId w:val="13"/>
        </w:numPr>
        <w:autoSpaceDE w:val="0"/>
        <w:autoSpaceDN w:val="0"/>
        <w:adjustRightInd w:val="0"/>
        <w:jc w:val="both"/>
        <w:rPr>
          <w:rFonts w:ascii="Inter Tight" w:hAnsi="Inter Tight" w:cs="Inter Tight"/>
          <w:color w:val="000000"/>
          <w:sz w:val="22"/>
          <w:szCs w:val="22"/>
        </w:rPr>
      </w:pPr>
      <w:r w:rsidRPr="0001602F">
        <w:rPr>
          <w:rFonts w:ascii="Inter Tight" w:hAnsi="Inter Tight" w:cs="Inter Tight"/>
          <w:color w:val="000000"/>
          <w:sz w:val="22"/>
          <w:szCs w:val="22"/>
        </w:rPr>
        <w:t xml:space="preserve">i provvedimenti disciplinari </w:t>
      </w:r>
      <w:r w:rsidRPr="0001602F">
        <w:rPr>
          <w:rFonts w:ascii="Inter Tight" w:hAnsi="Inter Tight" w:cs="Inter Tight"/>
          <w:b/>
          <w:bCs/>
          <w:color w:val="000000"/>
          <w:sz w:val="22"/>
          <w:szCs w:val="22"/>
        </w:rPr>
        <w:t xml:space="preserve">sono appellabili </w:t>
      </w:r>
      <w:r w:rsidRPr="0001602F">
        <w:rPr>
          <w:rFonts w:ascii="Inter Tight" w:hAnsi="Inter Tight" w:cs="Inter Tight"/>
          <w:color w:val="000000"/>
          <w:sz w:val="22"/>
          <w:szCs w:val="22"/>
        </w:rPr>
        <w:t>in secondo grado dinanzi alla Corte Sportiva di Appello;</w:t>
      </w:r>
    </w:p>
    <w:p w14:paraId="06421FF8" w14:textId="77777777" w:rsidR="00F726E6" w:rsidRPr="0001602F" w:rsidRDefault="00F726E6" w:rsidP="00F726E6">
      <w:pPr>
        <w:autoSpaceDE w:val="0"/>
        <w:autoSpaceDN w:val="0"/>
        <w:adjustRightInd w:val="0"/>
        <w:jc w:val="both"/>
        <w:rPr>
          <w:rFonts w:ascii="Inter Tight" w:hAnsi="Inter Tight" w:cs="Inter Tight"/>
          <w:color w:val="000000"/>
          <w:sz w:val="22"/>
          <w:szCs w:val="22"/>
        </w:rPr>
      </w:pPr>
    </w:p>
    <w:p w14:paraId="31D115C8" w14:textId="77777777" w:rsidR="00F726E6" w:rsidRPr="0001602F" w:rsidRDefault="00F726E6">
      <w:pPr>
        <w:numPr>
          <w:ilvl w:val="0"/>
          <w:numId w:val="13"/>
        </w:numPr>
        <w:autoSpaceDE w:val="0"/>
        <w:autoSpaceDN w:val="0"/>
        <w:adjustRightInd w:val="0"/>
        <w:jc w:val="both"/>
        <w:rPr>
          <w:rFonts w:ascii="Inter Tight" w:hAnsi="Inter Tight" w:cs="Inter Tight"/>
          <w:color w:val="000000"/>
          <w:sz w:val="22"/>
          <w:szCs w:val="22"/>
        </w:rPr>
      </w:pPr>
      <w:r w:rsidRPr="0001602F">
        <w:rPr>
          <w:rFonts w:ascii="Inter Tight" w:hAnsi="Inter Tight" w:cs="Inter Tight"/>
          <w:color w:val="000000"/>
          <w:sz w:val="22"/>
          <w:szCs w:val="22"/>
        </w:rPr>
        <w:t>le tasse reclamo sono fissate in € 85,00 per i reclami proposti al Giudice Sportivo e in € 150,00 quelli proposti alla Corte Sportiva di Appello;</w:t>
      </w:r>
    </w:p>
    <w:p w14:paraId="3D3D6556" w14:textId="77777777" w:rsidR="00F726E6" w:rsidRPr="0001602F" w:rsidRDefault="00F726E6" w:rsidP="00F726E6">
      <w:pPr>
        <w:autoSpaceDE w:val="0"/>
        <w:autoSpaceDN w:val="0"/>
        <w:adjustRightInd w:val="0"/>
        <w:jc w:val="both"/>
        <w:rPr>
          <w:rFonts w:ascii="Inter Tight" w:hAnsi="Inter Tight" w:cs="Inter Tight"/>
          <w:b/>
          <w:bCs/>
          <w:sz w:val="22"/>
          <w:szCs w:val="22"/>
        </w:rPr>
      </w:pPr>
    </w:p>
    <w:p w14:paraId="77655940"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b/>
          <w:bCs/>
          <w:sz w:val="22"/>
          <w:szCs w:val="22"/>
        </w:rPr>
        <w:t xml:space="preserve">2.  </w:t>
      </w:r>
      <w:r w:rsidRPr="0001602F">
        <w:rPr>
          <w:rFonts w:ascii="Inter Tight" w:hAnsi="Inter Tight" w:cs="Inter Tight"/>
          <w:sz w:val="22"/>
          <w:szCs w:val="22"/>
        </w:rPr>
        <w:t>Per i procedimenti in prima istanza presso i Giudici Sportivi territoriali presso i Comitati Regionali instaurati su ricorso della parte interessata:</w:t>
      </w:r>
    </w:p>
    <w:p w14:paraId="061DD142" w14:textId="77777777" w:rsidR="00F726E6" w:rsidRPr="0001602F" w:rsidRDefault="00F726E6" w:rsidP="00F726E6">
      <w:pPr>
        <w:autoSpaceDE w:val="0"/>
        <w:autoSpaceDN w:val="0"/>
        <w:adjustRightInd w:val="0"/>
        <w:jc w:val="both"/>
        <w:rPr>
          <w:rFonts w:ascii="Inter Tight" w:hAnsi="Inter Tight" w:cs="Inter Tight"/>
          <w:sz w:val="22"/>
          <w:szCs w:val="22"/>
        </w:rPr>
      </w:pPr>
    </w:p>
    <w:p w14:paraId="40F17EC2"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sz w:val="22"/>
          <w:szCs w:val="22"/>
        </w:rPr>
        <w:t>- il termine per presentare il preannunciato di ricorso, unitamente al contributo e al contestuale invio alla controparte di copia della dichiarazione di preannuncio di reclamo, è fissato alle ore 12:00 del giorno successivo allo svolgimento della gara;</w:t>
      </w:r>
    </w:p>
    <w:p w14:paraId="0B98B1A5" w14:textId="77777777" w:rsidR="00F726E6" w:rsidRPr="0001602F" w:rsidRDefault="00F726E6" w:rsidP="00F726E6">
      <w:pPr>
        <w:autoSpaceDE w:val="0"/>
        <w:autoSpaceDN w:val="0"/>
        <w:adjustRightInd w:val="0"/>
        <w:jc w:val="both"/>
        <w:rPr>
          <w:rFonts w:ascii="Inter Tight" w:hAnsi="Inter Tight" w:cs="Inter Tight"/>
          <w:sz w:val="22"/>
          <w:szCs w:val="22"/>
        </w:rPr>
      </w:pPr>
    </w:p>
    <w:p w14:paraId="7BE3C042"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sz w:val="22"/>
          <w:szCs w:val="22"/>
        </w:rPr>
        <w:t>- il termine entro cui deve essere depositato il ricorso presso la segreteria del Giudice Sportivo e trasmesso, ad opera del ricorrente, alla controparte è fissato alle ore 18.00 del giorno successivo a quello in cui si è svolta la gara;</w:t>
      </w:r>
    </w:p>
    <w:p w14:paraId="6B53A274" w14:textId="77777777" w:rsidR="00F726E6" w:rsidRPr="0001602F" w:rsidRDefault="00F726E6" w:rsidP="00F726E6">
      <w:pPr>
        <w:autoSpaceDE w:val="0"/>
        <w:autoSpaceDN w:val="0"/>
        <w:adjustRightInd w:val="0"/>
        <w:jc w:val="both"/>
        <w:rPr>
          <w:rFonts w:ascii="Inter Tight" w:hAnsi="Inter Tight" w:cs="Inter Tight"/>
          <w:sz w:val="22"/>
          <w:szCs w:val="22"/>
        </w:rPr>
      </w:pPr>
    </w:p>
    <w:p w14:paraId="028C2D5D"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sz w:val="22"/>
          <w:szCs w:val="22"/>
        </w:rPr>
        <w:t>- il termine per presentare eventuali ulteriori memorie o controdeduzioni per i procedimenti instaurati su ricorso di parte è ridotto entro le ore 12,00 del giorno della pronuncia.</w:t>
      </w:r>
    </w:p>
    <w:p w14:paraId="56B4E794" w14:textId="77777777" w:rsidR="00F726E6" w:rsidRPr="0001602F" w:rsidRDefault="00F726E6" w:rsidP="00F726E6">
      <w:pPr>
        <w:autoSpaceDE w:val="0"/>
        <w:autoSpaceDN w:val="0"/>
        <w:adjustRightInd w:val="0"/>
        <w:jc w:val="both"/>
        <w:rPr>
          <w:rFonts w:ascii="Inter Tight" w:hAnsi="Inter Tight" w:cs="Inter Tight"/>
          <w:sz w:val="22"/>
          <w:szCs w:val="22"/>
        </w:rPr>
      </w:pPr>
    </w:p>
    <w:p w14:paraId="75250BB4"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sz w:val="22"/>
          <w:szCs w:val="22"/>
        </w:rPr>
        <w:t xml:space="preserve">  - il termine entro cui il Giudice è tenuto a pronunciarsi è fissato alle ore 18:00 del giorno successivo a quello in cui è stato depositato il ricorso. La decisione viene pubblicata entro lo stesso giorno in cui è stata adottata;  </w:t>
      </w:r>
    </w:p>
    <w:p w14:paraId="293F01A9" w14:textId="77777777" w:rsidR="00F726E6" w:rsidRPr="0001602F" w:rsidRDefault="00F726E6" w:rsidP="00F726E6">
      <w:pPr>
        <w:autoSpaceDE w:val="0"/>
        <w:autoSpaceDN w:val="0"/>
        <w:adjustRightInd w:val="0"/>
        <w:jc w:val="both"/>
        <w:rPr>
          <w:rFonts w:ascii="Inter Tight" w:hAnsi="Inter Tight" w:cs="Inter Tight"/>
          <w:sz w:val="22"/>
          <w:szCs w:val="22"/>
        </w:rPr>
      </w:pPr>
    </w:p>
    <w:p w14:paraId="712F813D"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b/>
          <w:bCs/>
          <w:sz w:val="22"/>
          <w:szCs w:val="22"/>
        </w:rPr>
        <w:t xml:space="preserve">3. </w:t>
      </w:r>
      <w:r w:rsidRPr="0001602F">
        <w:rPr>
          <w:rFonts w:ascii="Inter Tight" w:hAnsi="Inter Tight" w:cs="Inter Tight"/>
          <w:sz w:val="22"/>
          <w:szCs w:val="22"/>
        </w:rPr>
        <w:t xml:space="preserve">Per i procedimenti di ultima istanza presso la Corte sportiva di Appello a livello territoriale: </w:t>
      </w:r>
    </w:p>
    <w:p w14:paraId="467E00FD" w14:textId="77777777" w:rsidR="00F726E6" w:rsidRPr="0001602F" w:rsidRDefault="00F726E6" w:rsidP="00F726E6">
      <w:pPr>
        <w:autoSpaceDE w:val="0"/>
        <w:autoSpaceDN w:val="0"/>
        <w:adjustRightInd w:val="0"/>
        <w:jc w:val="both"/>
        <w:rPr>
          <w:rFonts w:ascii="Inter Tight" w:hAnsi="Inter Tight" w:cs="Inter Tight"/>
          <w:sz w:val="22"/>
          <w:szCs w:val="22"/>
        </w:rPr>
      </w:pPr>
    </w:p>
    <w:p w14:paraId="6AF8BF40"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sz w:val="22"/>
          <w:szCs w:val="22"/>
        </w:rPr>
        <w:t>- il termine per presentare il preannuncio di reclamo, unitamente al contributo e alla eventuale richiesta di copia dei documenti, è fissato alle ore 24:00 del giorno in cui è stata pubblicata la decisione;</w:t>
      </w:r>
    </w:p>
    <w:p w14:paraId="63CDF62E" w14:textId="77777777" w:rsidR="00F726E6" w:rsidRPr="0001602F" w:rsidRDefault="00F726E6" w:rsidP="00F726E6">
      <w:pPr>
        <w:autoSpaceDE w:val="0"/>
        <w:autoSpaceDN w:val="0"/>
        <w:adjustRightInd w:val="0"/>
        <w:jc w:val="both"/>
        <w:rPr>
          <w:rFonts w:ascii="Inter Tight" w:hAnsi="Inter Tight" w:cs="Inter Tight"/>
          <w:sz w:val="22"/>
          <w:szCs w:val="22"/>
        </w:rPr>
      </w:pPr>
    </w:p>
    <w:p w14:paraId="6F6A2D55"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sz w:val="22"/>
          <w:szCs w:val="22"/>
        </w:rPr>
        <w:t>- il termine entro cui deve essere depositato il ricorso presso la segreteria della Corte Sportiva di Appello a livello territoriale e trasmesso, ad opera del ricorrente, alla controparte è fissato alle ore 24:00 del giorno   successivo alla pubblicazione della decisione che si intende impugnare ovvero del giorno stesso della   ricezione della copia dei documenti;</w:t>
      </w:r>
    </w:p>
    <w:p w14:paraId="575A01ED" w14:textId="77777777" w:rsidR="00F726E6" w:rsidRPr="0001602F" w:rsidRDefault="00F726E6" w:rsidP="00F726E6">
      <w:pPr>
        <w:autoSpaceDE w:val="0"/>
        <w:autoSpaceDN w:val="0"/>
        <w:adjustRightInd w:val="0"/>
        <w:jc w:val="both"/>
        <w:rPr>
          <w:rFonts w:ascii="Inter Tight" w:hAnsi="Inter Tight" w:cs="Inter Tight"/>
          <w:sz w:val="22"/>
          <w:szCs w:val="22"/>
        </w:rPr>
      </w:pPr>
    </w:p>
    <w:p w14:paraId="3308B83E"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sz w:val="22"/>
          <w:szCs w:val="22"/>
        </w:rPr>
        <w:t>- il termine entro cui la controparte può ottenere copia dei documenti, ove ne faccia richiesta, è fissato alle ore 12:00 del giorno successivo a quello in cui ha ricevuto la dichiarazione con la quale viene preannunciato il reclamo;</w:t>
      </w:r>
    </w:p>
    <w:p w14:paraId="7090DF83" w14:textId="77777777" w:rsidR="00F726E6" w:rsidRPr="0001602F" w:rsidRDefault="00F726E6" w:rsidP="00F726E6">
      <w:pPr>
        <w:autoSpaceDE w:val="0"/>
        <w:autoSpaceDN w:val="0"/>
        <w:adjustRightInd w:val="0"/>
        <w:jc w:val="both"/>
        <w:rPr>
          <w:rFonts w:ascii="Inter Tight" w:hAnsi="Inter Tight" w:cs="Inter Tight"/>
          <w:sz w:val="22"/>
          <w:szCs w:val="22"/>
        </w:rPr>
      </w:pPr>
    </w:p>
    <w:p w14:paraId="00DB9F40"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sz w:val="22"/>
          <w:szCs w:val="22"/>
        </w:rPr>
        <w:t>- il termine entro cui il Presidente della Corte Sportiva di Appello a livello territoriale fissa l’udienza in camera di consiglio, è fissato a 2 giorni dal deposito del reclamo;</w:t>
      </w:r>
    </w:p>
    <w:p w14:paraId="04791B11"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sz w:val="22"/>
          <w:szCs w:val="22"/>
        </w:rPr>
        <w:t>- il termine entro cui deve tenersi l’udienza dinanzi alla Corte Sportiva di Appello a livello territoriale è fissato a 3 giorni dal deposito del reclamo;</w:t>
      </w:r>
    </w:p>
    <w:p w14:paraId="35101339" w14:textId="77777777" w:rsidR="00F726E6" w:rsidRPr="0001602F" w:rsidRDefault="00F726E6" w:rsidP="00F726E6">
      <w:pPr>
        <w:autoSpaceDE w:val="0"/>
        <w:autoSpaceDN w:val="0"/>
        <w:adjustRightInd w:val="0"/>
        <w:jc w:val="both"/>
        <w:rPr>
          <w:rFonts w:ascii="Inter Tight" w:hAnsi="Inter Tight" w:cs="Inter Tight"/>
          <w:sz w:val="22"/>
          <w:szCs w:val="22"/>
        </w:rPr>
      </w:pPr>
    </w:p>
    <w:p w14:paraId="44BE51F3"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sz w:val="22"/>
          <w:szCs w:val="22"/>
        </w:rPr>
        <w:t xml:space="preserve"> - il termine entro cui il reclamante e gli altri soggetti individuati dal Presidente della Corte Sportiva di Appello A livello territoriale, ai quali è stato comunicato il provvedimento di fissazione, possono fare pervenire memorie e documenti è fissato alle ore 12:00 del giorno precedente della data fissata per l’udienza;</w:t>
      </w:r>
    </w:p>
    <w:p w14:paraId="545AA278" w14:textId="77777777" w:rsidR="00F726E6" w:rsidRPr="0001602F" w:rsidRDefault="00F726E6" w:rsidP="00F726E6">
      <w:pPr>
        <w:autoSpaceDE w:val="0"/>
        <w:autoSpaceDN w:val="0"/>
        <w:adjustRightInd w:val="0"/>
        <w:jc w:val="both"/>
        <w:rPr>
          <w:rFonts w:ascii="Inter Tight" w:hAnsi="Inter Tight" w:cs="Inter Tight"/>
          <w:sz w:val="22"/>
          <w:szCs w:val="22"/>
        </w:rPr>
      </w:pPr>
    </w:p>
    <w:p w14:paraId="3417A6D1"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sz w:val="22"/>
          <w:szCs w:val="22"/>
        </w:rPr>
        <w:t xml:space="preserve"> - al termine dell’udienza che definisce il giudizio viene pubblicato il dispositivo della decisione.</w:t>
      </w:r>
    </w:p>
    <w:p w14:paraId="0A6775DF" w14:textId="77777777" w:rsidR="00F726E6" w:rsidRPr="0001602F" w:rsidRDefault="00F726E6" w:rsidP="00F726E6">
      <w:pPr>
        <w:autoSpaceDE w:val="0"/>
        <w:autoSpaceDN w:val="0"/>
        <w:adjustRightInd w:val="0"/>
        <w:jc w:val="both"/>
        <w:rPr>
          <w:rFonts w:ascii="Inter Tight" w:hAnsi="Inter Tight" w:cs="Inter Tight"/>
          <w:sz w:val="22"/>
          <w:szCs w:val="22"/>
        </w:rPr>
      </w:pPr>
    </w:p>
    <w:p w14:paraId="3E21AC9A" w14:textId="77777777" w:rsidR="00F726E6" w:rsidRPr="0001602F" w:rsidRDefault="00F726E6" w:rsidP="00F726E6">
      <w:pPr>
        <w:autoSpaceDE w:val="0"/>
        <w:autoSpaceDN w:val="0"/>
        <w:adjustRightInd w:val="0"/>
        <w:ind w:right="57"/>
        <w:jc w:val="both"/>
        <w:rPr>
          <w:rFonts w:ascii="Inter Tight" w:hAnsi="Inter Tight" w:cs="Inter Tight"/>
          <w:sz w:val="22"/>
          <w:szCs w:val="22"/>
        </w:rPr>
      </w:pPr>
      <w:r w:rsidRPr="0001602F">
        <w:rPr>
          <w:rFonts w:ascii="Inter Tight" w:hAnsi="Inter Tight" w:cs="Inter Tight"/>
          <w:b/>
          <w:bCs/>
          <w:sz w:val="22"/>
          <w:szCs w:val="22"/>
        </w:rPr>
        <w:t xml:space="preserve">4. </w:t>
      </w:r>
      <w:r w:rsidRPr="0001602F">
        <w:rPr>
          <w:rFonts w:ascii="Inter Tight" w:hAnsi="Inter Tight" w:cs="Inter Tight"/>
          <w:sz w:val="22"/>
          <w:szCs w:val="22"/>
        </w:rPr>
        <w:t>Il deposito di ricorsi, del preannuncio di reclamo, del reclamo e controdeduzioni dovrà essere effettuato, a mezzo PEC, comunque essere depositato presso la sede del Comitato Regionale nei termini sopra precisati.</w:t>
      </w:r>
    </w:p>
    <w:p w14:paraId="2CE75974" w14:textId="77777777" w:rsidR="00F726E6" w:rsidRPr="0001602F" w:rsidRDefault="00F726E6" w:rsidP="00F726E6">
      <w:pPr>
        <w:autoSpaceDE w:val="0"/>
        <w:autoSpaceDN w:val="0"/>
        <w:adjustRightInd w:val="0"/>
        <w:ind w:right="57"/>
        <w:jc w:val="both"/>
        <w:rPr>
          <w:rFonts w:ascii="Inter Tight" w:hAnsi="Inter Tight" w:cs="Inter Tight"/>
          <w:sz w:val="22"/>
          <w:szCs w:val="22"/>
        </w:rPr>
      </w:pPr>
    </w:p>
    <w:p w14:paraId="425F71E2"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sz w:val="22"/>
          <w:szCs w:val="22"/>
        </w:rPr>
        <w:t xml:space="preserve"> Ove l’atto debba esser comunicato alla controparte, è onere del reclamante la trasmissione nei termini di cui sopra a mezzo PEC.</w:t>
      </w:r>
    </w:p>
    <w:p w14:paraId="62A0D486" w14:textId="77777777" w:rsidR="00F726E6" w:rsidRPr="0001602F" w:rsidRDefault="00F726E6" w:rsidP="00F726E6">
      <w:pPr>
        <w:autoSpaceDE w:val="0"/>
        <w:autoSpaceDN w:val="0"/>
        <w:adjustRightInd w:val="0"/>
        <w:jc w:val="both"/>
        <w:rPr>
          <w:rFonts w:ascii="Inter Tight" w:hAnsi="Inter Tight" w:cs="Inter Tight"/>
          <w:sz w:val="22"/>
          <w:szCs w:val="22"/>
        </w:rPr>
      </w:pPr>
    </w:p>
    <w:p w14:paraId="4F060852" w14:textId="77777777" w:rsidR="00F726E6" w:rsidRPr="0001602F" w:rsidRDefault="00F726E6" w:rsidP="00F726E6">
      <w:pPr>
        <w:spacing w:before="120"/>
        <w:jc w:val="both"/>
        <w:rPr>
          <w:rFonts w:ascii="Inter Tight" w:eastAsia="Arial" w:hAnsi="Inter Tight" w:cs="Inter Tight"/>
          <w:color w:val="000000"/>
          <w:sz w:val="22"/>
          <w:szCs w:val="22"/>
          <w:highlight w:val="yellow"/>
        </w:rPr>
      </w:pPr>
      <w:r w:rsidRPr="0001602F">
        <w:rPr>
          <w:rFonts w:ascii="Inter Tight" w:hAnsi="Inter Tight" w:cs="Inter Tight"/>
          <w:b/>
          <w:bCs/>
          <w:sz w:val="22"/>
          <w:szCs w:val="22"/>
        </w:rPr>
        <w:t>5</w:t>
      </w:r>
      <w:r w:rsidRPr="0001602F">
        <w:rPr>
          <w:rFonts w:ascii="Inter Tight" w:hAnsi="Inter Tight" w:cs="Inter Tight"/>
          <w:sz w:val="22"/>
          <w:szCs w:val="22"/>
        </w:rPr>
        <w:t xml:space="preserve">. </w:t>
      </w:r>
      <w:r w:rsidRPr="0001602F">
        <w:rPr>
          <w:rFonts w:ascii="Inter Tight" w:hAnsi="Inter Tight" w:cs="Inter Tight"/>
          <w:color w:val="000000"/>
          <w:sz w:val="22"/>
          <w:szCs w:val="22"/>
        </w:rPr>
        <w:t>Trattandosi di competizione a rapido svolgimento saranno osservate le seguenti disposizioni e procedure regolamentari</w:t>
      </w:r>
      <w:r w:rsidRPr="0001602F">
        <w:rPr>
          <w:rFonts w:ascii="Inter Tight" w:eastAsia="Arial" w:hAnsi="Inter Tight" w:cs="Inter Tight"/>
          <w:color w:val="000000"/>
          <w:sz w:val="22"/>
          <w:szCs w:val="22"/>
        </w:rPr>
        <w:t xml:space="preserve">: </w:t>
      </w:r>
      <w:r w:rsidRPr="0001602F">
        <w:rPr>
          <w:rFonts w:ascii="Inter Tight" w:eastAsia="Arial" w:hAnsi="Inter Tight" w:cs="Inter Tight"/>
          <w:color w:val="000000"/>
          <w:sz w:val="22"/>
          <w:szCs w:val="22"/>
          <w:highlight w:val="yellow"/>
        </w:rPr>
        <w:t xml:space="preserve"> </w:t>
      </w:r>
    </w:p>
    <w:p w14:paraId="357A245B" w14:textId="77777777" w:rsidR="00F726E6" w:rsidRPr="0001602F" w:rsidRDefault="00F726E6" w:rsidP="00F726E6">
      <w:pPr>
        <w:spacing w:before="120"/>
        <w:ind w:firstLine="708"/>
        <w:jc w:val="both"/>
        <w:rPr>
          <w:rFonts w:ascii="Inter Tight" w:eastAsia="Arial" w:hAnsi="Inter Tight" w:cs="Inter Tight"/>
          <w:i/>
          <w:color w:val="000000"/>
          <w:sz w:val="22"/>
          <w:szCs w:val="22"/>
        </w:rPr>
      </w:pPr>
      <w:r w:rsidRPr="0001602F">
        <w:rPr>
          <w:rFonts w:ascii="Inter Tight" w:eastAsia="Arial" w:hAnsi="Inter Tight" w:cs="Inter Tight"/>
          <w:i/>
          <w:color w:val="000000"/>
          <w:sz w:val="22"/>
          <w:szCs w:val="22"/>
        </w:rPr>
        <w:t xml:space="preserve">a) al termine della fase provinciale, le ammonizioni, che non abbiano prodotto squalifica, saranno azzerate; </w:t>
      </w:r>
    </w:p>
    <w:p w14:paraId="29D1867C" w14:textId="77777777" w:rsidR="00F726E6" w:rsidRPr="0001602F" w:rsidRDefault="00F726E6" w:rsidP="00F726E6">
      <w:pPr>
        <w:spacing w:before="120"/>
        <w:ind w:firstLine="708"/>
        <w:jc w:val="both"/>
        <w:rPr>
          <w:rFonts w:ascii="Inter Tight" w:eastAsia="Arial" w:hAnsi="Inter Tight" w:cs="Inter Tight"/>
          <w:i/>
          <w:color w:val="000000"/>
          <w:sz w:val="22"/>
          <w:szCs w:val="22"/>
        </w:rPr>
      </w:pPr>
      <w:r w:rsidRPr="0001602F">
        <w:rPr>
          <w:rFonts w:ascii="Inter Tight" w:eastAsia="Arial" w:hAnsi="Inter Tight" w:cs="Inter Tight"/>
          <w:i/>
          <w:color w:val="000000"/>
          <w:sz w:val="22"/>
          <w:szCs w:val="22"/>
        </w:rPr>
        <w:t xml:space="preserve">b) la seconda ammonizione e l’espulsione irrogate nelle gare durante la fase regionale determinano l’automatica squalifica per la gara successiva, salva l’applicazione di più gravi sanzioni disciplinari </w:t>
      </w:r>
    </w:p>
    <w:p w14:paraId="66210B33" w14:textId="77777777" w:rsidR="00F726E6" w:rsidRPr="0001602F" w:rsidRDefault="00F726E6" w:rsidP="00F726E6">
      <w:pPr>
        <w:autoSpaceDE w:val="0"/>
        <w:autoSpaceDN w:val="0"/>
        <w:adjustRightInd w:val="0"/>
        <w:jc w:val="both"/>
        <w:rPr>
          <w:rFonts w:ascii="Inter Tight" w:hAnsi="Inter Tight" w:cs="Inter Tight"/>
          <w:b/>
          <w:bCs/>
          <w:color w:val="000000"/>
          <w:sz w:val="22"/>
          <w:szCs w:val="22"/>
          <w:u w:val="single"/>
        </w:rPr>
      </w:pPr>
    </w:p>
    <w:p w14:paraId="1CB7A0A9" w14:textId="77777777" w:rsidR="00F726E6" w:rsidRPr="0001602F" w:rsidRDefault="00F726E6" w:rsidP="00F726E6">
      <w:pPr>
        <w:autoSpaceDE w:val="0"/>
        <w:autoSpaceDN w:val="0"/>
        <w:adjustRightInd w:val="0"/>
        <w:jc w:val="both"/>
        <w:rPr>
          <w:rFonts w:ascii="Inter Tight" w:hAnsi="Inter Tight" w:cs="Inter Tight"/>
          <w:b/>
          <w:bCs/>
          <w:color w:val="000000"/>
          <w:sz w:val="22"/>
          <w:szCs w:val="22"/>
          <w:u w:val="single"/>
        </w:rPr>
      </w:pPr>
    </w:p>
    <w:p w14:paraId="4B9B33E8" w14:textId="77777777" w:rsidR="00F726E6" w:rsidRPr="0001602F" w:rsidRDefault="00F726E6" w:rsidP="00F726E6">
      <w:pPr>
        <w:autoSpaceDE w:val="0"/>
        <w:autoSpaceDN w:val="0"/>
        <w:adjustRightInd w:val="0"/>
        <w:spacing w:after="120"/>
        <w:jc w:val="both"/>
        <w:rPr>
          <w:rFonts w:ascii="Inter Tight" w:hAnsi="Inter Tight" w:cs="Inter Tight"/>
          <w:b/>
          <w:bCs/>
          <w:color w:val="000000"/>
          <w:sz w:val="22"/>
          <w:szCs w:val="22"/>
          <w:u w:val="single"/>
        </w:rPr>
      </w:pPr>
      <w:r w:rsidRPr="0001602F">
        <w:rPr>
          <w:rFonts w:ascii="Inter Tight" w:hAnsi="Inter Tight" w:cs="Inter Tight"/>
          <w:b/>
          <w:bCs/>
          <w:color w:val="000000"/>
          <w:sz w:val="22"/>
          <w:szCs w:val="22"/>
          <w:u w:val="single"/>
        </w:rPr>
        <w:t>D. SOSTITUZIONE GIOCATORI</w:t>
      </w:r>
    </w:p>
    <w:p w14:paraId="1C23342F"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b/>
          <w:color w:val="000000"/>
          <w:sz w:val="22"/>
          <w:szCs w:val="22"/>
        </w:rPr>
        <w:t>1.</w:t>
      </w:r>
      <w:r w:rsidRPr="0001602F">
        <w:rPr>
          <w:rFonts w:ascii="Inter Tight" w:hAnsi="Inter Tight" w:cs="Inter Tight"/>
          <w:color w:val="000000"/>
          <w:sz w:val="22"/>
          <w:szCs w:val="22"/>
        </w:rPr>
        <w:t xml:space="preserve">  </w:t>
      </w:r>
      <w:r w:rsidRPr="0001602F">
        <w:rPr>
          <w:rFonts w:ascii="Inter Tight" w:hAnsi="Inter Tight" w:cs="Inter Tight"/>
          <w:sz w:val="22"/>
          <w:szCs w:val="22"/>
        </w:rPr>
        <w:t xml:space="preserve">Nel corso di ciascuna gara sono ammesse sino a un massimo di cinque sostituzioni, indipendentemente dal ruolo e senza limitazioni alle interruzioni della gara (non vi sono limiti agli slot di sostituzione). </w:t>
      </w:r>
    </w:p>
    <w:p w14:paraId="0D95ADF1" w14:textId="77777777" w:rsidR="00F726E6" w:rsidRPr="0001602F" w:rsidRDefault="00F726E6" w:rsidP="00F726E6">
      <w:pPr>
        <w:jc w:val="both"/>
        <w:rPr>
          <w:rFonts w:ascii="Inter Tight" w:hAnsi="Inter Tight" w:cs="Inter Tight"/>
          <w:sz w:val="22"/>
          <w:szCs w:val="22"/>
        </w:rPr>
      </w:pPr>
    </w:p>
    <w:p w14:paraId="423EB93D"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sz w:val="22"/>
          <w:szCs w:val="22"/>
        </w:rPr>
        <w:t xml:space="preserve">2. Nell’eventualità di tempi supplementari è consentita, durante lo svolgimento degli stessi, una sola sostituzione aggiuntiva rispetto a quelle sopra indicate durante la gara. </w:t>
      </w:r>
    </w:p>
    <w:p w14:paraId="7B5525F5" w14:textId="77777777" w:rsidR="00F726E6" w:rsidRPr="0001602F" w:rsidRDefault="00F726E6" w:rsidP="00F726E6">
      <w:pPr>
        <w:jc w:val="both"/>
        <w:rPr>
          <w:rFonts w:ascii="Inter Tight" w:hAnsi="Inter Tight" w:cs="Inter Tight"/>
          <w:sz w:val="22"/>
          <w:szCs w:val="22"/>
        </w:rPr>
      </w:pPr>
    </w:p>
    <w:p w14:paraId="0C9E2F2E" w14:textId="77777777" w:rsidR="00F726E6" w:rsidRPr="0001602F" w:rsidRDefault="00F726E6" w:rsidP="00F726E6">
      <w:pPr>
        <w:autoSpaceDE w:val="0"/>
        <w:autoSpaceDN w:val="0"/>
        <w:adjustRightInd w:val="0"/>
        <w:jc w:val="both"/>
        <w:rPr>
          <w:rFonts w:ascii="Inter Tight" w:hAnsi="Inter Tight" w:cs="Inter Tight"/>
          <w:b/>
          <w:bCs/>
          <w:color w:val="000000"/>
          <w:sz w:val="22"/>
          <w:szCs w:val="22"/>
          <w:u w:val="single"/>
        </w:rPr>
      </w:pPr>
      <w:r w:rsidRPr="0001602F">
        <w:rPr>
          <w:rFonts w:ascii="Inter Tight" w:hAnsi="Inter Tight" w:cs="Inter Tight"/>
          <w:b/>
          <w:bCs/>
          <w:color w:val="000000"/>
          <w:sz w:val="22"/>
          <w:szCs w:val="22"/>
          <w:u w:val="single"/>
        </w:rPr>
        <w:t>E. DISPOSIZIONI VARIE E FINALI</w:t>
      </w:r>
    </w:p>
    <w:p w14:paraId="2B849EE6" w14:textId="77777777" w:rsidR="00F726E6" w:rsidRPr="0001602F" w:rsidRDefault="00F726E6" w:rsidP="00F726E6">
      <w:pPr>
        <w:autoSpaceDE w:val="0"/>
        <w:autoSpaceDN w:val="0"/>
        <w:adjustRightInd w:val="0"/>
        <w:ind w:right="57"/>
        <w:jc w:val="both"/>
        <w:rPr>
          <w:rFonts w:ascii="Inter Tight" w:hAnsi="Inter Tight" w:cs="Inter Tight"/>
          <w:sz w:val="22"/>
          <w:szCs w:val="22"/>
        </w:rPr>
      </w:pPr>
      <w:r w:rsidRPr="0001602F">
        <w:rPr>
          <w:rFonts w:ascii="Inter Tight" w:hAnsi="Inter Tight" w:cs="Inter Tight"/>
          <w:b/>
          <w:color w:val="000000"/>
          <w:sz w:val="22"/>
          <w:szCs w:val="22"/>
        </w:rPr>
        <w:t>1.</w:t>
      </w:r>
      <w:r w:rsidRPr="0001602F">
        <w:rPr>
          <w:rFonts w:ascii="Inter Tight" w:hAnsi="Inter Tight" w:cs="Inter Tight"/>
          <w:sz w:val="22"/>
          <w:szCs w:val="22"/>
        </w:rPr>
        <w:t xml:space="preserve"> Tutti gli abbinamenti delle squadre per la disputa dei vari incontri, laddove previsti, sono effettuati ad insindacabile giudizio del C.R.E.R. </w:t>
      </w:r>
    </w:p>
    <w:p w14:paraId="19D0B752" w14:textId="77777777" w:rsidR="00F726E6" w:rsidRPr="0001602F" w:rsidRDefault="00F726E6" w:rsidP="00F726E6">
      <w:pPr>
        <w:autoSpaceDE w:val="0"/>
        <w:autoSpaceDN w:val="0"/>
        <w:adjustRightInd w:val="0"/>
        <w:ind w:right="57"/>
        <w:jc w:val="both"/>
        <w:rPr>
          <w:rFonts w:ascii="Inter Tight" w:hAnsi="Inter Tight" w:cs="Inter Tight"/>
          <w:sz w:val="22"/>
          <w:szCs w:val="22"/>
        </w:rPr>
      </w:pPr>
    </w:p>
    <w:p w14:paraId="77158F7D" w14:textId="77777777" w:rsidR="00F726E6" w:rsidRPr="0001602F" w:rsidRDefault="00F726E6" w:rsidP="00F726E6">
      <w:pPr>
        <w:autoSpaceDE w:val="0"/>
        <w:autoSpaceDN w:val="0"/>
        <w:adjustRightInd w:val="0"/>
        <w:ind w:right="57"/>
        <w:jc w:val="both"/>
        <w:rPr>
          <w:rFonts w:ascii="Inter Tight" w:hAnsi="Inter Tight" w:cs="Inter Tight"/>
          <w:sz w:val="22"/>
          <w:szCs w:val="22"/>
        </w:rPr>
      </w:pPr>
      <w:r w:rsidRPr="0001602F">
        <w:rPr>
          <w:rFonts w:ascii="Inter Tight" w:hAnsi="Inter Tight" w:cs="Inter Tight"/>
          <w:b/>
          <w:bCs/>
          <w:sz w:val="22"/>
          <w:szCs w:val="22"/>
        </w:rPr>
        <w:t>2</w:t>
      </w:r>
      <w:r w:rsidRPr="0001602F">
        <w:rPr>
          <w:rFonts w:ascii="Inter Tight" w:hAnsi="Inter Tight" w:cs="Inter Tight"/>
          <w:sz w:val="22"/>
          <w:szCs w:val="22"/>
        </w:rPr>
        <w:t>. Tutte le gare hanno la durata di 90’ divisi in due tempi da 45’. Tempo d’attesa: 30’.</w:t>
      </w:r>
    </w:p>
    <w:p w14:paraId="112EB24A" w14:textId="77777777" w:rsidR="00F726E6" w:rsidRPr="0001602F" w:rsidRDefault="00F726E6" w:rsidP="00F726E6">
      <w:pPr>
        <w:autoSpaceDE w:val="0"/>
        <w:autoSpaceDN w:val="0"/>
        <w:adjustRightInd w:val="0"/>
        <w:ind w:right="57"/>
        <w:jc w:val="both"/>
        <w:rPr>
          <w:rFonts w:ascii="Inter Tight" w:hAnsi="Inter Tight" w:cs="Inter Tight"/>
          <w:sz w:val="22"/>
          <w:szCs w:val="22"/>
        </w:rPr>
      </w:pPr>
    </w:p>
    <w:p w14:paraId="477A685F"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b/>
          <w:bCs/>
          <w:sz w:val="22"/>
          <w:szCs w:val="22"/>
        </w:rPr>
        <w:t>3.</w:t>
      </w:r>
      <w:r w:rsidRPr="0001602F">
        <w:rPr>
          <w:rFonts w:ascii="Inter Tight" w:hAnsi="Inter Tight" w:cs="Inter Tight"/>
          <w:sz w:val="22"/>
          <w:szCs w:val="22"/>
        </w:rPr>
        <w:t xml:space="preserve"> Gli orari delle gare sono quelli fissati dal C.R.E.R.. È tuttavia consentito alle Società ospitanti di ottenere, su richiesta motivata, e con l’accordo della Società ospitata lo spostamento di data e orario rispetto a quello ufficiale. Può eventualmente essere concesso anche lo spostamento del campo di gioco sul quale la Società ospitante abitualmente gioca le sue gare purché la richiesta pervenga al C.R.E.R. tramite il portale Servizi LND almeno cinque (5) gironi prima della data fissata per la disputa della partita.</w:t>
      </w:r>
    </w:p>
    <w:p w14:paraId="3E02D3C9" w14:textId="77777777" w:rsidR="00F726E6" w:rsidRPr="0001602F" w:rsidRDefault="00F726E6" w:rsidP="00F726E6">
      <w:pPr>
        <w:jc w:val="both"/>
        <w:rPr>
          <w:rFonts w:ascii="Inter Tight" w:hAnsi="Inter Tight" w:cs="Inter Tight"/>
          <w:sz w:val="22"/>
          <w:szCs w:val="22"/>
        </w:rPr>
      </w:pPr>
    </w:p>
    <w:p w14:paraId="0D83A69B"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b/>
          <w:bCs/>
          <w:sz w:val="22"/>
          <w:szCs w:val="22"/>
        </w:rPr>
        <w:t>4</w:t>
      </w:r>
      <w:r w:rsidRPr="0001602F">
        <w:rPr>
          <w:rFonts w:ascii="Inter Tight" w:hAnsi="Inter Tight" w:cs="Inter Tight"/>
          <w:sz w:val="22"/>
          <w:szCs w:val="22"/>
        </w:rPr>
        <w:t xml:space="preserve">. L’orario per la disputa di tutte le </w:t>
      </w:r>
      <w:r w:rsidRPr="0001602F">
        <w:rPr>
          <w:rFonts w:ascii="Inter Tight" w:hAnsi="Inter Tight" w:cs="Inter Tight"/>
          <w:b/>
          <w:sz w:val="22"/>
          <w:szCs w:val="22"/>
        </w:rPr>
        <w:t>gare infrasettimanali</w:t>
      </w:r>
      <w:r w:rsidRPr="0001602F">
        <w:rPr>
          <w:rFonts w:ascii="Inter Tight" w:hAnsi="Inter Tight" w:cs="Inter Tight"/>
          <w:sz w:val="22"/>
          <w:szCs w:val="22"/>
        </w:rPr>
        <w:t xml:space="preserve"> è fissato per le ore 20,30, salvo disposizione diversa da parte del Comitato Regionale emanata e pubblicata sui Comunicati Ufficiali. Per le Società che non dispongono del campo con impianto di illuminazione omologato, vi è la facoltà di chiedere di applicare l’orario pomeridiano, dandone preventiva comunicazione, almeno 15 giorni prima della data fissata per la disputa della gara, salvo termine diverso deciso per motivi organizzativi dal Comitato Regionale, al Comitato Regionale sul Portale Servizi Lnd. Il Comitato Regionale può disporre, con un preavviso di almeno 1 (uno) giorno, la disputa di singole gare in campi diversi da quello ufficiale, anche in deroga a quanto stabilito dall’art. 19 delle NOIF. In tal caso le spese relative all’utilizzo dell’impianto, eventualmente maggiorate di € 50,00 a titolo di spese di istruttoria, sono a totale carico della Società non dotata di impianto di illuminazione e nel cui interesse viene disposta la variazione.</w:t>
      </w:r>
    </w:p>
    <w:p w14:paraId="0E9B40F5" w14:textId="77777777" w:rsidR="00F726E6" w:rsidRPr="0001602F" w:rsidRDefault="00F726E6" w:rsidP="00F726E6">
      <w:pPr>
        <w:jc w:val="both"/>
        <w:rPr>
          <w:rFonts w:ascii="Inter Tight" w:hAnsi="Inter Tight" w:cs="Inter Tight"/>
          <w:sz w:val="22"/>
          <w:szCs w:val="22"/>
        </w:rPr>
      </w:pPr>
    </w:p>
    <w:p w14:paraId="7517B6C4" w14:textId="77777777" w:rsidR="00F726E6" w:rsidRPr="0001602F" w:rsidRDefault="00F726E6" w:rsidP="00F726E6">
      <w:pPr>
        <w:jc w:val="both"/>
        <w:rPr>
          <w:rFonts w:ascii="Inter Tight" w:hAnsi="Inter Tight" w:cs="Inter Tight"/>
          <w:sz w:val="22"/>
          <w:szCs w:val="22"/>
        </w:rPr>
      </w:pPr>
      <w:r w:rsidRPr="0001602F">
        <w:rPr>
          <w:rFonts w:ascii="Inter Tight" w:hAnsi="Inter Tight" w:cs="Inter Tight"/>
          <w:b/>
          <w:bCs/>
          <w:sz w:val="22"/>
          <w:szCs w:val="22"/>
        </w:rPr>
        <w:t>5</w:t>
      </w:r>
      <w:r w:rsidRPr="0001602F">
        <w:rPr>
          <w:rFonts w:ascii="Inter Tight" w:hAnsi="Inter Tight" w:cs="Inter Tight"/>
          <w:sz w:val="22"/>
          <w:szCs w:val="22"/>
        </w:rPr>
        <w:t>. Nel caso di reiterati e/o possibili rinvii per il perdurare di situazioni di maltempo e impraticabilità dell’impianto di gioco, il Comitato Regionale può disporre, con un preavviso di almeno 1 (uno) giorno, la disputa di singole gare in campi e orari diversi da quelli ufficiali, anche in deroga a quanto stabilito dal comma 2 dell’art. 19 delle NOIF. In tal caso le spese relative all’utilizzo dell’impianto, maggiorate di € 50,00 a titolo di spese di istruttoria, sono a totale carico della Società nel cui interesse viene disposta la variazione.</w:t>
      </w:r>
    </w:p>
    <w:p w14:paraId="29CB6D26" w14:textId="77777777" w:rsidR="00F726E6" w:rsidRPr="0001602F" w:rsidRDefault="00F726E6" w:rsidP="00F726E6">
      <w:pPr>
        <w:autoSpaceDE w:val="0"/>
        <w:autoSpaceDN w:val="0"/>
        <w:adjustRightInd w:val="0"/>
        <w:jc w:val="both"/>
        <w:rPr>
          <w:rFonts w:ascii="Inter Tight" w:hAnsi="Inter Tight" w:cs="Inter Tight"/>
          <w:b/>
          <w:bCs/>
          <w:sz w:val="22"/>
          <w:szCs w:val="22"/>
        </w:rPr>
      </w:pPr>
    </w:p>
    <w:p w14:paraId="7C270CAA"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b/>
          <w:bCs/>
          <w:sz w:val="22"/>
          <w:szCs w:val="22"/>
        </w:rPr>
        <w:t>6.</w:t>
      </w:r>
      <w:r w:rsidRPr="0001602F">
        <w:rPr>
          <w:rFonts w:ascii="Inter Tight" w:hAnsi="Inter Tight" w:cs="Inter Tight"/>
          <w:sz w:val="22"/>
          <w:szCs w:val="22"/>
        </w:rPr>
        <w:t xml:space="preserve"> Per quanto non contemplato nel presente “Regolamento” si fa espresso riferimento alle disposizioni delle N.O.I.F., del Codice di Giustizia Sportiva e del Regolamento della L.N.D.</w:t>
      </w:r>
    </w:p>
    <w:p w14:paraId="011DC900" w14:textId="77777777" w:rsidR="00F726E6" w:rsidRPr="0001602F" w:rsidRDefault="00F726E6" w:rsidP="00F726E6">
      <w:pPr>
        <w:autoSpaceDE w:val="0"/>
        <w:autoSpaceDN w:val="0"/>
        <w:adjustRightInd w:val="0"/>
        <w:jc w:val="both"/>
        <w:rPr>
          <w:rFonts w:ascii="Inter Tight" w:hAnsi="Inter Tight" w:cs="Inter Tight"/>
          <w:sz w:val="22"/>
          <w:szCs w:val="22"/>
        </w:rPr>
      </w:pPr>
    </w:p>
    <w:p w14:paraId="6EB4C68F" w14:textId="77777777" w:rsidR="00F726E6" w:rsidRPr="0001602F" w:rsidRDefault="00F726E6" w:rsidP="00F726E6">
      <w:pPr>
        <w:jc w:val="both"/>
        <w:rPr>
          <w:rFonts w:ascii="Inter Tight" w:hAnsi="Inter Tight" w:cs="Inter Tight"/>
          <w:b/>
          <w:bCs/>
          <w:color w:val="000000"/>
          <w:sz w:val="22"/>
          <w:szCs w:val="22"/>
          <w:u w:val="single"/>
        </w:rPr>
      </w:pPr>
      <w:r w:rsidRPr="0001602F">
        <w:rPr>
          <w:rFonts w:ascii="Inter Tight" w:hAnsi="Inter Tight" w:cs="Inter Tight"/>
          <w:b/>
          <w:bCs/>
          <w:color w:val="000000"/>
          <w:sz w:val="22"/>
          <w:szCs w:val="22"/>
          <w:u w:val="single"/>
        </w:rPr>
        <w:t>F. NORME GENERALI</w:t>
      </w:r>
    </w:p>
    <w:p w14:paraId="283259AF" w14:textId="77777777" w:rsidR="00F726E6" w:rsidRPr="0001602F" w:rsidRDefault="00F726E6" w:rsidP="00F726E6">
      <w:pPr>
        <w:autoSpaceDE w:val="0"/>
        <w:autoSpaceDN w:val="0"/>
        <w:adjustRightInd w:val="0"/>
        <w:jc w:val="both"/>
        <w:rPr>
          <w:rFonts w:ascii="Inter Tight" w:hAnsi="Inter Tight" w:cs="Inter Tight"/>
          <w:sz w:val="22"/>
          <w:szCs w:val="22"/>
        </w:rPr>
      </w:pPr>
      <w:r w:rsidRPr="0001602F">
        <w:rPr>
          <w:rFonts w:ascii="Inter Tight" w:hAnsi="Inter Tight" w:cs="Inter Tight"/>
          <w:sz w:val="22"/>
          <w:szCs w:val="22"/>
        </w:rPr>
        <w:t xml:space="preserve">1. Il presente regolamento potrà essere modificato nel corso della stagione a discrezione ed insindacabile giudizio del Comitato Regionale con apposito documento che sarà pubblicato nei comunicati ufficiali. </w:t>
      </w:r>
    </w:p>
    <w:p w14:paraId="2EA745A6" w14:textId="77777777" w:rsidR="00F726E6" w:rsidRPr="00F726E6" w:rsidRDefault="00F726E6" w:rsidP="00F726E6">
      <w:pPr>
        <w:rPr>
          <w:rFonts w:ascii="Inter Tight" w:hAnsi="Inter Tight" w:cs="Inter Tight"/>
        </w:rPr>
      </w:pPr>
    </w:p>
    <w:p w14:paraId="6529866C" w14:textId="77777777" w:rsidR="0001602F" w:rsidRDefault="0001602F" w:rsidP="0013314F">
      <w:pPr>
        <w:jc w:val="center"/>
        <w:rPr>
          <w:rFonts w:ascii="Inter Tight" w:hAnsi="Inter Tight" w:cs="Inter Tight"/>
          <w:b/>
          <w:bCs/>
          <w:color w:val="C00000"/>
          <w:sz w:val="32"/>
          <w:szCs w:val="32"/>
        </w:rPr>
      </w:pPr>
    </w:p>
    <w:p w14:paraId="29075436" w14:textId="77777777" w:rsidR="0046431F" w:rsidRDefault="0046431F">
      <w:pPr>
        <w:rPr>
          <w:rFonts w:ascii="Inter Tight" w:hAnsi="Inter Tight" w:cs="Inter Tight"/>
          <w:b/>
          <w:bCs/>
          <w:color w:val="C00000"/>
          <w:sz w:val="32"/>
          <w:szCs w:val="32"/>
        </w:rPr>
      </w:pPr>
      <w:r>
        <w:rPr>
          <w:rFonts w:ascii="Inter Tight" w:hAnsi="Inter Tight" w:cs="Inter Tight"/>
          <w:b/>
          <w:bCs/>
          <w:color w:val="C00000"/>
          <w:sz w:val="32"/>
          <w:szCs w:val="32"/>
        </w:rPr>
        <w:br w:type="page"/>
      </w:r>
    </w:p>
    <w:p w14:paraId="6CCC0EBF" w14:textId="281E2F3F" w:rsidR="0013314F" w:rsidRPr="003D0C04" w:rsidRDefault="0013314F" w:rsidP="0013314F">
      <w:pPr>
        <w:jc w:val="center"/>
        <w:rPr>
          <w:rFonts w:ascii="Inter Tight" w:hAnsi="Inter Tight" w:cs="Inter Tight"/>
          <w:b/>
          <w:bCs/>
          <w:color w:val="C00000"/>
          <w:sz w:val="32"/>
          <w:szCs w:val="32"/>
        </w:rPr>
      </w:pPr>
      <w:r w:rsidRPr="003D0C04">
        <w:rPr>
          <w:rFonts w:ascii="Inter Tight" w:hAnsi="Inter Tight" w:cs="Inter Tight"/>
          <w:b/>
          <w:bCs/>
          <w:color w:val="C00000"/>
          <w:sz w:val="32"/>
          <w:szCs w:val="32"/>
        </w:rPr>
        <w:t>INDICAZIONI OPERATIVE SUI PORTALI SERVIZI "ANAGRAFE FEDERALE FIGC” E "PORTALE SOCIETÀ LND"</w:t>
      </w:r>
    </w:p>
    <w:p w14:paraId="6B5E9B10" w14:textId="77777777" w:rsidR="0013314F" w:rsidRPr="003D0C04" w:rsidRDefault="0013314F" w:rsidP="0013314F">
      <w:pPr>
        <w:rPr>
          <w:rFonts w:ascii="Inter Tight" w:hAnsi="Inter Tight" w:cs="Inter Tight"/>
          <w:b/>
          <w:bCs/>
          <w:color w:val="C00000"/>
          <w:sz w:val="24"/>
          <w:szCs w:val="24"/>
        </w:rPr>
      </w:pPr>
    </w:p>
    <w:p w14:paraId="276FA163" w14:textId="77777777" w:rsidR="0013314F" w:rsidRPr="003D0C04" w:rsidRDefault="0013314F">
      <w:pPr>
        <w:numPr>
          <w:ilvl w:val="0"/>
          <w:numId w:val="21"/>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ACCESSO UNICO AI PORTALI PER LE SOCIETA’</w:t>
      </w:r>
    </w:p>
    <w:p w14:paraId="008F0E16" w14:textId="77777777" w:rsidR="0013314F" w:rsidRPr="003D0C04" w:rsidRDefault="0013314F" w:rsidP="0013314F">
      <w:pPr>
        <w:jc w:val="both"/>
        <w:rPr>
          <w:rFonts w:ascii="Inter Tight" w:hAnsi="Inter Tight" w:cs="Inter Tight"/>
          <w:sz w:val="22"/>
          <w:szCs w:val="22"/>
        </w:rPr>
      </w:pPr>
      <w:r w:rsidRPr="003D0C04">
        <w:rPr>
          <w:rFonts w:ascii="Inter Tight" w:hAnsi="Inter Tight" w:cs="Inter Tight"/>
          <w:sz w:val="22"/>
          <w:szCs w:val="22"/>
        </w:rPr>
        <w:t xml:space="preserve">Le Società affiliate già esistenti, dovranno procedere come segue per l’accesso Unico ai portali FIGC/LND: </w:t>
      </w:r>
    </w:p>
    <w:p w14:paraId="0B1C2189" w14:textId="77777777" w:rsidR="0013314F" w:rsidRPr="003D0C04" w:rsidRDefault="0013314F" w:rsidP="0013314F">
      <w:pPr>
        <w:jc w:val="center"/>
        <w:rPr>
          <w:rFonts w:ascii="Inter Tight" w:hAnsi="Inter Tight" w:cs="Inter Tight"/>
          <w:sz w:val="22"/>
          <w:szCs w:val="22"/>
        </w:rPr>
      </w:pPr>
      <w:hyperlink r:id="rId18" w:history="1">
        <w:r w:rsidRPr="003D0C04">
          <w:rPr>
            <w:rFonts w:ascii="Inter Tight" w:hAnsi="Inter Tight" w:cs="Inter Tight"/>
            <w:color w:val="0000FF"/>
            <w:sz w:val="22"/>
            <w:szCs w:val="22"/>
            <w:u w:val="single"/>
          </w:rPr>
          <w:t>https://anagrafefederale.figc.it/</w:t>
        </w:r>
      </w:hyperlink>
    </w:p>
    <w:p w14:paraId="513F3972" w14:textId="77777777" w:rsidR="0013314F" w:rsidRPr="003D0C04" w:rsidRDefault="0013314F" w:rsidP="0013314F">
      <w:pPr>
        <w:rPr>
          <w:rFonts w:ascii="Inter Tight" w:hAnsi="Inter Tight" w:cs="Inter Tight"/>
          <w:sz w:val="14"/>
          <w:szCs w:val="14"/>
        </w:rPr>
      </w:pPr>
    </w:p>
    <w:p w14:paraId="018BA3FF" w14:textId="77777777" w:rsidR="0013314F" w:rsidRPr="003D0C04" w:rsidRDefault="0013314F">
      <w:pPr>
        <w:numPr>
          <w:ilvl w:val="0"/>
          <w:numId w:val="22"/>
        </w:numPr>
        <w:ind w:left="714" w:hanging="357"/>
        <w:jc w:val="both"/>
        <w:rPr>
          <w:rFonts w:ascii="Inter Tight" w:hAnsi="Inter Tight" w:cs="Inter Tight"/>
          <w:b/>
          <w:bCs/>
          <w:sz w:val="22"/>
          <w:szCs w:val="22"/>
        </w:rPr>
      </w:pPr>
      <w:r w:rsidRPr="003D0C04">
        <w:rPr>
          <w:rFonts w:ascii="Inter Tight" w:hAnsi="Inter Tight" w:cs="Inter Tight"/>
          <w:sz w:val="22"/>
          <w:szCs w:val="22"/>
        </w:rPr>
        <w:t xml:space="preserve"> </w:t>
      </w:r>
      <w:r w:rsidRPr="003D0C04">
        <w:rPr>
          <w:rFonts w:ascii="Inter Tight" w:hAnsi="Inter Tight" w:cs="Inter Tight"/>
          <w:b/>
          <w:bCs/>
          <w:sz w:val="22"/>
          <w:szCs w:val="22"/>
        </w:rPr>
        <w:t>ATTIVA UTENZA</w:t>
      </w:r>
    </w:p>
    <w:p w14:paraId="651F13B3" w14:textId="77777777" w:rsidR="0013314F" w:rsidRPr="003D0C04" w:rsidRDefault="0013314F">
      <w:pPr>
        <w:numPr>
          <w:ilvl w:val="0"/>
          <w:numId w:val="22"/>
        </w:numPr>
        <w:ind w:left="714" w:hanging="357"/>
        <w:jc w:val="both"/>
        <w:rPr>
          <w:rFonts w:ascii="Inter Tight" w:hAnsi="Inter Tight" w:cs="Inter Tight"/>
          <w:sz w:val="22"/>
          <w:szCs w:val="22"/>
        </w:rPr>
      </w:pPr>
      <w:r w:rsidRPr="003D0C04">
        <w:rPr>
          <w:rFonts w:ascii="Inter Tight" w:hAnsi="Inter Tight" w:cs="Inter Tight"/>
          <w:sz w:val="22"/>
          <w:szCs w:val="22"/>
        </w:rPr>
        <w:t xml:space="preserve"> mail del Legale Rappresentante </w:t>
      </w:r>
    </w:p>
    <w:p w14:paraId="74439E5B" w14:textId="77777777" w:rsidR="0013314F" w:rsidRPr="003D0C04" w:rsidRDefault="0013314F">
      <w:pPr>
        <w:numPr>
          <w:ilvl w:val="0"/>
          <w:numId w:val="22"/>
        </w:numPr>
        <w:ind w:left="714" w:hanging="357"/>
        <w:jc w:val="both"/>
        <w:rPr>
          <w:rFonts w:ascii="Inter Tight" w:hAnsi="Inter Tight" w:cs="Inter Tight"/>
          <w:sz w:val="22"/>
          <w:szCs w:val="22"/>
        </w:rPr>
      </w:pPr>
      <w:r w:rsidRPr="003D0C04">
        <w:rPr>
          <w:rFonts w:ascii="Inter Tight" w:hAnsi="Inter Tight" w:cs="Inter Tight"/>
          <w:sz w:val="22"/>
          <w:szCs w:val="22"/>
        </w:rPr>
        <w:t xml:space="preserve"> INVIA CODICE DI VERIFICA</w:t>
      </w:r>
    </w:p>
    <w:p w14:paraId="611EF6AD" w14:textId="77777777" w:rsidR="0013314F" w:rsidRPr="003D0C04" w:rsidRDefault="0013314F">
      <w:pPr>
        <w:numPr>
          <w:ilvl w:val="0"/>
          <w:numId w:val="22"/>
        </w:numPr>
        <w:ind w:left="714" w:hanging="357"/>
        <w:jc w:val="both"/>
        <w:rPr>
          <w:rFonts w:ascii="Inter Tight" w:hAnsi="Inter Tight" w:cs="Inter Tight"/>
          <w:sz w:val="22"/>
          <w:szCs w:val="22"/>
        </w:rPr>
      </w:pPr>
      <w:r w:rsidRPr="003D0C04">
        <w:rPr>
          <w:rFonts w:ascii="Inter Tight" w:hAnsi="Inter Tight" w:cs="Inter Tight"/>
          <w:sz w:val="22"/>
          <w:szCs w:val="22"/>
        </w:rPr>
        <w:t xml:space="preserve"> prendere il codice di verifica arrivato via mail e proseguire con l’attivazione.</w:t>
      </w:r>
    </w:p>
    <w:p w14:paraId="7BEA4128" w14:textId="77777777" w:rsidR="0013314F" w:rsidRPr="003D0C04" w:rsidRDefault="0013314F" w:rsidP="0013314F">
      <w:pPr>
        <w:jc w:val="both"/>
        <w:rPr>
          <w:rFonts w:ascii="Inter Tight" w:hAnsi="Inter Tight" w:cs="Inter Tight"/>
          <w:sz w:val="22"/>
          <w:szCs w:val="22"/>
        </w:rPr>
      </w:pPr>
    </w:p>
    <w:p w14:paraId="64D29477" w14:textId="77777777" w:rsidR="0013314F" w:rsidRPr="003D0C04" w:rsidRDefault="0013314F" w:rsidP="0013314F">
      <w:pPr>
        <w:jc w:val="both"/>
        <w:rPr>
          <w:rFonts w:ascii="Inter Tight" w:hAnsi="Inter Tight" w:cs="Inter Tight"/>
          <w:sz w:val="22"/>
          <w:szCs w:val="22"/>
        </w:rPr>
      </w:pPr>
      <w:r w:rsidRPr="003D0C04">
        <w:rPr>
          <w:rFonts w:ascii="Inter Tight" w:hAnsi="Inter Tight" w:cs="Inter Tight"/>
          <w:sz w:val="22"/>
          <w:szCs w:val="22"/>
        </w:rPr>
        <w:t xml:space="preserve">Le nuove Società (affiliazione, fusione, scissione), dovranno procedere come segue per l’accesso Unico ai portali FIGC/LND: </w:t>
      </w:r>
    </w:p>
    <w:p w14:paraId="7D9679A9" w14:textId="77777777" w:rsidR="0013314F" w:rsidRPr="00A40E15" w:rsidRDefault="0013314F" w:rsidP="0013314F">
      <w:pPr>
        <w:jc w:val="both"/>
        <w:rPr>
          <w:rFonts w:ascii="Inter Tight" w:hAnsi="Inter Tight" w:cs="Inter Tight"/>
          <w:sz w:val="24"/>
          <w:szCs w:val="24"/>
        </w:rPr>
      </w:pPr>
    </w:p>
    <w:p w14:paraId="10C63FD5" w14:textId="77777777" w:rsidR="0013314F" w:rsidRPr="00A40E15" w:rsidRDefault="0013314F" w:rsidP="0013314F">
      <w:pPr>
        <w:jc w:val="center"/>
        <w:rPr>
          <w:rFonts w:ascii="Inter Tight" w:hAnsi="Inter Tight" w:cs="Inter Tight"/>
          <w:sz w:val="24"/>
          <w:szCs w:val="24"/>
        </w:rPr>
      </w:pPr>
      <w:hyperlink r:id="rId19" w:history="1">
        <w:r w:rsidRPr="00A40E15">
          <w:rPr>
            <w:rFonts w:ascii="Inter Tight" w:hAnsi="Inter Tight" w:cs="Inter Tight"/>
            <w:color w:val="0000FF"/>
            <w:sz w:val="24"/>
            <w:szCs w:val="24"/>
            <w:u w:val="single"/>
          </w:rPr>
          <w:t>https://anagrafefederale.figc.it/</w:t>
        </w:r>
      </w:hyperlink>
    </w:p>
    <w:p w14:paraId="208B9689" w14:textId="77777777" w:rsidR="0013314F" w:rsidRPr="00A40E15" w:rsidRDefault="0013314F" w:rsidP="0013314F">
      <w:pPr>
        <w:jc w:val="center"/>
        <w:rPr>
          <w:rFonts w:ascii="Inter Tight" w:hAnsi="Inter Tight" w:cs="Inter Tight"/>
          <w:sz w:val="24"/>
          <w:szCs w:val="24"/>
        </w:rPr>
      </w:pPr>
    </w:p>
    <w:p w14:paraId="261ADC8A" w14:textId="77777777" w:rsidR="0013314F" w:rsidRPr="003D0C04" w:rsidRDefault="0013314F">
      <w:pPr>
        <w:numPr>
          <w:ilvl w:val="0"/>
          <w:numId w:val="22"/>
        </w:numPr>
        <w:ind w:left="714" w:hanging="357"/>
        <w:jc w:val="both"/>
        <w:rPr>
          <w:rFonts w:ascii="Inter Tight" w:hAnsi="Inter Tight" w:cs="Inter Tight"/>
          <w:b/>
          <w:bCs/>
          <w:sz w:val="22"/>
          <w:szCs w:val="22"/>
        </w:rPr>
      </w:pPr>
      <w:r w:rsidRPr="003D0C04">
        <w:rPr>
          <w:rFonts w:ascii="Inter Tight" w:hAnsi="Inter Tight" w:cs="Inter Tight"/>
          <w:sz w:val="22"/>
          <w:szCs w:val="22"/>
        </w:rPr>
        <w:t xml:space="preserve"> </w:t>
      </w:r>
      <w:r w:rsidRPr="003D0C04">
        <w:rPr>
          <w:rFonts w:ascii="Inter Tight" w:hAnsi="Inter Tight" w:cs="Inter Tight"/>
          <w:b/>
          <w:bCs/>
          <w:sz w:val="22"/>
          <w:szCs w:val="22"/>
        </w:rPr>
        <w:t>NUOVO UTENTE Registrati qui</w:t>
      </w:r>
    </w:p>
    <w:p w14:paraId="6F8B5AA5" w14:textId="77777777" w:rsidR="0013314F" w:rsidRPr="003D0C04" w:rsidRDefault="0013314F">
      <w:pPr>
        <w:numPr>
          <w:ilvl w:val="0"/>
          <w:numId w:val="22"/>
        </w:numPr>
        <w:ind w:left="714" w:hanging="357"/>
        <w:jc w:val="both"/>
        <w:rPr>
          <w:rFonts w:ascii="Inter Tight" w:hAnsi="Inter Tight" w:cs="Inter Tight"/>
          <w:sz w:val="22"/>
          <w:szCs w:val="22"/>
        </w:rPr>
      </w:pPr>
      <w:r w:rsidRPr="003D0C04">
        <w:rPr>
          <w:rFonts w:ascii="Inter Tight" w:hAnsi="Inter Tight" w:cs="Inter Tight"/>
          <w:sz w:val="22"/>
          <w:szCs w:val="22"/>
        </w:rPr>
        <w:t xml:space="preserve"> Compilare il form con i dati del Legale Rappresentante</w:t>
      </w:r>
    </w:p>
    <w:p w14:paraId="502154D7" w14:textId="77777777" w:rsidR="0013314F" w:rsidRPr="003D0C04" w:rsidRDefault="0013314F">
      <w:pPr>
        <w:numPr>
          <w:ilvl w:val="0"/>
          <w:numId w:val="22"/>
        </w:numPr>
        <w:ind w:left="714" w:hanging="357"/>
        <w:jc w:val="both"/>
        <w:rPr>
          <w:rFonts w:ascii="Inter Tight" w:hAnsi="Inter Tight" w:cs="Inter Tight"/>
          <w:sz w:val="22"/>
          <w:szCs w:val="22"/>
        </w:rPr>
      </w:pPr>
      <w:r w:rsidRPr="003D0C04">
        <w:rPr>
          <w:rFonts w:ascii="Inter Tight" w:hAnsi="Inter Tight" w:cs="Inter Tight"/>
          <w:sz w:val="22"/>
          <w:szCs w:val="22"/>
        </w:rPr>
        <w:t xml:space="preserve"> proseguire con l’attivazione.</w:t>
      </w:r>
    </w:p>
    <w:p w14:paraId="29C0A156" w14:textId="77777777" w:rsidR="0013314F" w:rsidRPr="003D0C04" w:rsidRDefault="0013314F" w:rsidP="0013314F">
      <w:pPr>
        <w:ind w:left="720"/>
        <w:jc w:val="both"/>
        <w:rPr>
          <w:rFonts w:ascii="Inter Tight" w:hAnsi="Inter Tight" w:cs="Inter Tight"/>
          <w:sz w:val="22"/>
          <w:szCs w:val="22"/>
        </w:rPr>
      </w:pPr>
      <w:r w:rsidRPr="003D0C04">
        <w:rPr>
          <w:rFonts w:ascii="Inter Tight" w:hAnsi="Inter Tight" w:cs="Inter Tight"/>
          <w:sz w:val="22"/>
          <w:szCs w:val="22"/>
        </w:rPr>
        <w:t xml:space="preserve"> </w:t>
      </w:r>
    </w:p>
    <w:p w14:paraId="5DFA22ED" w14:textId="77777777" w:rsidR="0013314F" w:rsidRPr="003D0C04" w:rsidRDefault="0013314F" w:rsidP="0013314F">
      <w:pPr>
        <w:jc w:val="both"/>
        <w:rPr>
          <w:rFonts w:ascii="Inter Tight" w:hAnsi="Inter Tight" w:cs="Inter Tight"/>
          <w:sz w:val="22"/>
          <w:szCs w:val="22"/>
        </w:rPr>
      </w:pPr>
      <w:r w:rsidRPr="003D0C04">
        <w:rPr>
          <w:rFonts w:ascii="Inter Tight" w:hAnsi="Inter Tight" w:cs="Inter Tight"/>
          <w:sz w:val="22"/>
          <w:szCs w:val="22"/>
        </w:rPr>
        <w:t xml:space="preserve">Tutte le Società che effettueranno l’accesso al medesimo portale FIGC, potranno accedere anche al portale Società LND </w:t>
      </w:r>
      <w:r w:rsidRPr="003D0C04">
        <w:rPr>
          <w:rFonts w:ascii="Inter Tight" w:hAnsi="Inter Tight" w:cs="Inter Tight"/>
          <w:b/>
          <w:bCs/>
          <w:sz w:val="22"/>
          <w:szCs w:val="22"/>
          <w:u w:val="single"/>
        </w:rPr>
        <w:t>con le stesse credenziali</w:t>
      </w:r>
      <w:r w:rsidRPr="003D0C04">
        <w:rPr>
          <w:rFonts w:ascii="Inter Tight" w:hAnsi="Inter Tight" w:cs="Inter Tight"/>
          <w:sz w:val="22"/>
          <w:szCs w:val="22"/>
        </w:rPr>
        <w:t xml:space="preserve">. </w:t>
      </w:r>
    </w:p>
    <w:p w14:paraId="601AD143" w14:textId="77777777" w:rsidR="0013314F" w:rsidRPr="003D0C04" w:rsidRDefault="0013314F" w:rsidP="0013314F">
      <w:pPr>
        <w:jc w:val="both"/>
        <w:rPr>
          <w:rFonts w:ascii="Inter Tight" w:hAnsi="Inter Tight" w:cs="Inter Tight"/>
          <w:sz w:val="22"/>
          <w:szCs w:val="22"/>
        </w:rPr>
      </w:pPr>
      <w:r w:rsidRPr="003D0C04">
        <w:rPr>
          <w:rFonts w:ascii="Inter Tight" w:hAnsi="Inter Tight" w:cs="Inter Tight"/>
          <w:sz w:val="22"/>
          <w:szCs w:val="22"/>
        </w:rPr>
        <w:t>Inoltre, una volta effettuato l’accesso su un portale, ci si potrà “spostare” da un portale all’altro senza reinserire le proprie credenziali nell’apposita sezione iniziale.</w:t>
      </w:r>
    </w:p>
    <w:p w14:paraId="7FDAD825" w14:textId="77777777" w:rsidR="0013314F" w:rsidRPr="00A40E15" w:rsidRDefault="0013314F" w:rsidP="0013314F">
      <w:pPr>
        <w:jc w:val="both"/>
        <w:rPr>
          <w:rFonts w:ascii="Inter Tight" w:hAnsi="Inter Tight" w:cs="Inter Tight"/>
          <w:sz w:val="24"/>
          <w:szCs w:val="24"/>
        </w:rPr>
      </w:pPr>
    </w:p>
    <w:p w14:paraId="09A2F75C" w14:textId="77777777" w:rsidR="0013314F" w:rsidRPr="003D0C04" w:rsidRDefault="0013314F">
      <w:pPr>
        <w:numPr>
          <w:ilvl w:val="0"/>
          <w:numId w:val="21"/>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UTENZE DELLE SOCIETA’ PER ACCESSO AI PORTALI</w:t>
      </w:r>
    </w:p>
    <w:p w14:paraId="4BF837E6" w14:textId="77777777" w:rsidR="0013314F" w:rsidRPr="00A40E15" w:rsidRDefault="0013314F" w:rsidP="0013314F">
      <w:pPr>
        <w:jc w:val="both"/>
        <w:rPr>
          <w:rFonts w:ascii="Inter Tight" w:hAnsi="Inter Tight" w:cs="Inter Tight"/>
          <w:sz w:val="24"/>
          <w:szCs w:val="24"/>
        </w:rPr>
      </w:pPr>
      <w:r w:rsidRPr="00A40E15">
        <w:rPr>
          <w:rFonts w:ascii="Inter Tight" w:hAnsi="Inter Tight" w:cs="Inter Tight"/>
          <w:sz w:val="24"/>
          <w:szCs w:val="24"/>
        </w:rPr>
        <w:t xml:space="preserve">Il </w:t>
      </w:r>
      <w:r w:rsidRPr="00A40E15">
        <w:rPr>
          <w:rFonts w:ascii="Inter Tight" w:hAnsi="Inter Tight" w:cs="Inter Tight"/>
          <w:b/>
          <w:bCs/>
          <w:sz w:val="24"/>
          <w:szCs w:val="24"/>
        </w:rPr>
        <w:t>Rappresentante Legale</w:t>
      </w:r>
      <w:r w:rsidRPr="00A40E15">
        <w:rPr>
          <w:rFonts w:ascii="Inter Tight" w:hAnsi="Inter Tight" w:cs="Inter Tight"/>
          <w:sz w:val="24"/>
          <w:szCs w:val="24"/>
        </w:rPr>
        <w:t xml:space="preserve"> di una Società, che risulta il detentore della prima ed unica utenza di accesso ai portali, potrà accedere al portale Società LND e creare (come avveniva anche in passato) delle utenze per altri soggetti appartenenti alla Società ed operare con le stesse anche sul portale FIGC. </w:t>
      </w:r>
    </w:p>
    <w:p w14:paraId="0C85443B" w14:textId="77777777" w:rsidR="0013314F" w:rsidRPr="00A40E15" w:rsidRDefault="0013314F" w:rsidP="0013314F">
      <w:pPr>
        <w:jc w:val="both"/>
        <w:rPr>
          <w:rFonts w:ascii="Inter Tight" w:hAnsi="Inter Tight" w:cs="Inter Tight"/>
          <w:sz w:val="24"/>
          <w:szCs w:val="24"/>
        </w:rPr>
      </w:pPr>
      <w:r w:rsidRPr="00A40E15">
        <w:rPr>
          <w:rFonts w:ascii="Inter Tight" w:hAnsi="Inter Tight" w:cs="Inter Tight"/>
          <w:sz w:val="24"/>
          <w:szCs w:val="24"/>
        </w:rPr>
        <w:t xml:space="preserve">Si descrive di seguito la corretta procedura di attivazione: una volta inserita questa utenza aggiuntiva sul portale Società LND, occorrerà aprire il portale FIGC e selezionare la voce </w:t>
      </w:r>
      <w:r w:rsidRPr="00A40E15">
        <w:rPr>
          <w:rFonts w:ascii="Inter Tight" w:hAnsi="Inter Tight" w:cs="Inter Tight"/>
          <w:b/>
          <w:bCs/>
          <w:sz w:val="24"/>
          <w:szCs w:val="24"/>
        </w:rPr>
        <w:t>ATTIVA UTENZA</w:t>
      </w:r>
      <w:r w:rsidRPr="00A40E15">
        <w:rPr>
          <w:rFonts w:ascii="Inter Tight" w:hAnsi="Inter Tight" w:cs="Inter Tight"/>
          <w:sz w:val="24"/>
          <w:szCs w:val="24"/>
        </w:rPr>
        <w:t xml:space="preserve">, quindi si inserirà la stessa e-mail utilizzata per l’utente aggiuntivo creato sul portale LND; questi riceverà un codice; inserirà il codice nell’apposita sezione e cliccherà sul tasto </w:t>
      </w:r>
      <w:r w:rsidRPr="00A40E15">
        <w:rPr>
          <w:rFonts w:ascii="Inter Tight" w:hAnsi="Inter Tight" w:cs="Inter Tight"/>
          <w:b/>
          <w:bCs/>
          <w:sz w:val="24"/>
          <w:szCs w:val="24"/>
        </w:rPr>
        <w:t>VERIFICA CODICE</w:t>
      </w:r>
      <w:r w:rsidRPr="00A40E15">
        <w:rPr>
          <w:rFonts w:ascii="Inter Tight" w:hAnsi="Inter Tight" w:cs="Inter Tight"/>
          <w:sz w:val="24"/>
          <w:szCs w:val="24"/>
        </w:rPr>
        <w:t xml:space="preserve"> e poi sul tasto </w:t>
      </w:r>
      <w:r w:rsidRPr="00A40E15">
        <w:rPr>
          <w:rFonts w:ascii="Inter Tight" w:hAnsi="Inter Tight" w:cs="Inter Tight"/>
          <w:b/>
          <w:bCs/>
          <w:sz w:val="24"/>
          <w:szCs w:val="24"/>
        </w:rPr>
        <w:t>CONTINUA</w:t>
      </w:r>
      <w:r w:rsidRPr="00A40E15">
        <w:rPr>
          <w:rFonts w:ascii="Inter Tight" w:hAnsi="Inter Tight" w:cs="Inter Tight"/>
          <w:sz w:val="24"/>
          <w:szCs w:val="24"/>
        </w:rPr>
        <w:t xml:space="preserve">; dovrà quindi creare la nuova password di accesso; poi selezionerà il tasto </w:t>
      </w:r>
      <w:r w:rsidRPr="00A40E15">
        <w:rPr>
          <w:rFonts w:ascii="Inter Tight" w:hAnsi="Inter Tight" w:cs="Inter Tight"/>
          <w:b/>
          <w:bCs/>
          <w:sz w:val="24"/>
          <w:szCs w:val="24"/>
        </w:rPr>
        <w:t>ACCEDI</w:t>
      </w:r>
      <w:r w:rsidRPr="00A40E15">
        <w:rPr>
          <w:rFonts w:ascii="Inter Tight" w:hAnsi="Inter Tight" w:cs="Inter Tight"/>
          <w:sz w:val="24"/>
          <w:szCs w:val="24"/>
        </w:rPr>
        <w:t>; a questo punto, inserendo i citati indirizzo e-mail e password, sarà in grado di accedere con la medesima utenza ad entrambi i portali.</w:t>
      </w:r>
    </w:p>
    <w:p w14:paraId="6F973E75" w14:textId="77777777" w:rsidR="0013314F" w:rsidRPr="003D0C04" w:rsidRDefault="0013314F" w:rsidP="0013314F">
      <w:pPr>
        <w:jc w:val="both"/>
        <w:rPr>
          <w:rFonts w:ascii="Inter Tight" w:hAnsi="Inter Tight" w:cs="Inter Tight"/>
          <w:sz w:val="18"/>
          <w:szCs w:val="18"/>
          <w:highlight w:val="yellow"/>
        </w:rPr>
      </w:pPr>
    </w:p>
    <w:p w14:paraId="18440318" w14:textId="77777777" w:rsidR="0013314F" w:rsidRPr="003D0C04" w:rsidRDefault="0013314F">
      <w:pPr>
        <w:numPr>
          <w:ilvl w:val="0"/>
          <w:numId w:val="21"/>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ISCRIZIONI AI CAMPIONATI SUL PORTALE SOCIETA’ LND</w:t>
      </w:r>
    </w:p>
    <w:p w14:paraId="04377B7A" w14:textId="77777777" w:rsidR="0013314F" w:rsidRPr="00A40E15" w:rsidRDefault="0013314F" w:rsidP="0013314F">
      <w:pPr>
        <w:jc w:val="both"/>
        <w:rPr>
          <w:rFonts w:ascii="Inter Tight" w:hAnsi="Inter Tight" w:cs="Inter Tight"/>
          <w:sz w:val="24"/>
          <w:szCs w:val="24"/>
        </w:rPr>
      </w:pPr>
      <w:r w:rsidRPr="00A40E15">
        <w:rPr>
          <w:rFonts w:ascii="Inter Tight" w:hAnsi="Inter Tight" w:cs="Inter Tight"/>
          <w:sz w:val="24"/>
          <w:szCs w:val="24"/>
        </w:rPr>
        <w:t xml:space="preserve">L’organigramma della Società da allegare alla documentazione richiesta per l’iscrizione al Campionato di competenza dovrà essere scaricato sul </w:t>
      </w:r>
      <w:r w:rsidRPr="00A40E15">
        <w:rPr>
          <w:rFonts w:ascii="Inter Tight" w:hAnsi="Inter Tight" w:cs="Inter Tight"/>
          <w:b/>
          <w:bCs/>
          <w:sz w:val="24"/>
          <w:szCs w:val="24"/>
        </w:rPr>
        <w:t>PORTALE SERVIZI FIGC ANAGRAFE</w:t>
      </w:r>
      <w:r w:rsidRPr="00A40E15">
        <w:rPr>
          <w:rFonts w:ascii="Inter Tight" w:hAnsi="Inter Tight" w:cs="Inter Tight"/>
          <w:sz w:val="24"/>
          <w:szCs w:val="24"/>
        </w:rPr>
        <w:t xml:space="preserve"> e caricato nell’apposita sezione sul portale Società LND.</w:t>
      </w:r>
    </w:p>
    <w:p w14:paraId="5F889CEF" w14:textId="77777777" w:rsidR="0013314F" w:rsidRDefault="0013314F" w:rsidP="0013314F">
      <w:pPr>
        <w:jc w:val="both"/>
        <w:rPr>
          <w:rFonts w:ascii="Inter Tight" w:hAnsi="Inter Tight" w:cs="Inter Tight"/>
          <w:sz w:val="24"/>
          <w:szCs w:val="24"/>
        </w:rPr>
      </w:pPr>
    </w:p>
    <w:p w14:paraId="16F95DB6" w14:textId="77777777" w:rsidR="0013314F" w:rsidRPr="003D0C04" w:rsidRDefault="0013314F">
      <w:pPr>
        <w:numPr>
          <w:ilvl w:val="0"/>
          <w:numId w:val="21"/>
        </w:numPr>
        <w:spacing w:after="160" w:line="278" w:lineRule="auto"/>
        <w:ind w:left="426"/>
        <w:contextualSpacing/>
        <w:rPr>
          <w:rFonts w:ascii="Inter Tight" w:hAnsi="Inter Tight" w:cs="Inter Tight"/>
          <w:b/>
          <w:bCs/>
          <w:color w:val="FF0000"/>
          <w:sz w:val="24"/>
          <w:szCs w:val="24"/>
        </w:rPr>
      </w:pPr>
      <w:r w:rsidRPr="003D0C04">
        <w:rPr>
          <w:rFonts w:ascii="Inter Tight" w:hAnsi="Inter Tight" w:cs="Inter Tight"/>
          <w:b/>
          <w:bCs/>
          <w:color w:val="FF0000"/>
          <w:sz w:val="24"/>
          <w:szCs w:val="24"/>
        </w:rPr>
        <w:t>FUNZIONE ORGANIGRAMMA SOCIETA’ SU PORTALE FIGC ANAGRAFE</w:t>
      </w:r>
    </w:p>
    <w:p w14:paraId="778CBD45" w14:textId="77777777" w:rsidR="0013314F" w:rsidRPr="003D0C04" w:rsidRDefault="0013314F" w:rsidP="0013314F">
      <w:pPr>
        <w:shd w:val="clear" w:color="auto" w:fill="FFFFFF"/>
        <w:ind w:left="360"/>
        <w:rPr>
          <w:rFonts w:ascii="Inter Tight" w:hAnsi="Inter Tight" w:cs="Inter Tight"/>
          <w:b/>
          <w:bCs/>
          <w:color w:val="FF0000"/>
          <w:sz w:val="24"/>
          <w:szCs w:val="24"/>
        </w:rPr>
      </w:pPr>
      <w:r w:rsidRPr="003D0C04">
        <w:rPr>
          <w:rFonts w:ascii="Inter Tight" w:hAnsi="Inter Tight" w:cs="Inter Tight"/>
          <w:b/>
          <w:bCs/>
          <w:color w:val="FF0000"/>
          <w:sz w:val="24"/>
          <w:szCs w:val="24"/>
        </w:rPr>
        <w:t>VARIAZIONE ORGANIGRAMMA</w:t>
      </w:r>
    </w:p>
    <w:p w14:paraId="6D45FC12" w14:textId="77777777" w:rsidR="0013314F" w:rsidRPr="00A40E15" w:rsidRDefault="0013314F" w:rsidP="0013314F">
      <w:pPr>
        <w:shd w:val="clear" w:color="auto" w:fill="FFFFFF"/>
        <w:ind w:left="360"/>
        <w:jc w:val="center"/>
        <w:rPr>
          <w:rFonts w:ascii="Inter Tight" w:hAnsi="Inter Tight" w:cs="Inter Tight"/>
          <w:color w:val="FF0000"/>
          <w:sz w:val="24"/>
          <w:szCs w:val="24"/>
        </w:rPr>
      </w:pPr>
    </w:p>
    <w:p w14:paraId="30E4300F" w14:textId="77777777" w:rsidR="0013314F" w:rsidRPr="00A40E15" w:rsidRDefault="0013314F" w:rsidP="0013314F">
      <w:pPr>
        <w:shd w:val="clear" w:color="auto" w:fill="FFFFFF"/>
        <w:jc w:val="both"/>
        <w:rPr>
          <w:rFonts w:ascii="Inter Tight" w:hAnsi="Inter Tight" w:cs="Inter Tight"/>
          <w:b/>
          <w:bCs/>
          <w:sz w:val="24"/>
          <w:szCs w:val="24"/>
        </w:rPr>
      </w:pPr>
      <w:r w:rsidRPr="00A40E15">
        <w:rPr>
          <w:rFonts w:ascii="Inter Tight" w:hAnsi="Inter Tight" w:cs="Inter Tight"/>
          <w:b/>
          <w:bCs/>
          <w:sz w:val="24"/>
          <w:szCs w:val="24"/>
        </w:rPr>
        <w:t>Nel portale ANAGRAFE FIGC, gli organigrammi societari saranno resettati (escluso il Consiglio Direttivo) con l’inizio della nuova stagione sportiva. Le Società dovranno cliccare su “Seleziona esistente” e nella finestra selezionare la stagione precedente, i componenti che intendono riconfermare.</w:t>
      </w:r>
    </w:p>
    <w:p w14:paraId="3D146A1E" w14:textId="77777777" w:rsidR="0013314F" w:rsidRPr="00A40E15" w:rsidRDefault="0013314F" w:rsidP="0013314F">
      <w:pPr>
        <w:jc w:val="both"/>
        <w:rPr>
          <w:rFonts w:ascii="Inter Tight" w:hAnsi="Inter Tight" w:cs="Inter Tight"/>
          <w:sz w:val="24"/>
          <w:szCs w:val="24"/>
        </w:rPr>
      </w:pPr>
      <w:r w:rsidRPr="00A40E15">
        <w:rPr>
          <w:rFonts w:ascii="Inter Tight" w:hAnsi="Inter Tight" w:cs="Inter Tight"/>
          <w:sz w:val="24"/>
          <w:szCs w:val="24"/>
        </w:rPr>
        <w:t xml:space="preserve">A tale riguardo, si ricorda che il Consiglio Direttivo dovrà essere composto da almeno </w:t>
      </w:r>
      <w:r w:rsidRPr="00A40E15">
        <w:rPr>
          <w:rFonts w:ascii="Inter Tight" w:hAnsi="Inter Tight" w:cs="Inter Tight"/>
          <w:b/>
          <w:bCs/>
          <w:sz w:val="24"/>
          <w:szCs w:val="24"/>
        </w:rPr>
        <w:t>Presidente, Vice Presidente e un Consigliere</w:t>
      </w:r>
      <w:r w:rsidRPr="00A40E15">
        <w:rPr>
          <w:rFonts w:ascii="Inter Tight" w:hAnsi="Inter Tight" w:cs="Inter Tight"/>
          <w:sz w:val="24"/>
          <w:szCs w:val="24"/>
        </w:rPr>
        <w:t xml:space="preserve">; in caso di </w:t>
      </w:r>
      <w:r w:rsidRPr="00A40E15">
        <w:rPr>
          <w:rFonts w:ascii="Inter Tight" w:hAnsi="Inter Tight" w:cs="Inter Tight"/>
          <w:b/>
          <w:bCs/>
          <w:sz w:val="24"/>
          <w:szCs w:val="24"/>
        </w:rPr>
        <w:t>Amministratore Unico o Commissario</w:t>
      </w:r>
      <w:r w:rsidRPr="00A40E15">
        <w:rPr>
          <w:rFonts w:ascii="Inter Tight" w:hAnsi="Inter Tight" w:cs="Inter Tight"/>
          <w:sz w:val="24"/>
          <w:szCs w:val="24"/>
        </w:rPr>
        <w:t xml:space="preserve"> non sarà obbligatorio inserire gli altri due componenti.</w:t>
      </w:r>
    </w:p>
    <w:p w14:paraId="5337E35A" w14:textId="77777777" w:rsidR="0013314F" w:rsidRPr="00A40E15" w:rsidRDefault="0013314F" w:rsidP="0013314F">
      <w:pPr>
        <w:jc w:val="both"/>
        <w:rPr>
          <w:rFonts w:ascii="Inter Tight" w:hAnsi="Inter Tight" w:cs="Inter Tight"/>
          <w:sz w:val="24"/>
          <w:szCs w:val="24"/>
        </w:rPr>
      </w:pPr>
      <w:r w:rsidRPr="00A40E15">
        <w:rPr>
          <w:rFonts w:ascii="Inter Tight" w:hAnsi="Inter Tight" w:cs="Inter Tight"/>
          <w:sz w:val="24"/>
          <w:szCs w:val="24"/>
        </w:rPr>
        <w:t>Si ricorda alle Società che, ad ogni modifica del Consiglio va allegato il verbale di assemblea e nel caso in cui venisse cambiato il Presidente serve anche il documento di deposito dell’Agenzia delle Entrate.</w:t>
      </w:r>
    </w:p>
    <w:p w14:paraId="2219E776" w14:textId="77777777" w:rsidR="0013314F" w:rsidRPr="00A40E15" w:rsidRDefault="0013314F" w:rsidP="0013314F">
      <w:pPr>
        <w:shd w:val="clear" w:color="auto" w:fill="FFFFFF"/>
        <w:spacing w:after="150"/>
        <w:jc w:val="both"/>
        <w:rPr>
          <w:rFonts w:ascii="Inter Tight" w:hAnsi="Inter Tight" w:cs="Inter Tight"/>
          <w:sz w:val="24"/>
          <w:szCs w:val="24"/>
        </w:rPr>
      </w:pPr>
      <w:r w:rsidRPr="00A40E15">
        <w:rPr>
          <w:rFonts w:ascii="Inter Tight" w:hAnsi="Inter Tight" w:cs="Inter Tight"/>
          <w:sz w:val="24"/>
          <w:szCs w:val="24"/>
        </w:rPr>
        <w:t>Il Censimento della Società, da allegare alla documentazione richiesta per l’iscrizione al Campionato di competenza, dovrà essere scaricato tramite il portale servizi FIGC dell’Anagrafe Federale e caricato nell’apposita sezione dell’Area L.N.D. riservata.</w:t>
      </w:r>
    </w:p>
    <w:p w14:paraId="56D165B2" w14:textId="77777777" w:rsidR="0013314F" w:rsidRPr="00A40E15" w:rsidRDefault="0013314F" w:rsidP="0013314F">
      <w:pPr>
        <w:jc w:val="both"/>
        <w:rPr>
          <w:rFonts w:ascii="Inter Tight" w:hAnsi="Inter Tight" w:cs="Inter Tight"/>
          <w:b/>
          <w:bCs/>
          <w:sz w:val="24"/>
          <w:szCs w:val="24"/>
        </w:rPr>
      </w:pPr>
      <w:r w:rsidRPr="00A40E15">
        <w:rPr>
          <w:rFonts w:ascii="Inter Tight" w:hAnsi="Inter Tight" w:cs="Inter Tight"/>
          <w:b/>
          <w:bCs/>
          <w:sz w:val="24"/>
          <w:szCs w:val="24"/>
        </w:rPr>
        <w:t>DOPO AVER EFFETTUATO LE VARIAZIONI DEL CONSIGLIO (VARIAZIONE ORGANIGRAMMA), SALVARE LA PRATICA, SCARICATE LE NOIF DEL LEGALE RAPPRESENTANTE CLICCANDO SULLA FRECCIA ALLA DX DEL NOMINATIVO, TIMBRARE, FIRMARE E CARICARE IN ALLEGATI ALLA VOCE:  </w:t>
      </w:r>
    </w:p>
    <w:p w14:paraId="3A37309C" w14:textId="77777777" w:rsidR="0013314F" w:rsidRPr="00A40E15" w:rsidRDefault="0013314F" w:rsidP="0013314F">
      <w:pPr>
        <w:jc w:val="both"/>
        <w:rPr>
          <w:rFonts w:ascii="Inter Tight" w:hAnsi="Inter Tight" w:cs="Inter Tight"/>
          <w:b/>
          <w:bCs/>
          <w:sz w:val="24"/>
          <w:szCs w:val="24"/>
        </w:rPr>
      </w:pPr>
    </w:p>
    <w:p w14:paraId="7250AD6E" w14:textId="77777777" w:rsidR="0013314F" w:rsidRPr="00A40E15" w:rsidRDefault="0013314F" w:rsidP="0013314F">
      <w:pPr>
        <w:jc w:val="both"/>
        <w:rPr>
          <w:rFonts w:ascii="Inter Tight" w:hAnsi="Inter Tight" w:cs="Inter Tight"/>
          <w:b/>
          <w:bCs/>
          <w:sz w:val="24"/>
          <w:szCs w:val="24"/>
        </w:rPr>
      </w:pPr>
      <w:r w:rsidRPr="00A40E15">
        <w:rPr>
          <w:rFonts w:ascii="Inter Tight" w:hAnsi="Inter Tight" w:cs="Inter Tight"/>
          <w:b/>
          <w:bCs/>
          <w:sz w:val="24"/>
          <w:szCs w:val="24"/>
        </w:rPr>
        <w:t xml:space="preserve">- </w:t>
      </w:r>
      <w:r w:rsidRPr="00A40E15">
        <w:rPr>
          <w:rFonts w:ascii="Inter Tight" w:hAnsi="Inter Tight" w:cs="Inter Tight"/>
          <w:b/>
          <w:bCs/>
          <w:sz w:val="24"/>
          <w:szCs w:val="24"/>
          <w:u w:val="single"/>
        </w:rPr>
        <w:t xml:space="preserve">Autocertificazione NOIF 22 Bis di ogni membro del consiglio, dei dirigenti e degli altri soggetti della società </w:t>
      </w:r>
      <w:r w:rsidRPr="00A40E15">
        <w:rPr>
          <w:rFonts w:ascii="Inter Tight" w:hAnsi="Inter Tight" w:cs="Inter Tight"/>
          <w:b/>
          <w:bCs/>
          <w:sz w:val="24"/>
          <w:szCs w:val="24"/>
        </w:rPr>
        <w:t>SALVARE E RENDERE DEFINITAVA LA PRATI</w:t>
      </w:r>
    </w:p>
    <w:p w14:paraId="1C1A5038" w14:textId="77777777" w:rsidR="0013314F" w:rsidRPr="00A40E15" w:rsidRDefault="0013314F" w:rsidP="0013314F">
      <w:pPr>
        <w:jc w:val="both"/>
        <w:rPr>
          <w:rFonts w:ascii="Inter Tight" w:hAnsi="Inter Tight" w:cs="Inter Tight"/>
          <w:b/>
          <w:bCs/>
          <w:sz w:val="24"/>
          <w:szCs w:val="24"/>
        </w:rPr>
      </w:pPr>
      <w:r w:rsidRPr="00A40E15">
        <w:rPr>
          <w:rFonts w:ascii="Inter Tight" w:hAnsi="Inter Tight" w:cs="Inter Tight"/>
          <w:b/>
          <w:bCs/>
          <w:sz w:val="24"/>
          <w:szCs w:val="24"/>
        </w:rPr>
        <w:t xml:space="preserve">TORNARE IN ALLEGATI ALLA VOCE: </w:t>
      </w:r>
    </w:p>
    <w:p w14:paraId="3884468A" w14:textId="77777777" w:rsidR="0013314F" w:rsidRPr="00A40E15" w:rsidRDefault="0013314F" w:rsidP="0013314F">
      <w:pPr>
        <w:jc w:val="both"/>
        <w:rPr>
          <w:rFonts w:ascii="Inter Tight" w:hAnsi="Inter Tight" w:cs="Inter Tight"/>
          <w:b/>
          <w:bCs/>
          <w:sz w:val="24"/>
          <w:szCs w:val="24"/>
        </w:rPr>
      </w:pPr>
      <w:r w:rsidRPr="00A40E15">
        <w:rPr>
          <w:rFonts w:ascii="Inter Tight" w:hAnsi="Inter Tight" w:cs="Inter Tight"/>
          <w:b/>
          <w:bCs/>
          <w:sz w:val="24"/>
          <w:szCs w:val="24"/>
          <w:u w:val="single"/>
        </w:rPr>
        <w:t>- Elenco nominativo dei componenti l'organo o gli organi direttivi</w:t>
      </w:r>
      <w:r w:rsidRPr="00A40E15">
        <w:rPr>
          <w:rFonts w:ascii="Inter Tight" w:hAnsi="Inter Tight" w:cs="Inter Tight"/>
          <w:b/>
          <w:bCs/>
          <w:sz w:val="24"/>
          <w:szCs w:val="24"/>
        </w:rPr>
        <w:t xml:space="preserve">: </w:t>
      </w:r>
      <w:r w:rsidRPr="00A40E15">
        <w:rPr>
          <w:rFonts w:ascii="Inter Tight" w:hAnsi="Inter Tight" w:cs="Inter Tight"/>
          <w:b/>
          <w:bCs/>
          <w:sz w:val="24"/>
          <w:szCs w:val="24"/>
          <w:u w:val="single"/>
        </w:rPr>
        <w:t>VA SCARICATO IL MODULO PRECOMPILATO E RESO DEFINITIVO</w:t>
      </w:r>
    </w:p>
    <w:p w14:paraId="4592FFF0" w14:textId="77777777" w:rsidR="0013314F" w:rsidRDefault="0013314F" w:rsidP="0013314F">
      <w:pPr>
        <w:jc w:val="both"/>
        <w:rPr>
          <w:rFonts w:ascii="Inter Tight" w:hAnsi="Inter Tight" w:cs="Inter Tight"/>
          <w:b/>
          <w:bCs/>
          <w:sz w:val="24"/>
          <w:szCs w:val="24"/>
        </w:rPr>
      </w:pPr>
      <w:r w:rsidRPr="00A40E15">
        <w:rPr>
          <w:rFonts w:ascii="Inter Tight" w:hAnsi="Inter Tight" w:cs="Inter Tight"/>
          <w:b/>
          <w:bCs/>
          <w:sz w:val="24"/>
          <w:szCs w:val="24"/>
        </w:rPr>
        <w:t> </w:t>
      </w:r>
    </w:p>
    <w:p w14:paraId="337171EE" w14:textId="77777777" w:rsidR="0013314F" w:rsidRDefault="0013314F" w:rsidP="0013314F">
      <w:pPr>
        <w:jc w:val="both"/>
        <w:rPr>
          <w:rFonts w:ascii="Inter Tight" w:hAnsi="Inter Tight" w:cs="Inter Tight"/>
          <w:b/>
          <w:bCs/>
          <w:sz w:val="24"/>
          <w:szCs w:val="24"/>
        </w:rPr>
      </w:pPr>
    </w:p>
    <w:p w14:paraId="222C85D7" w14:textId="77777777" w:rsidR="0013314F" w:rsidRPr="00A40E15" w:rsidRDefault="0013314F" w:rsidP="0013314F">
      <w:pPr>
        <w:jc w:val="both"/>
        <w:rPr>
          <w:rFonts w:ascii="Inter Tight" w:hAnsi="Inter Tight" w:cs="Inter Tight"/>
          <w:b/>
          <w:bCs/>
          <w:sz w:val="24"/>
          <w:szCs w:val="24"/>
        </w:rPr>
      </w:pPr>
    </w:p>
    <w:p w14:paraId="21173C6F" w14:textId="77777777" w:rsidR="0013314F" w:rsidRPr="00A40E15" w:rsidRDefault="0013314F" w:rsidP="0013314F">
      <w:pPr>
        <w:shd w:val="clear" w:color="auto" w:fill="FFC000"/>
        <w:jc w:val="center"/>
        <w:rPr>
          <w:rFonts w:ascii="Inter Tight" w:hAnsi="Inter Tight" w:cs="Inter Tight"/>
          <w:b/>
          <w:bCs/>
          <w:sz w:val="28"/>
          <w:szCs w:val="28"/>
        </w:rPr>
      </w:pPr>
      <w:r w:rsidRPr="00A40E15">
        <w:rPr>
          <w:rFonts w:ascii="Inter Tight" w:hAnsi="Inter Tight" w:cs="Inter Tight"/>
          <w:b/>
          <w:bCs/>
          <w:sz w:val="28"/>
          <w:szCs w:val="28"/>
        </w:rPr>
        <w:t>LE PRATICHE CREATE VANNO RESE DEFINITIVE E INVIATE</w:t>
      </w:r>
    </w:p>
    <w:p w14:paraId="13763210" w14:textId="77777777" w:rsidR="0013314F" w:rsidRPr="00A40E15" w:rsidRDefault="0013314F" w:rsidP="0013314F">
      <w:pPr>
        <w:rPr>
          <w:rFonts w:ascii="Inter Tight" w:hAnsi="Inter Tight" w:cs="Inter Tight"/>
        </w:rPr>
      </w:pPr>
      <w:r w:rsidRPr="00A40E15">
        <w:rPr>
          <w:rFonts w:ascii="Inter Tight" w:hAnsi="Inter Tight" w:cs="Inter Tight"/>
        </w:rPr>
        <w:t>Variazione organigramma</w:t>
      </w:r>
      <w:r w:rsidRPr="00A40E15">
        <w:rPr>
          <w:rFonts w:ascii="Inter Tight" w:hAnsi="Inter Tight" w:cs="Inter Tight"/>
          <w:color w:val="5A768A"/>
        </w:rPr>
        <w:t xml:space="preserve"> </w:t>
      </w:r>
      <w:r w:rsidRPr="00A40E15">
        <w:rPr>
          <w:rFonts w:ascii="Inter Tight" w:hAnsi="Inter Tight" w:cs="Inter Tight"/>
          <w:color w:val="19191A"/>
          <w:sz w:val="27"/>
          <w:szCs w:val="27"/>
        </w:rPr>
        <w:t> </w:t>
      </w:r>
      <w:r w:rsidRPr="00A40E15">
        <w:rPr>
          <w:rFonts w:ascii="Inter Tight" w:hAnsi="Inter Tight" w:cs="Inter Tight"/>
          <w:bCs/>
          <w:color w:val="0066CC"/>
          <w:bdr w:val="single" w:sz="6" w:space="3" w:color="0066CC" w:frame="1"/>
          <w:shd w:val="clear" w:color="auto" w:fill="E5F1FA"/>
        </w:rPr>
        <w:t xml:space="preserve"> Definitiva </w:t>
      </w:r>
      <w:r w:rsidRPr="00A40E15">
        <w:rPr>
          <w:rFonts w:ascii="Inter Tight" w:hAnsi="Inter Tight" w:cs="Inter Tight"/>
        </w:rPr>
        <w:t xml:space="preserve">   </w:t>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b/>
          <w:bCs/>
          <w:color w:val="EE0000"/>
        </w:rPr>
        <w:t>LA PRATICA NON È INVIATA</w:t>
      </w:r>
    </w:p>
    <w:p w14:paraId="386B4B15" w14:textId="77777777" w:rsidR="0013314F" w:rsidRPr="00A40E15" w:rsidRDefault="0013314F" w:rsidP="0013314F">
      <w:pPr>
        <w:rPr>
          <w:rFonts w:ascii="Inter Tight" w:hAnsi="Inter Tight" w:cs="Inter Tight"/>
        </w:rPr>
      </w:pPr>
      <w:r w:rsidRPr="00A40E15">
        <w:rPr>
          <w:rFonts w:ascii="Inter Tight" w:hAnsi="Inter Tight" w:cs="Inter Tight"/>
        </w:rPr>
        <w:t>Variazione organigramma</w:t>
      </w:r>
      <w:r w:rsidRPr="00A40E15">
        <w:rPr>
          <w:rFonts w:ascii="Inter Tight" w:hAnsi="Inter Tight" w:cs="Inter Tight"/>
          <w:color w:val="5A768A"/>
        </w:rPr>
        <w:t xml:space="preserve"> </w:t>
      </w:r>
      <w:r w:rsidRPr="00A40E15">
        <w:rPr>
          <w:rFonts w:ascii="Inter Tight" w:hAnsi="Inter Tight" w:cs="Inter Tight"/>
          <w:color w:val="19191A"/>
          <w:sz w:val="27"/>
          <w:szCs w:val="27"/>
        </w:rPr>
        <w:t> </w:t>
      </w:r>
      <w:r w:rsidRPr="00A40E15">
        <w:rPr>
          <w:rFonts w:ascii="Inter Tight" w:hAnsi="Inter Tight" w:cs="Inter Tight"/>
          <w:bCs/>
          <w:color w:val="FFFFFF"/>
          <w:shd w:val="clear" w:color="auto" w:fill="17324D"/>
        </w:rPr>
        <w:t> Attesa Integrazioni</w:t>
      </w:r>
      <w:r w:rsidRPr="00A40E15">
        <w:rPr>
          <w:rFonts w:ascii="Inter Tight" w:hAnsi="Inter Tight" w:cs="Inter Tight"/>
        </w:rPr>
        <w:t xml:space="preserve"> </w:t>
      </w:r>
      <w:r w:rsidRPr="00A40E15">
        <w:rPr>
          <w:rFonts w:ascii="Inter Tight" w:hAnsi="Inter Tight" w:cs="Inter Tight"/>
        </w:rPr>
        <w:tab/>
      </w:r>
      <w:r w:rsidRPr="00A40E15">
        <w:rPr>
          <w:rFonts w:ascii="Inter Tight" w:hAnsi="Inter Tight" w:cs="Inter Tight"/>
          <w:b/>
          <w:bCs/>
          <w:color w:val="EE0000"/>
        </w:rPr>
        <w:t>LA PRATICA NON È INVIATA CORRETTAMENTE</w:t>
      </w:r>
    </w:p>
    <w:p w14:paraId="072C321C" w14:textId="77777777" w:rsidR="0013314F" w:rsidRPr="00A40E15" w:rsidRDefault="0013314F" w:rsidP="0013314F">
      <w:pPr>
        <w:rPr>
          <w:rFonts w:ascii="Inter Tight" w:hAnsi="Inter Tight" w:cs="Inter Tight"/>
          <w:b/>
          <w:bCs/>
          <w:shd w:val="clear" w:color="auto" w:fill="FFFFFF"/>
        </w:rPr>
      </w:pPr>
      <w:r w:rsidRPr="00A40E15">
        <w:rPr>
          <w:rFonts w:ascii="Inter Tight" w:hAnsi="Inter Tight" w:cs="Inter Tight"/>
        </w:rPr>
        <w:t>Variazione organigramma</w:t>
      </w:r>
      <w:r w:rsidRPr="00A40E15">
        <w:rPr>
          <w:rFonts w:ascii="Inter Tight" w:hAnsi="Inter Tight" w:cs="Inter Tight"/>
          <w:color w:val="19191A"/>
          <w:sz w:val="27"/>
          <w:szCs w:val="27"/>
        </w:rPr>
        <w:t xml:space="preserve">  </w:t>
      </w:r>
      <w:r w:rsidRPr="00A40E15">
        <w:rPr>
          <w:rFonts w:ascii="Inter Tight" w:hAnsi="Inter Tight" w:cs="Inter Tight"/>
          <w:bCs/>
          <w:color w:val="FFFFFF"/>
          <w:shd w:val="clear" w:color="auto" w:fill="0066CC"/>
        </w:rPr>
        <w:t>Inviata</w:t>
      </w:r>
      <w:r w:rsidRPr="00A40E15">
        <w:rPr>
          <w:rFonts w:ascii="Inter Tight" w:hAnsi="Inter Tight" w:cs="Inter Tight"/>
          <w:color w:val="000000"/>
          <w:shd w:val="clear" w:color="auto" w:fill="FFFFFF"/>
        </w:rPr>
        <w:t xml:space="preserve">  </w:t>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b/>
          <w:bCs/>
          <w:color w:val="00B050"/>
          <w:shd w:val="clear" w:color="auto" w:fill="FFFFFF"/>
        </w:rPr>
        <w:t>LA PRATICA È INVIATA</w:t>
      </w:r>
    </w:p>
    <w:p w14:paraId="458B089B" w14:textId="77777777" w:rsidR="0013314F" w:rsidRPr="00A40E15" w:rsidRDefault="0013314F" w:rsidP="0013314F">
      <w:pPr>
        <w:jc w:val="both"/>
        <w:rPr>
          <w:rFonts w:ascii="Inter Tight" w:hAnsi="Inter Tight" w:cs="Inter Tight"/>
          <w:b/>
          <w:bCs/>
          <w:sz w:val="24"/>
          <w:szCs w:val="24"/>
          <w:u w:val="single"/>
        </w:rPr>
      </w:pPr>
    </w:p>
    <w:p w14:paraId="01D5F123" w14:textId="77777777" w:rsidR="0013314F" w:rsidRPr="00A40E15" w:rsidRDefault="0013314F" w:rsidP="0013314F">
      <w:pPr>
        <w:jc w:val="both"/>
        <w:rPr>
          <w:rFonts w:ascii="Inter Tight" w:hAnsi="Inter Tight" w:cs="Inter Tight"/>
          <w:b/>
          <w:bCs/>
          <w:sz w:val="24"/>
          <w:szCs w:val="24"/>
        </w:rPr>
      </w:pPr>
      <w:r w:rsidRPr="00A40E15">
        <w:rPr>
          <w:rFonts w:ascii="Inter Tight" w:hAnsi="Inter Tight" w:cs="Inter Tight"/>
          <w:b/>
          <w:bCs/>
          <w:sz w:val="24"/>
          <w:szCs w:val="24"/>
          <w:u w:val="single"/>
        </w:rPr>
        <w:t>N.B.: SE VIENE EFFETTUATA LA VARIAZIONE DEL PRESIDENTE O DEI CONSIGLIERI CARICARE:</w:t>
      </w:r>
    </w:p>
    <w:p w14:paraId="0790827E" w14:textId="77777777" w:rsidR="0013314F" w:rsidRPr="00A40E15" w:rsidRDefault="0013314F" w:rsidP="0013314F">
      <w:pPr>
        <w:jc w:val="both"/>
        <w:rPr>
          <w:rFonts w:ascii="Inter Tight" w:hAnsi="Inter Tight" w:cs="Inter Tight"/>
          <w:b/>
          <w:bCs/>
          <w:sz w:val="24"/>
          <w:szCs w:val="24"/>
        </w:rPr>
      </w:pPr>
      <w:r w:rsidRPr="00A40E15">
        <w:rPr>
          <w:rFonts w:ascii="Inter Tight" w:hAnsi="Inter Tight" w:cs="Inter Tight"/>
          <w:b/>
          <w:bCs/>
          <w:sz w:val="24"/>
          <w:szCs w:val="24"/>
        </w:rPr>
        <w:t>Copia autenticata del verbale delle assemblee e di ogni altro organo delle società che ha deliberato la variazione dell'organigramma societario (OBBLIGATORIO in caso di variazione di membri del Consiglio): CON IL CAMBIO DEL PRESIDENTE VA SEMPRE ALLEGATA ANCHE LA RICEVUTA DEL DEPOSITO DEL VERBALE ALL’AGENZIA DELLE ENTRATE IN UN UNICO FILE.</w:t>
      </w:r>
    </w:p>
    <w:p w14:paraId="4DEAC6C9" w14:textId="77777777" w:rsidR="0013314F" w:rsidRPr="00A40E15" w:rsidRDefault="0013314F" w:rsidP="0013314F">
      <w:pPr>
        <w:jc w:val="center"/>
        <w:rPr>
          <w:rFonts w:ascii="Inter Tight" w:hAnsi="Inter Tight" w:cs="Inter Tight"/>
          <w:b/>
          <w:bCs/>
          <w:color w:val="C00000"/>
          <w:sz w:val="32"/>
          <w:szCs w:val="32"/>
          <w:u w:val="single"/>
        </w:rPr>
      </w:pPr>
      <w:r w:rsidRPr="00A40E15">
        <w:rPr>
          <w:rFonts w:ascii="Inter Tight" w:hAnsi="Inter Tight" w:cs="Inter Tight"/>
          <w:b/>
          <w:bCs/>
          <w:sz w:val="24"/>
          <w:szCs w:val="24"/>
        </w:rPr>
        <w:br/>
      </w:r>
      <w:r w:rsidRPr="00A40E15">
        <w:rPr>
          <w:rFonts w:ascii="Inter Tight" w:hAnsi="Inter Tight" w:cs="Inter Tight"/>
          <w:b/>
          <w:bCs/>
          <w:color w:val="C00000"/>
          <w:sz w:val="32"/>
          <w:szCs w:val="32"/>
          <w:u w:val="single"/>
        </w:rPr>
        <w:t>I DOCUMENTI IN BOZZA NON PERMETTONO L'ISCRIZIONE</w:t>
      </w:r>
    </w:p>
    <w:p w14:paraId="42D8E188" w14:textId="77777777" w:rsidR="0013314F" w:rsidRPr="00A40E15" w:rsidRDefault="0013314F" w:rsidP="0013314F">
      <w:pPr>
        <w:jc w:val="both"/>
        <w:rPr>
          <w:rFonts w:ascii="Inter Tight" w:hAnsi="Inter Tight" w:cs="Inter Tight"/>
          <w:b/>
          <w:bCs/>
          <w:sz w:val="24"/>
          <w:szCs w:val="24"/>
        </w:rPr>
      </w:pPr>
    </w:p>
    <w:p w14:paraId="1550E4C4" w14:textId="77777777" w:rsidR="0013314F" w:rsidRPr="00A40E15" w:rsidRDefault="0013314F" w:rsidP="0013314F">
      <w:pPr>
        <w:spacing w:after="150"/>
        <w:jc w:val="center"/>
        <w:rPr>
          <w:rFonts w:ascii="Inter Tight" w:hAnsi="Inter Tight" w:cs="Inter Tight"/>
          <w:b/>
          <w:bCs/>
          <w:sz w:val="24"/>
          <w:szCs w:val="24"/>
        </w:rPr>
      </w:pPr>
      <w:r w:rsidRPr="00A40E15">
        <w:rPr>
          <w:rFonts w:ascii="Inter Tight" w:hAnsi="Inter Tight" w:cs="Inter Tight"/>
          <w:b/>
          <w:bCs/>
          <w:sz w:val="24"/>
          <w:szCs w:val="24"/>
        </w:rPr>
        <w:t>NOTA BENE</w:t>
      </w:r>
    </w:p>
    <w:p w14:paraId="5B64FC2F" w14:textId="77777777" w:rsidR="0013314F" w:rsidRPr="00A40E15" w:rsidRDefault="0013314F" w:rsidP="0013314F">
      <w:pPr>
        <w:jc w:val="both"/>
        <w:rPr>
          <w:rFonts w:ascii="Inter Tight" w:hAnsi="Inter Tight" w:cs="Inter Tight"/>
          <w:b/>
          <w:bCs/>
          <w:sz w:val="24"/>
          <w:szCs w:val="24"/>
        </w:rPr>
      </w:pPr>
      <w:r w:rsidRPr="00A40E15">
        <w:rPr>
          <w:rFonts w:ascii="Inter Tight" w:hAnsi="Inter Tight" w:cs="Inter Tight"/>
          <w:b/>
          <w:bCs/>
          <w:sz w:val="24"/>
          <w:szCs w:val="24"/>
        </w:rPr>
        <w:t>- OGNI COMPONENTE DELLA SOCIETÀ DOVRÀ AVERE UNA PROPRIA MAIL PERSONALE E IL PROPRIO NUMERO DI TELEFONO DA DICHIARARE NELLA SCHEDA CHE LO RIGUARDA;</w:t>
      </w:r>
    </w:p>
    <w:p w14:paraId="4C2B6DC4" w14:textId="77777777" w:rsidR="0013314F" w:rsidRPr="00A40E15" w:rsidRDefault="0013314F" w:rsidP="0013314F">
      <w:pPr>
        <w:jc w:val="both"/>
        <w:rPr>
          <w:rFonts w:ascii="Inter Tight" w:hAnsi="Inter Tight" w:cs="Inter Tight"/>
          <w:b/>
          <w:bCs/>
          <w:sz w:val="24"/>
          <w:szCs w:val="24"/>
        </w:rPr>
      </w:pPr>
      <w:r w:rsidRPr="00A40E15">
        <w:rPr>
          <w:rFonts w:ascii="Inter Tight" w:hAnsi="Inter Tight" w:cs="Inter Tight"/>
          <w:b/>
          <w:bCs/>
          <w:sz w:val="24"/>
          <w:szCs w:val="24"/>
        </w:rPr>
        <w:t xml:space="preserve">- IL CENSIMENTO DELLA SOCIETA’ VA CARICATO </w:t>
      </w:r>
      <w:r w:rsidRPr="00A40E15">
        <w:rPr>
          <w:rFonts w:ascii="Inter Tight" w:hAnsi="Inter Tight" w:cs="Inter Tight"/>
          <w:b/>
          <w:bCs/>
          <w:sz w:val="24"/>
          <w:szCs w:val="24"/>
          <w:u w:val="single"/>
        </w:rPr>
        <w:t>SOLO DOPO</w:t>
      </w:r>
      <w:r w:rsidRPr="00A40E15">
        <w:rPr>
          <w:rFonts w:ascii="Inter Tight" w:hAnsi="Inter Tight" w:cs="Inter Tight"/>
          <w:b/>
          <w:bCs/>
          <w:sz w:val="24"/>
          <w:szCs w:val="24"/>
        </w:rPr>
        <w:t xml:space="preserve"> AVER CARICATO IL DOCUMENTO NOIF DEL LEGALE RAPPRESENTANTE</w:t>
      </w:r>
    </w:p>
    <w:p w14:paraId="391ED81D" w14:textId="77777777" w:rsidR="0013314F" w:rsidRPr="00A40E15" w:rsidRDefault="0013314F" w:rsidP="0013314F">
      <w:pPr>
        <w:jc w:val="both"/>
        <w:rPr>
          <w:rFonts w:ascii="Inter Tight" w:hAnsi="Inter Tight" w:cs="Inter Tight"/>
          <w:b/>
          <w:bCs/>
          <w:sz w:val="24"/>
          <w:szCs w:val="24"/>
        </w:rPr>
      </w:pPr>
    </w:p>
    <w:p w14:paraId="6F559731" w14:textId="77777777" w:rsidR="0013314F" w:rsidRPr="00A40E15"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8"/>
          <w:szCs w:val="28"/>
        </w:rPr>
      </w:pPr>
      <w:r w:rsidRPr="00A40E15">
        <w:rPr>
          <w:rFonts w:ascii="Inter Tight" w:hAnsi="Inter Tight" w:cs="Inter Tight"/>
          <w:b/>
          <w:bCs/>
          <w:sz w:val="28"/>
          <w:szCs w:val="28"/>
        </w:rPr>
        <w:t>PER QUALSIASI PROBLEMA TECNICO DEL PORTALE SCRIVERE A</w:t>
      </w:r>
    </w:p>
    <w:p w14:paraId="419617A8" w14:textId="77777777" w:rsidR="0013314F" w:rsidRPr="00A40E15"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8"/>
          <w:szCs w:val="28"/>
        </w:rPr>
      </w:pPr>
      <w:hyperlink r:id="rId20" w:history="1">
        <w:r w:rsidRPr="00A40E15">
          <w:rPr>
            <w:rFonts w:ascii="Inter Tight" w:hAnsi="Inter Tight" w:cs="Inter Tight"/>
            <w:b/>
            <w:bCs/>
            <w:color w:val="0000FF"/>
            <w:sz w:val="28"/>
            <w:szCs w:val="28"/>
            <w:u w:val="single"/>
          </w:rPr>
          <w:t>supportotecnico@figc.it</w:t>
        </w:r>
      </w:hyperlink>
    </w:p>
    <w:p w14:paraId="36164E64" w14:textId="77777777" w:rsidR="0013314F" w:rsidRPr="00A40E15" w:rsidRDefault="0013314F" w:rsidP="0013314F">
      <w:pPr>
        <w:jc w:val="center"/>
        <w:rPr>
          <w:rFonts w:ascii="Inter Tight" w:hAnsi="Inter Tight" w:cs="Inter Tight"/>
          <w:b/>
          <w:bCs/>
          <w:color w:val="C00000"/>
          <w:sz w:val="10"/>
          <w:szCs w:val="10"/>
        </w:rPr>
      </w:pPr>
    </w:p>
    <w:p w14:paraId="10CA1B50" w14:textId="77777777" w:rsidR="0013314F" w:rsidRPr="00A40E15" w:rsidRDefault="0013314F" w:rsidP="0013314F">
      <w:pPr>
        <w:jc w:val="center"/>
        <w:rPr>
          <w:rFonts w:ascii="Inter Tight" w:hAnsi="Inter Tight" w:cs="Inter Tight"/>
          <w:b/>
          <w:bCs/>
          <w:color w:val="C00000"/>
          <w:sz w:val="10"/>
          <w:szCs w:val="10"/>
        </w:rPr>
      </w:pPr>
    </w:p>
    <w:p w14:paraId="34867C64" w14:textId="77777777" w:rsidR="0013314F" w:rsidRPr="00A40E15" w:rsidRDefault="0013314F" w:rsidP="0013314F">
      <w:pPr>
        <w:jc w:val="center"/>
        <w:rPr>
          <w:rFonts w:ascii="Inter Tight" w:hAnsi="Inter Tight" w:cs="Inter Tight"/>
          <w:b/>
          <w:bCs/>
          <w:color w:val="C00000"/>
          <w:sz w:val="40"/>
          <w:szCs w:val="40"/>
        </w:rPr>
      </w:pPr>
      <w:r w:rsidRPr="00A40E15">
        <w:rPr>
          <w:rFonts w:ascii="Inter Tight" w:hAnsi="Inter Tight" w:cs="Inter Tight"/>
          <w:b/>
          <w:bCs/>
          <w:color w:val="C00000"/>
          <w:sz w:val="40"/>
          <w:szCs w:val="40"/>
        </w:rPr>
        <w:t>IMPORTANTE</w:t>
      </w:r>
    </w:p>
    <w:p w14:paraId="265EE83D" w14:textId="77777777" w:rsidR="0013314F" w:rsidRPr="00A40E15" w:rsidRDefault="0013314F" w:rsidP="0013314F">
      <w:pPr>
        <w:jc w:val="center"/>
        <w:rPr>
          <w:rFonts w:ascii="Inter Tight" w:hAnsi="Inter Tight" w:cs="Inter Tight"/>
          <w:b/>
          <w:bCs/>
          <w:color w:val="C00000"/>
          <w:sz w:val="40"/>
          <w:szCs w:val="40"/>
        </w:rPr>
      </w:pPr>
      <w:r w:rsidRPr="00A40E15">
        <w:rPr>
          <w:rFonts w:ascii="Inter Tight" w:hAnsi="Inter Tight" w:cs="Inter Tight"/>
          <w:b/>
          <w:bCs/>
          <w:color w:val="C00000"/>
          <w:sz w:val="40"/>
          <w:szCs w:val="40"/>
        </w:rPr>
        <w:t>AMMINISTRAZIONE</w:t>
      </w:r>
    </w:p>
    <w:p w14:paraId="220032D2" w14:textId="77777777" w:rsidR="0013314F" w:rsidRPr="00A40E15" w:rsidRDefault="0013314F" w:rsidP="0013314F">
      <w:pPr>
        <w:ind w:right="-453"/>
        <w:jc w:val="both"/>
        <w:rPr>
          <w:rFonts w:ascii="Inter Tight" w:hAnsi="Inter Tight" w:cs="Inter Tight"/>
          <w:sz w:val="24"/>
          <w:szCs w:val="24"/>
        </w:rPr>
      </w:pPr>
    </w:p>
    <w:p w14:paraId="7CAA60C7" w14:textId="77777777" w:rsidR="0013314F" w:rsidRPr="00A40E15" w:rsidRDefault="0013314F" w:rsidP="0013314F">
      <w:pPr>
        <w:ind w:right="-453"/>
        <w:jc w:val="both"/>
        <w:rPr>
          <w:rFonts w:ascii="Inter Tight" w:hAnsi="Inter Tight" w:cs="Inter Tight"/>
          <w:b/>
          <w:bCs/>
          <w:sz w:val="24"/>
          <w:szCs w:val="24"/>
        </w:rPr>
      </w:pPr>
      <w:r w:rsidRPr="00A40E15">
        <w:rPr>
          <w:rFonts w:ascii="Inter Tight" w:hAnsi="Inter Tight" w:cs="Inter Tight"/>
          <w:sz w:val="24"/>
          <w:szCs w:val="24"/>
        </w:rPr>
        <w:t xml:space="preserve">I BONIFICI PER LE RICARICHE PORTAFOGLIO TESSERAMENTO/ISCRIZIONI </w:t>
      </w:r>
      <w:r w:rsidRPr="00A40E15">
        <w:rPr>
          <w:rFonts w:ascii="Inter Tight" w:hAnsi="Inter Tight" w:cs="Inter Tight"/>
          <w:b/>
          <w:bCs/>
          <w:sz w:val="24"/>
          <w:szCs w:val="24"/>
        </w:rPr>
        <w:t xml:space="preserve">SENZA LA CREAZIONE DELLA RELATIVA RICARICA PER L’APPROVAZIONE </w:t>
      </w:r>
      <w:r w:rsidRPr="00A40E15">
        <w:rPr>
          <w:rFonts w:ascii="Inter Tight" w:hAnsi="Inter Tight" w:cs="Inter Tight"/>
          <w:b/>
          <w:bCs/>
          <w:sz w:val="24"/>
          <w:szCs w:val="24"/>
          <w:u w:val="single"/>
        </w:rPr>
        <w:t>NON SARANNO CONTABILIZZATI</w:t>
      </w:r>
      <w:r w:rsidRPr="00A40E15">
        <w:rPr>
          <w:rFonts w:ascii="Inter Tight" w:hAnsi="Inter Tight" w:cs="Inter Tight"/>
          <w:b/>
          <w:bCs/>
          <w:sz w:val="24"/>
          <w:szCs w:val="24"/>
        </w:rPr>
        <w:t>.</w:t>
      </w:r>
    </w:p>
    <w:p w14:paraId="2F4F9EDE" w14:textId="77777777" w:rsidR="0013314F" w:rsidRPr="00A40E15" w:rsidRDefault="0013314F" w:rsidP="0013314F">
      <w:pPr>
        <w:ind w:right="-453"/>
        <w:jc w:val="both"/>
        <w:rPr>
          <w:rFonts w:ascii="Inter Tight" w:hAnsi="Inter Tight" w:cs="Inter Tight"/>
          <w:b/>
          <w:bCs/>
          <w:sz w:val="24"/>
          <w:szCs w:val="24"/>
        </w:rPr>
      </w:pPr>
      <w:r w:rsidRPr="00A40E15">
        <w:rPr>
          <w:rFonts w:ascii="Inter Tight" w:hAnsi="Inter Tight" w:cs="Inter Tight"/>
          <w:b/>
          <w:bCs/>
          <w:sz w:val="24"/>
          <w:szCs w:val="24"/>
        </w:rPr>
        <w:t xml:space="preserve">NELLA CAUSALE DEL BONIFICO SI DEVE SEGNALARE IL NOME E LA MATRICOLA DELLA SOCIETA’ CORRETTA.    </w:t>
      </w:r>
    </w:p>
    <w:p w14:paraId="1C8E65C5" w14:textId="77777777" w:rsidR="0013314F" w:rsidRPr="00A40E15" w:rsidRDefault="0013314F" w:rsidP="0013314F">
      <w:pPr>
        <w:jc w:val="center"/>
        <w:rPr>
          <w:rFonts w:ascii="Inter Tight" w:hAnsi="Inter Tight" w:cs="Inter Tight"/>
          <w:b/>
          <w:noProof/>
          <w:sz w:val="24"/>
          <w:szCs w:val="24"/>
        </w:rPr>
      </w:pPr>
    </w:p>
    <w:p w14:paraId="1DE2F61C" w14:textId="0516CE15" w:rsidR="0013314F" w:rsidRPr="00A40E15" w:rsidRDefault="0013314F" w:rsidP="0013314F">
      <w:pPr>
        <w:jc w:val="center"/>
        <w:rPr>
          <w:rFonts w:ascii="Inter Tight" w:eastAsia="Calibri" w:hAnsi="Inter Tight" w:cs="Inter Tight"/>
          <w:b/>
          <w:bCs/>
          <w:color w:val="C00000"/>
          <w:kern w:val="2"/>
          <w:sz w:val="40"/>
          <w:szCs w:val="40"/>
          <w:lang w:eastAsia="en-US"/>
        </w:rPr>
      </w:pPr>
      <w:r w:rsidRPr="00A40E15">
        <w:rPr>
          <w:rFonts w:ascii="Inter Tight" w:eastAsia="Calibri" w:hAnsi="Inter Tight" w:cs="Inter Tight"/>
          <w:b/>
          <w:bCs/>
          <w:color w:val="C00000"/>
          <w:kern w:val="2"/>
          <w:sz w:val="40"/>
          <w:szCs w:val="40"/>
          <w:lang w:eastAsia="en-US"/>
        </w:rPr>
        <w:t>ISCRIZIONI 2026-2027</w:t>
      </w:r>
    </w:p>
    <w:p w14:paraId="270844D9" w14:textId="77777777" w:rsidR="0013314F" w:rsidRPr="00A40E15" w:rsidRDefault="0013314F" w:rsidP="0013314F">
      <w:pPr>
        <w:jc w:val="center"/>
        <w:rPr>
          <w:rFonts w:ascii="Inter Tight" w:eastAsia="Calibri" w:hAnsi="Inter Tight" w:cs="Inter Tight"/>
          <w:b/>
          <w:bCs/>
          <w:color w:val="C00000"/>
          <w:kern w:val="2"/>
          <w:sz w:val="40"/>
          <w:szCs w:val="40"/>
          <w:lang w:eastAsia="en-US"/>
        </w:rPr>
      </w:pPr>
      <w:r w:rsidRPr="00A40E15">
        <w:rPr>
          <w:rFonts w:ascii="Inter Tight" w:eastAsia="Calibri" w:hAnsi="Inter Tight" w:cs="Inter Tight"/>
          <w:b/>
          <w:bCs/>
          <w:color w:val="C00000"/>
          <w:kern w:val="2"/>
          <w:sz w:val="40"/>
          <w:szCs w:val="40"/>
          <w:lang w:eastAsia="en-US"/>
        </w:rPr>
        <w:t xml:space="preserve">LINEE GUIDA PROCEDURA CONTABILE </w:t>
      </w:r>
    </w:p>
    <w:p w14:paraId="034606E9" w14:textId="77777777" w:rsidR="0013314F" w:rsidRPr="00A40E15" w:rsidRDefault="0013314F" w:rsidP="0013314F">
      <w:pPr>
        <w:jc w:val="center"/>
        <w:rPr>
          <w:rFonts w:ascii="Inter Tight" w:eastAsia="Calibri" w:hAnsi="Inter Tight" w:cs="Inter Tight"/>
          <w:b/>
          <w:bCs/>
          <w:color w:val="C00000"/>
          <w:kern w:val="2"/>
          <w:sz w:val="16"/>
          <w:szCs w:val="16"/>
          <w:lang w:eastAsia="en-US"/>
        </w:rPr>
      </w:pPr>
    </w:p>
    <w:p w14:paraId="3083D676" w14:textId="77777777" w:rsidR="0013314F" w:rsidRPr="00A40E15" w:rsidRDefault="0013314F">
      <w:pPr>
        <w:numPr>
          <w:ilvl w:val="0"/>
          <w:numId w:val="15"/>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RENDERE DEFINITIVO IL DOCUMENTO – RIEPILOGO COSTI;</w:t>
      </w:r>
    </w:p>
    <w:p w14:paraId="4CC74117" w14:textId="77777777" w:rsidR="0013314F" w:rsidRPr="00A40E15" w:rsidRDefault="0013314F" w:rsidP="0013314F">
      <w:pPr>
        <w:jc w:val="both"/>
        <w:rPr>
          <w:rFonts w:ascii="Inter Tight" w:hAnsi="Inter Tight" w:cs="Inter Tight"/>
          <w:sz w:val="23"/>
          <w:szCs w:val="23"/>
        </w:rPr>
      </w:pPr>
    </w:p>
    <w:p w14:paraId="1318E022" w14:textId="77777777" w:rsidR="0013314F" w:rsidRPr="00A40E15" w:rsidRDefault="0013314F">
      <w:pPr>
        <w:numPr>
          <w:ilvl w:val="0"/>
          <w:numId w:val="15"/>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VERIFICARE LA DISPONIBILITA’ NEL PORTAFOGLI ISCRIZIONE;</w:t>
      </w:r>
    </w:p>
    <w:p w14:paraId="3C5B247C" w14:textId="77777777" w:rsidR="0013314F" w:rsidRPr="00A40E15" w:rsidRDefault="0013314F" w:rsidP="0013314F">
      <w:pPr>
        <w:jc w:val="both"/>
        <w:rPr>
          <w:rFonts w:ascii="Inter Tight" w:hAnsi="Inter Tight" w:cs="Inter Tight"/>
          <w:sz w:val="23"/>
          <w:szCs w:val="23"/>
        </w:rPr>
      </w:pPr>
    </w:p>
    <w:p w14:paraId="0F93825D" w14:textId="77777777" w:rsidR="0013314F" w:rsidRPr="00A40E15" w:rsidRDefault="0013314F">
      <w:pPr>
        <w:numPr>
          <w:ilvl w:val="0"/>
          <w:numId w:val="15"/>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 xml:space="preserve"> IL SALDO ATTIVO DELL’ESTRATTO CONTO AL </w:t>
      </w:r>
      <w:r w:rsidRPr="00A40E15">
        <w:rPr>
          <w:rFonts w:ascii="Inter Tight" w:hAnsi="Inter Tight" w:cs="Inter Tight"/>
          <w:b/>
          <w:bCs/>
          <w:sz w:val="23"/>
          <w:szCs w:val="23"/>
        </w:rPr>
        <w:t>30.06.26</w:t>
      </w:r>
      <w:r w:rsidRPr="00A40E15">
        <w:rPr>
          <w:rFonts w:ascii="Inter Tight" w:hAnsi="Inter Tight" w:cs="Inter Tight"/>
          <w:sz w:val="23"/>
          <w:szCs w:val="23"/>
        </w:rPr>
        <w:t xml:space="preserve"> SARA’ CARICATO AUTOMATICAMENTE SUL PORTAFOGLI ISCRIZIONE, MENTRE IL SALDO A DEBITO VIENE CONTEGGIATO IN SEDE DI ISCRIZIONE NEL DOCUMENTO DA PAGARE - riepilogo costi iscrizione;</w:t>
      </w:r>
    </w:p>
    <w:p w14:paraId="28FCF10B" w14:textId="77777777" w:rsidR="0013314F" w:rsidRPr="00A40E15" w:rsidRDefault="0013314F" w:rsidP="0013314F">
      <w:pPr>
        <w:jc w:val="both"/>
        <w:rPr>
          <w:rFonts w:ascii="Inter Tight" w:hAnsi="Inter Tight" w:cs="Inter Tight"/>
          <w:sz w:val="23"/>
          <w:szCs w:val="23"/>
        </w:rPr>
      </w:pPr>
    </w:p>
    <w:p w14:paraId="0AB802E0" w14:textId="77777777" w:rsidR="0013314F" w:rsidRPr="00A40E15" w:rsidRDefault="0013314F">
      <w:pPr>
        <w:numPr>
          <w:ilvl w:val="0"/>
          <w:numId w:val="15"/>
        </w:numPr>
        <w:spacing w:after="160" w:line="259" w:lineRule="auto"/>
        <w:contextualSpacing/>
        <w:jc w:val="both"/>
        <w:rPr>
          <w:rFonts w:ascii="Inter Tight" w:hAnsi="Inter Tight" w:cs="Inter Tight"/>
          <w:b/>
          <w:bCs/>
          <w:sz w:val="23"/>
          <w:szCs w:val="23"/>
        </w:rPr>
      </w:pPr>
      <w:r w:rsidRPr="00A40E15">
        <w:rPr>
          <w:rFonts w:ascii="Inter Tight" w:hAnsi="Inter Tight" w:cs="Inter Tight"/>
          <w:sz w:val="23"/>
          <w:szCs w:val="23"/>
        </w:rPr>
        <w:t xml:space="preserve"> L’ESTRATTO CONTO REGIONALE È VISIBILE DAI</w:t>
      </w:r>
      <w:r w:rsidRPr="00A40E15">
        <w:rPr>
          <w:rFonts w:ascii="Inter Tight" w:hAnsi="Inter Tight" w:cs="Inter Tight"/>
          <w:b/>
          <w:bCs/>
          <w:sz w:val="23"/>
          <w:szCs w:val="23"/>
        </w:rPr>
        <w:t xml:space="preserve"> </w:t>
      </w:r>
      <w:r w:rsidRPr="00A40E15">
        <w:rPr>
          <w:rFonts w:ascii="Inter Tight" w:hAnsi="Inter Tight" w:cs="Inter Tight"/>
          <w:b/>
          <w:bCs/>
          <w:sz w:val="23"/>
          <w:szCs w:val="23"/>
          <w:u w:val="single"/>
        </w:rPr>
        <w:t>PRIMI DI LUGLIO 2026</w:t>
      </w:r>
      <w:r w:rsidRPr="00A40E15">
        <w:rPr>
          <w:rFonts w:ascii="Inter Tight" w:hAnsi="Inter Tight" w:cs="Inter Tight"/>
          <w:sz w:val="23"/>
          <w:szCs w:val="23"/>
        </w:rPr>
        <w:t xml:space="preserve"> </w:t>
      </w:r>
      <w:r w:rsidRPr="00A40E15">
        <w:rPr>
          <w:rFonts w:ascii="Inter Tight" w:hAnsi="Inter Tight" w:cs="Inter Tight"/>
          <w:b/>
          <w:bCs/>
          <w:sz w:val="23"/>
          <w:szCs w:val="23"/>
        </w:rPr>
        <w:t>SUL NUOVO PORTALE LND: dati societari – dati anagrafici – estratto conto regionale – addebiti Figc (per i conteggi delle spese assicurative) – riepilogo lista addebiti (gli importi sono già stati addebitati sul vostro estratto conto regionale);</w:t>
      </w:r>
    </w:p>
    <w:p w14:paraId="5052F09D" w14:textId="77777777" w:rsidR="0013314F" w:rsidRPr="00A40E15" w:rsidRDefault="0013314F" w:rsidP="0013314F">
      <w:pPr>
        <w:spacing w:after="160" w:line="259" w:lineRule="auto"/>
        <w:contextualSpacing/>
        <w:jc w:val="both"/>
        <w:rPr>
          <w:rFonts w:ascii="Inter Tight" w:hAnsi="Inter Tight" w:cs="Inter Tight"/>
          <w:sz w:val="23"/>
          <w:szCs w:val="23"/>
        </w:rPr>
      </w:pPr>
    </w:p>
    <w:p w14:paraId="18E59B71" w14:textId="77777777" w:rsidR="0013314F" w:rsidRPr="00A40E15" w:rsidRDefault="0013314F" w:rsidP="0013314F">
      <w:p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 xml:space="preserve">- </w:t>
      </w:r>
      <w:r w:rsidRPr="00A40E15">
        <w:rPr>
          <w:rFonts w:ascii="Inter Tight" w:hAnsi="Inter Tight" w:cs="Inter Tight"/>
          <w:b/>
          <w:bCs/>
          <w:sz w:val="23"/>
          <w:szCs w:val="23"/>
        </w:rPr>
        <w:t xml:space="preserve"> SE LA DISPONIBILITA’ DEL PORTAFOGLI ISCRIZIONE NON COPRE LA CIFRA DA PAGARE BISOGNA EFFETTUARE IL BONIFICO BANCARIO ALLE COORDINATE SEGNALATE E CREARE LA</w:t>
      </w:r>
      <w:r w:rsidRPr="00A40E15">
        <w:rPr>
          <w:rFonts w:ascii="Inter Tight" w:hAnsi="Inter Tight" w:cs="Inter Tight"/>
          <w:sz w:val="23"/>
          <w:szCs w:val="23"/>
        </w:rPr>
        <w:t xml:space="preserve"> </w:t>
      </w:r>
      <w:r w:rsidRPr="00A40E15">
        <w:rPr>
          <w:rFonts w:ascii="Inter Tight" w:hAnsi="Inter Tight" w:cs="Inter Tight"/>
          <w:b/>
          <w:bCs/>
          <w:sz w:val="23"/>
          <w:szCs w:val="23"/>
        </w:rPr>
        <w:t xml:space="preserve">RICARICA: </w:t>
      </w:r>
      <w:r w:rsidRPr="00A40E15">
        <w:rPr>
          <w:rFonts w:ascii="Inter Tight" w:hAnsi="Inter Tight" w:cs="Inter Tight"/>
          <w:sz w:val="23"/>
          <w:szCs w:val="23"/>
        </w:rPr>
        <w:t>portafoglio pagamenti attività reg/prov – inserimento/richiesta ricarica-operazione ricarica (o spostamento tra portafogli) - portafoglio destinazione – modalità di pagamento – compilare con i dati richiesti inserendo nelle voci abi/cab/cro anche numeri fittizi – salva definitivo.</w:t>
      </w:r>
    </w:p>
    <w:p w14:paraId="3B8900D0" w14:textId="77777777" w:rsidR="0013314F" w:rsidRPr="00A40E15" w:rsidRDefault="0013314F" w:rsidP="0013314F">
      <w:pPr>
        <w:spacing w:after="160" w:line="259" w:lineRule="auto"/>
        <w:contextualSpacing/>
        <w:jc w:val="both"/>
        <w:rPr>
          <w:rFonts w:ascii="Inter Tight" w:hAnsi="Inter Tight" w:cs="Inter Tight"/>
          <w:b/>
          <w:bCs/>
          <w:sz w:val="23"/>
          <w:szCs w:val="23"/>
        </w:rPr>
      </w:pPr>
    </w:p>
    <w:p w14:paraId="11F0FF56" w14:textId="77777777" w:rsidR="0013314F" w:rsidRPr="00A40E15" w:rsidRDefault="0013314F" w:rsidP="0013314F">
      <w:pPr>
        <w:spacing w:after="160" w:line="259" w:lineRule="auto"/>
        <w:contextualSpacing/>
        <w:jc w:val="both"/>
        <w:rPr>
          <w:rFonts w:ascii="Inter Tight" w:hAnsi="Inter Tight" w:cs="Inter Tight"/>
          <w:b/>
          <w:bCs/>
          <w:sz w:val="23"/>
          <w:szCs w:val="23"/>
        </w:rPr>
      </w:pPr>
      <w:r w:rsidRPr="00A40E15">
        <w:rPr>
          <w:rFonts w:ascii="Inter Tight" w:hAnsi="Inter Tight" w:cs="Inter Tight"/>
          <w:b/>
          <w:bCs/>
          <w:sz w:val="23"/>
          <w:szCs w:val="23"/>
        </w:rPr>
        <w:t>A SEGUITO APPROVAZIONE DEL COMITATO REGIONALE</w:t>
      </w:r>
      <w:r w:rsidRPr="00A40E15">
        <w:rPr>
          <w:rFonts w:ascii="Inter Tight" w:hAnsi="Inter Tight" w:cs="Inter Tight"/>
          <w:sz w:val="23"/>
          <w:szCs w:val="23"/>
        </w:rPr>
        <w:t xml:space="preserve"> </w:t>
      </w:r>
      <w:r w:rsidRPr="00A40E15">
        <w:rPr>
          <w:rFonts w:ascii="Inter Tight" w:hAnsi="Inter Tight" w:cs="Inter Tight"/>
          <w:b/>
          <w:bCs/>
          <w:sz w:val="23"/>
          <w:szCs w:val="23"/>
        </w:rPr>
        <w:t>CON “PALLINO VERDE”</w:t>
      </w:r>
      <w:r w:rsidRPr="00A40E15">
        <w:rPr>
          <w:rFonts w:ascii="Inter Tight" w:hAnsi="Inter Tight" w:cs="Inter Tight"/>
          <w:sz w:val="23"/>
          <w:szCs w:val="23"/>
        </w:rPr>
        <w:t xml:space="preserve"> (UN PAIO DI GIORNI IN QUANTO DEVE ESSERE REALMENTE ACCREDITATA NEI MOVIMENTI DEL CONTO CORRENTE IN BANCA) </w:t>
      </w:r>
      <w:r w:rsidRPr="00A40E15">
        <w:rPr>
          <w:rFonts w:ascii="Inter Tight" w:hAnsi="Inter Tight" w:cs="Inter Tight"/>
          <w:b/>
          <w:bCs/>
          <w:sz w:val="23"/>
          <w:szCs w:val="23"/>
        </w:rPr>
        <w:t xml:space="preserve">PROCEDERE CON IL PAGAMENTO: </w:t>
      </w:r>
    </w:p>
    <w:p w14:paraId="65803C90" w14:textId="77777777" w:rsidR="0013314F" w:rsidRPr="00A40E15" w:rsidRDefault="0013314F" w:rsidP="0013314F">
      <w:pPr>
        <w:jc w:val="both"/>
        <w:rPr>
          <w:rFonts w:ascii="Inter Tight" w:hAnsi="Inter Tight" w:cs="Inter Tight"/>
          <w:sz w:val="23"/>
          <w:szCs w:val="23"/>
        </w:rPr>
      </w:pPr>
      <w:r w:rsidRPr="00A40E15">
        <w:rPr>
          <w:rFonts w:ascii="Inter Tight" w:hAnsi="Inter Tight" w:cs="Inter Tight"/>
          <w:sz w:val="23"/>
          <w:szCs w:val="23"/>
        </w:rPr>
        <w:t>- iscrizioni pagamento reg/prov- pagamento documento iscrizione – procedi con il pagamento – scrivere l‘importo come segnalato dallo scadenziario rate – conferma – salva.</w:t>
      </w:r>
    </w:p>
    <w:p w14:paraId="03A0549B" w14:textId="77777777" w:rsidR="0013314F" w:rsidRPr="00A40E15" w:rsidRDefault="0013314F" w:rsidP="0013314F">
      <w:pPr>
        <w:jc w:val="both"/>
        <w:rPr>
          <w:rFonts w:ascii="Inter Tight" w:hAnsi="Inter Tight" w:cs="Inter Tight"/>
          <w:b/>
          <w:bCs/>
          <w:sz w:val="23"/>
          <w:szCs w:val="23"/>
        </w:rPr>
      </w:pPr>
      <w:r w:rsidRPr="00A40E15">
        <w:rPr>
          <w:rFonts w:ascii="Inter Tight" w:hAnsi="Inter Tight" w:cs="Inter Tight"/>
          <w:b/>
          <w:bCs/>
          <w:sz w:val="23"/>
          <w:szCs w:val="23"/>
        </w:rPr>
        <w:t xml:space="preserve">SI GENERA COSI’ LA RICEVUTA A CONFERMA: </w:t>
      </w:r>
      <w:r w:rsidRPr="00A40E15">
        <w:rPr>
          <w:rFonts w:ascii="Inter Tight" w:hAnsi="Inter Tight" w:cs="Inter Tight"/>
          <w:sz w:val="23"/>
          <w:szCs w:val="23"/>
        </w:rPr>
        <w:t>iscrizioni regionali/provinciali – elenco ricevute emesse – cliccare sopra la ricevuta interessata);</w:t>
      </w:r>
    </w:p>
    <w:p w14:paraId="38DA6E30" w14:textId="77777777" w:rsidR="0013314F" w:rsidRPr="00A40E15" w:rsidRDefault="0013314F" w:rsidP="0013314F">
      <w:pPr>
        <w:jc w:val="both"/>
        <w:rPr>
          <w:rFonts w:ascii="Inter Tight" w:hAnsi="Inter Tight" w:cs="Inter Tight"/>
          <w:sz w:val="23"/>
          <w:szCs w:val="23"/>
        </w:rPr>
      </w:pPr>
    </w:p>
    <w:p w14:paraId="2EC203E6" w14:textId="77777777" w:rsidR="0013314F" w:rsidRPr="00A40E15" w:rsidRDefault="0013314F">
      <w:pPr>
        <w:numPr>
          <w:ilvl w:val="0"/>
          <w:numId w:val="15"/>
        </w:numPr>
        <w:spacing w:after="160" w:line="278" w:lineRule="auto"/>
        <w:jc w:val="both"/>
        <w:rPr>
          <w:rFonts w:ascii="Inter Tight" w:hAnsi="Inter Tight" w:cs="Inter Tight"/>
          <w:sz w:val="23"/>
          <w:szCs w:val="23"/>
        </w:rPr>
      </w:pPr>
      <w:r w:rsidRPr="00A40E15">
        <w:rPr>
          <w:rFonts w:ascii="Inter Tight" w:hAnsi="Inter Tight" w:cs="Inter Tight"/>
          <w:sz w:val="23"/>
          <w:szCs w:val="23"/>
        </w:rPr>
        <w:t>RISPETTARE TASSATIVAMENTE LA SCADENZA DELLE RATE;</w:t>
      </w:r>
    </w:p>
    <w:p w14:paraId="641C6DF0" w14:textId="77777777" w:rsidR="0013314F" w:rsidRPr="00A40E15" w:rsidRDefault="0013314F" w:rsidP="0013314F">
      <w:pPr>
        <w:jc w:val="both"/>
        <w:rPr>
          <w:rFonts w:ascii="Inter Tight" w:hAnsi="Inter Tight" w:cs="Inter Tight"/>
          <w:sz w:val="23"/>
          <w:szCs w:val="23"/>
        </w:rPr>
      </w:pPr>
    </w:p>
    <w:p w14:paraId="31B272CB" w14:textId="77777777" w:rsidR="0013314F" w:rsidRPr="00A40E15" w:rsidRDefault="0013314F" w:rsidP="0013314F">
      <w:pPr>
        <w:jc w:val="both"/>
        <w:rPr>
          <w:rFonts w:ascii="Inter Tight" w:hAnsi="Inter Tight" w:cs="Inter Tight"/>
          <w:sz w:val="23"/>
          <w:szCs w:val="23"/>
        </w:rPr>
      </w:pPr>
      <w:r w:rsidRPr="00A40E15">
        <w:rPr>
          <w:rFonts w:ascii="Inter Tight" w:hAnsi="Inter Tight" w:cs="Inter Tight"/>
          <w:sz w:val="23"/>
          <w:szCs w:val="23"/>
        </w:rPr>
        <w:t>- L’ACCONTO SPESE ASICURATIVE PER LE NUOVE AFFILIATE È DI EURO 800,00 PER LE SOCIETA’ DI CALCIO A 11 MASCHILE ED EURO 500,00 PER LE SOCIETA’ DI CALCIO A 5 E CALCIO FEMMINILE.</w:t>
      </w:r>
    </w:p>
    <w:p w14:paraId="25EAB116" w14:textId="77777777" w:rsidR="0013314F" w:rsidRPr="00A40E15" w:rsidRDefault="0013314F" w:rsidP="0013314F">
      <w:pPr>
        <w:jc w:val="center"/>
        <w:rPr>
          <w:rFonts w:ascii="Inter Tight" w:hAnsi="Inter Tight" w:cs="Inter Tight"/>
          <w:b/>
          <w:bCs/>
          <w:color w:val="C00000"/>
          <w:sz w:val="28"/>
          <w:szCs w:val="28"/>
        </w:rPr>
      </w:pPr>
    </w:p>
    <w:p w14:paraId="37985C94" w14:textId="77777777" w:rsidR="0013314F" w:rsidRPr="00A40E15" w:rsidRDefault="0013314F" w:rsidP="0013314F">
      <w:pPr>
        <w:ind w:right="-312"/>
        <w:jc w:val="center"/>
        <w:rPr>
          <w:rFonts w:ascii="Inter Tight" w:hAnsi="Inter Tight" w:cs="Inter Tight"/>
          <w:b/>
          <w:bCs/>
          <w:color w:val="2F5496"/>
          <w:sz w:val="36"/>
          <w:szCs w:val="36"/>
        </w:rPr>
      </w:pPr>
      <w:r w:rsidRPr="00A40E15">
        <w:rPr>
          <w:rFonts w:ascii="Inter Tight" w:hAnsi="Inter Tight" w:cs="Inter Tight"/>
          <w:b/>
          <w:bCs/>
          <w:color w:val="2F5496"/>
          <w:sz w:val="36"/>
          <w:szCs w:val="36"/>
        </w:rPr>
        <w:t>IBAN: IT 60 U 05387 02403 000001164493</w:t>
      </w:r>
    </w:p>
    <w:p w14:paraId="6B246D75" w14:textId="77777777" w:rsidR="0013314F" w:rsidRPr="00A40E15" w:rsidRDefault="0013314F" w:rsidP="0013314F">
      <w:pPr>
        <w:ind w:right="-312"/>
        <w:jc w:val="center"/>
        <w:rPr>
          <w:rFonts w:ascii="Inter Tight" w:hAnsi="Inter Tight" w:cs="Inter Tight"/>
          <w:b/>
          <w:bCs/>
          <w:color w:val="2F5496"/>
          <w:sz w:val="36"/>
          <w:szCs w:val="36"/>
        </w:rPr>
      </w:pPr>
      <w:r w:rsidRPr="00A40E15">
        <w:rPr>
          <w:rFonts w:ascii="Inter Tight" w:hAnsi="Inter Tight" w:cs="Inter Tight"/>
          <w:b/>
          <w:bCs/>
          <w:color w:val="2F5496"/>
          <w:sz w:val="36"/>
          <w:szCs w:val="36"/>
        </w:rPr>
        <w:t>INTESTATO A: F.I.G.C. LEGA NAZIONALE DILETTANTI</w:t>
      </w:r>
    </w:p>
    <w:p w14:paraId="6F881D95" w14:textId="77777777" w:rsidR="0013314F" w:rsidRPr="00A40E15" w:rsidRDefault="0013314F" w:rsidP="0013314F">
      <w:pPr>
        <w:jc w:val="center"/>
        <w:rPr>
          <w:rFonts w:ascii="Inter Tight" w:hAnsi="Inter Tight" w:cs="Inter Tight"/>
          <w:b/>
          <w:bCs/>
          <w:color w:val="C00000"/>
          <w:sz w:val="28"/>
          <w:szCs w:val="28"/>
        </w:rPr>
      </w:pPr>
    </w:p>
    <w:p w14:paraId="6683E513" w14:textId="19366AAB" w:rsidR="0013314F" w:rsidRPr="00A40E15" w:rsidRDefault="0013314F" w:rsidP="0013314F">
      <w:pPr>
        <w:jc w:val="center"/>
        <w:rPr>
          <w:rFonts w:ascii="Inter Tight" w:hAnsi="Inter Tight" w:cs="Inter Tight"/>
          <w:b/>
          <w:bCs/>
          <w:color w:val="C00000"/>
          <w:sz w:val="28"/>
          <w:szCs w:val="28"/>
          <w:u w:val="single"/>
        </w:rPr>
      </w:pPr>
      <w:r w:rsidRPr="00A40E15">
        <w:rPr>
          <w:rFonts w:ascii="Inter Tight" w:hAnsi="Inter Tight" w:cs="Inter Tight"/>
          <w:b/>
          <w:bCs/>
          <w:color w:val="C00000"/>
          <w:sz w:val="28"/>
          <w:szCs w:val="28"/>
        </w:rPr>
        <w:t xml:space="preserve">SI RICORDA CHE, SIA PER LE ISCRIZIONI CHE PER I TESSERAMENTI, DOPO AVER PREDISPOSTO IL BONIFICO, BISOGNA CREARE SEMPRE LA RICARICA O </w:t>
      </w:r>
      <w:r w:rsidRPr="00A40E15">
        <w:rPr>
          <w:rFonts w:ascii="Inter Tight" w:hAnsi="Inter Tight" w:cs="Inter Tight"/>
          <w:b/>
          <w:bCs/>
          <w:color w:val="C00000"/>
          <w:sz w:val="28"/>
          <w:szCs w:val="28"/>
          <w:u w:val="single"/>
        </w:rPr>
        <w:t>NON SI POTRA’ ACCREDITARE L’IMPORTO</w:t>
      </w:r>
    </w:p>
    <w:p w14:paraId="6CF7F0DA" w14:textId="77777777" w:rsidR="0013314F" w:rsidRPr="00A40E15" w:rsidRDefault="0013314F" w:rsidP="0013314F">
      <w:pPr>
        <w:jc w:val="center"/>
        <w:rPr>
          <w:rFonts w:ascii="Inter Tight" w:hAnsi="Inter Tight" w:cs="Inter Tight"/>
          <w:b/>
          <w:color w:val="C00000"/>
          <w:sz w:val="40"/>
          <w:szCs w:val="40"/>
        </w:rPr>
      </w:pPr>
      <w:bookmarkStart w:id="10" w:name="_Hlk201591091"/>
    </w:p>
    <w:p w14:paraId="7EDFCB0F" w14:textId="77777777" w:rsidR="0013314F" w:rsidRPr="00A40E15" w:rsidRDefault="0013314F" w:rsidP="0013314F">
      <w:pPr>
        <w:jc w:val="center"/>
        <w:rPr>
          <w:rFonts w:ascii="Inter Tight" w:hAnsi="Inter Tight" w:cs="Inter Tight"/>
          <w:b/>
          <w:sz w:val="24"/>
          <w:szCs w:val="24"/>
        </w:rPr>
      </w:pPr>
      <w:r w:rsidRPr="00A40E15">
        <w:rPr>
          <w:rFonts w:ascii="Inter Tight" w:hAnsi="Inter Tight" w:cs="Inter Tight"/>
          <w:b/>
          <w:noProof/>
          <w:sz w:val="24"/>
          <w:szCs w:val="24"/>
        </w:rPr>
        <w:drawing>
          <wp:inline distT="0" distB="0" distL="0" distR="0" wp14:anchorId="44A5AE70" wp14:editId="686074C5">
            <wp:extent cx="247650" cy="247650"/>
            <wp:effectExtent l="0" t="0" r="0" b="0"/>
            <wp:docPr id="169278614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65A49764" wp14:editId="70683259">
            <wp:extent cx="247650" cy="247650"/>
            <wp:effectExtent l="0" t="0" r="0" b="0"/>
            <wp:docPr id="38851526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15F93320" wp14:editId="4ECB82DD">
            <wp:extent cx="247650" cy="247650"/>
            <wp:effectExtent l="0" t="0" r="0" b="0"/>
            <wp:docPr id="106507824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6A7E05FE" w14:textId="77777777" w:rsidR="0013314F" w:rsidRPr="00A40E15" w:rsidRDefault="0013314F" w:rsidP="0013314F">
      <w:pPr>
        <w:jc w:val="center"/>
        <w:rPr>
          <w:rFonts w:ascii="Inter Tight" w:hAnsi="Inter Tight" w:cs="Inter Tight"/>
          <w:b/>
          <w:color w:val="C00000"/>
          <w:sz w:val="40"/>
          <w:szCs w:val="40"/>
        </w:rPr>
      </w:pPr>
    </w:p>
    <w:p w14:paraId="7FB8D1BD" w14:textId="77777777" w:rsidR="0013314F" w:rsidRPr="003D0C04" w:rsidRDefault="0013314F" w:rsidP="0013314F">
      <w:pPr>
        <w:jc w:val="center"/>
        <w:rPr>
          <w:rFonts w:ascii="Inter Tight" w:hAnsi="Inter Tight" w:cs="Inter Tight"/>
          <w:b/>
          <w:color w:val="C00000"/>
          <w:sz w:val="36"/>
          <w:szCs w:val="36"/>
        </w:rPr>
      </w:pPr>
      <w:r w:rsidRPr="003D0C04">
        <w:rPr>
          <w:rFonts w:ascii="Inter Tight" w:hAnsi="Inter Tight" w:cs="Inter Tight"/>
          <w:b/>
          <w:color w:val="C00000"/>
          <w:sz w:val="36"/>
          <w:szCs w:val="36"/>
        </w:rPr>
        <w:t xml:space="preserve">DISPOSIZIONI PER L’ISCRIZIONE AI CAMPIONATI </w:t>
      </w:r>
    </w:p>
    <w:p w14:paraId="70533226" w14:textId="77777777" w:rsidR="0013314F" w:rsidRPr="00A40E15" w:rsidRDefault="0013314F" w:rsidP="0013314F">
      <w:pPr>
        <w:jc w:val="center"/>
        <w:rPr>
          <w:rFonts w:ascii="Inter Tight" w:hAnsi="Inter Tight" w:cs="Inter Tight"/>
          <w:b/>
          <w:color w:val="C00000"/>
          <w:sz w:val="32"/>
          <w:szCs w:val="32"/>
        </w:rPr>
      </w:pPr>
      <w:r w:rsidRPr="00A40E15">
        <w:rPr>
          <w:rFonts w:ascii="Inter Tight" w:hAnsi="Inter Tight" w:cs="Inter Tight"/>
          <w:b/>
          <w:color w:val="C00000"/>
          <w:sz w:val="32"/>
          <w:szCs w:val="32"/>
        </w:rPr>
        <w:t>Stagione sportiva 2026-2027</w:t>
      </w:r>
    </w:p>
    <w:p w14:paraId="42B7CAA0" w14:textId="77777777" w:rsidR="0013314F" w:rsidRPr="00A40E15" w:rsidRDefault="0013314F" w:rsidP="0013314F">
      <w:pPr>
        <w:spacing w:before="120"/>
        <w:rPr>
          <w:rFonts w:ascii="Inter Tight" w:hAnsi="Inter Tight" w:cs="Inter Tight"/>
          <w:b/>
          <w:sz w:val="24"/>
          <w:szCs w:val="24"/>
        </w:rPr>
      </w:pPr>
      <w:r w:rsidRPr="00A40E15">
        <w:rPr>
          <w:rFonts w:ascii="Inter Tight" w:hAnsi="Inter Tight" w:cs="Inter Tight"/>
          <w:b/>
          <w:sz w:val="24"/>
          <w:szCs w:val="24"/>
        </w:rPr>
        <w:t>A - PREMESSA</w:t>
      </w:r>
    </w:p>
    <w:p w14:paraId="1FE5287B" w14:textId="77777777" w:rsidR="0013314F" w:rsidRPr="00A40E15" w:rsidRDefault="0013314F" w:rsidP="0013314F">
      <w:pPr>
        <w:spacing w:before="120"/>
        <w:ind w:firstLine="284"/>
        <w:jc w:val="both"/>
        <w:rPr>
          <w:rFonts w:ascii="Inter Tight" w:hAnsi="Inter Tight" w:cs="Inter Tight"/>
          <w:sz w:val="24"/>
          <w:szCs w:val="24"/>
        </w:rPr>
      </w:pPr>
      <w:r w:rsidRPr="00A40E15">
        <w:rPr>
          <w:rFonts w:ascii="Inter Tight" w:hAnsi="Inter Tight" w:cs="Inter Tight"/>
          <w:b/>
          <w:sz w:val="24"/>
          <w:szCs w:val="24"/>
        </w:rPr>
        <w:t>A.1.</w:t>
      </w:r>
      <w:r w:rsidRPr="00A40E15">
        <w:rPr>
          <w:rFonts w:ascii="Inter Tight" w:hAnsi="Inter Tight" w:cs="Inter Tight"/>
          <w:sz w:val="24"/>
          <w:szCs w:val="24"/>
        </w:rPr>
        <w:t xml:space="preserve"> Ai sensi dell’art. 31 del Regolamento della Lega Nazionale Dilettanti, costituiscono condizioni </w:t>
      </w:r>
      <w:r w:rsidRPr="00A40E15">
        <w:rPr>
          <w:rFonts w:ascii="Inter Tight" w:hAnsi="Inter Tight" w:cs="Inter Tight"/>
          <w:b/>
          <w:sz w:val="24"/>
          <w:szCs w:val="24"/>
        </w:rPr>
        <w:t>inderogabili</w:t>
      </w:r>
      <w:r w:rsidRPr="00A40E15">
        <w:rPr>
          <w:rFonts w:ascii="Inter Tight" w:hAnsi="Inter Tight" w:cs="Inter Tight"/>
          <w:sz w:val="24"/>
          <w:szCs w:val="24"/>
        </w:rPr>
        <w:t xml:space="preserve"> per l’iscrizione ai Campionati Regionali e Provinciali:</w:t>
      </w:r>
    </w:p>
    <w:p w14:paraId="354EADAF" w14:textId="77777777" w:rsidR="0013314F" w:rsidRPr="00A40E15" w:rsidRDefault="0013314F">
      <w:pPr>
        <w:numPr>
          <w:ilvl w:val="0"/>
          <w:numId w:val="17"/>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 xml:space="preserve">la disponibilità di un impianto di gioco </w:t>
      </w:r>
      <w:r w:rsidRPr="00A40E15">
        <w:rPr>
          <w:rFonts w:ascii="Inter Tight" w:hAnsi="Inter Tight" w:cs="Inter Tight"/>
          <w:sz w:val="24"/>
          <w:szCs w:val="24"/>
          <w:u w:val="single"/>
        </w:rPr>
        <w:t>omologato</w:t>
      </w:r>
      <w:r w:rsidRPr="00A40E15">
        <w:rPr>
          <w:rFonts w:ascii="Inter Tight" w:hAnsi="Inter Tight" w:cs="Inter Tight"/>
          <w:sz w:val="24"/>
          <w:szCs w:val="24"/>
        </w:rPr>
        <w:t>, dotato dei requisiti previsti dall’art. 34 del Regolamento della L.N.D. e ubicato nel territorio comunale in cui la Società ha la propria sede sociale (art. 19, co 1, NOIF);</w:t>
      </w:r>
    </w:p>
    <w:p w14:paraId="2669D27D" w14:textId="77777777" w:rsidR="0013314F" w:rsidRPr="00A40E15" w:rsidRDefault="0013314F">
      <w:pPr>
        <w:numPr>
          <w:ilvl w:val="0"/>
          <w:numId w:val="17"/>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l’inesistenza di situazioni debitorie nei confronti di Enti federali, Società e tesserati;</w:t>
      </w:r>
    </w:p>
    <w:p w14:paraId="44BCDCED" w14:textId="77777777" w:rsidR="0013314F" w:rsidRPr="00A40E15" w:rsidRDefault="0013314F">
      <w:pPr>
        <w:numPr>
          <w:ilvl w:val="0"/>
          <w:numId w:val="17"/>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il versamento delle seguenti somme dovute a titolo di diritti ed oneri finanziari:</w:t>
      </w:r>
    </w:p>
    <w:p w14:paraId="1C744FEF" w14:textId="77777777" w:rsidR="0013314F" w:rsidRPr="00A40E15" w:rsidRDefault="0013314F">
      <w:pPr>
        <w:numPr>
          <w:ilvl w:val="0"/>
          <w:numId w:val="18"/>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tassa associativa alla L.N.D.;</w:t>
      </w:r>
    </w:p>
    <w:p w14:paraId="352B4384" w14:textId="77777777" w:rsidR="0013314F" w:rsidRPr="00A40E15" w:rsidRDefault="0013314F">
      <w:pPr>
        <w:numPr>
          <w:ilvl w:val="0"/>
          <w:numId w:val="18"/>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diritti di iscrizione ai Campionati di competenza;</w:t>
      </w:r>
    </w:p>
    <w:p w14:paraId="57C9E190" w14:textId="77777777" w:rsidR="0013314F" w:rsidRPr="00A40E15" w:rsidRDefault="0013314F">
      <w:pPr>
        <w:numPr>
          <w:ilvl w:val="0"/>
          <w:numId w:val="18"/>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assicurazione tesserati;</w:t>
      </w:r>
    </w:p>
    <w:p w14:paraId="76DF3D82" w14:textId="77777777" w:rsidR="0013314F" w:rsidRPr="00A40E15" w:rsidRDefault="0013314F">
      <w:pPr>
        <w:numPr>
          <w:ilvl w:val="0"/>
          <w:numId w:val="18"/>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acconto spese per attività e organizzazione.</w:t>
      </w:r>
    </w:p>
    <w:p w14:paraId="6D478927" w14:textId="77777777" w:rsidR="0013314F" w:rsidRPr="00A40E15" w:rsidRDefault="0013314F" w:rsidP="0013314F">
      <w:pPr>
        <w:ind w:left="708"/>
        <w:contextualSpacing/>
        <w:jc w:val="both"/>
        <w:rPr>
          <w:rFonts w:ascii="Inter Tight" w:hAnsi="Inter Tight" w:cs="Inter Tight"/>
          <w:color w:val="C00000"/>
          <w:sz w:val="22"/>
          <w:szCs w:val="22"/>
          <w:highlight w:val="yellow"/>
        </w:rPr>
      </w:pPr>
    </w:p>
    <w:p w14:paraId="6C6590C8" w14:textId="77777777" w:rsidR="0013314F" w:rsidRPr="00A40E15" w:rsidRDefault="0013314F" w:rsidP="0013314F">
      <w:pPr>
        <w:rPr>
          <w:rFonts w:ascii="Inter Tight" w:hAnsi="Inter Tight" w:cs="Inter Tight"/>
          <w:b/>
          <w:sz w:val="24"/>
          <w:szCs w:val="24"/>
        </w:rPr>
      </w:pPr>
      <w:r w:rsidRPr="00A40E15">
        <w:rPr>
          <w:rFonts w:ascii="Inter Tight" w:hAnsi="Inter Tight" w:cs="Inter Tight"/>
          <w:b/>
          <w:sz w:val="24"/>
          <w:szCs w:val="24"/>
        </w:rPr>
        <w:t>B – LA DOMANDA DI ISCRIZIONE</w:t>
      </w:r>
    </w:p>
    <w:p w14:paraId="0F702CFD" w14:textId="77777777" w:rsidR="0013314F" w:rsidRPr="00A40E15" w:rsidRDefault="0013314F" w:rsidP="0013314F">
      <w:pPr>
        <w:spacing w:before="120"/>
        <w:ind w:firstLine="340"/>
        <w:jc w:val="both"/>
        <w:rPr>
          <w:rFonts w:ascii="Inter Tight" w:hAnsi="Inter Tight" w:cs="Inter Tight"/>
          <w:sz w:val="24"/>
          <w:szCs w:val="24"/>
        </w:rPr>
      </w:pPr>
      <w:r w:rsidRPr="00A40E15">
        <w:rPr>
          <w:rFonts w:ascii="Inter Tight" w:hAnsi="Inter Tight" w:cs="Inter Tight"/>
          <w:b/>
          <w:sz w:val="24"/>
          <w:szCs w:val="24"/>
        </w:rPr>
        <w:t>B.1.</w:t>
      </w:r>
      <w:r w:rsidRPr="00A40E15">
        <w:rPr>
          <w:rFonts w:ascii="Inter Tight" w:hAnsi="Inter Tight" w:cs="Inter Tight"/>
          <w:sz w:val="24"/>
          <w:szCs w:val="24"/>
        </w:rPr>
        <w:t xml:space="preserve"> L’iscrizione ai Campionati regionali e provinciali di ogni Categoria e disciplina sportiva deve avvenire tramite il Portale Unico riservato e protetto (</w:t>
      </w:r>
      <w:hyperlink r:id="rId22" w:history="1">
        <w:r w:rsidRPr="00A40E15">
          <w:rPr>
            <w:rFonts w:ascii="Inter Tight" w:hAnsi="Inter Tight" w:cs="Inter Tight"/>
            <w:color w:val="0000FF"/>
            <w:sz w:val="24"/>
            <w:szCs w:val="24"/>
            <w:u w:val="single"/>
          </w:rPr>
          <w:t>https://iscrizioni.lnd.it/</w:t>
        </w:r>
      </w:hyperlink>
      <w:r w:rsidRPr="00A40E15">
        <w:rPr>
          <w:rFonts w:ascii="Inter Tight" w:hAnsi="Inter Tight" w:cs="Inter Tight"/>
          <w:sz w:val="24"/>
          <w:szCs w:val="24"/>
        </w:rPr>
        <w:t>). Qui le Società possono gestire tutti gli adempimenti seguendo anche le indicazioni dello “AIUTO IN LINEA”, compilando e sottoscrivendo la domanda di iscrizione (FOGLIO DI CENSIMENTO), costituita, nell’ordine, dalle pagine:</w:t>
      </w:r>
    </w:p>
    <w:p w14:paraId="5D7AA1C7" w14:textId="77777777" w:rsidR="0013314F" w:rsidRPr="00A40E15" w:rsidRDefault="0013314F">
      <w:pPr>
        <w:numPr>
          <w:ilvl w:val="0"/>
          <w:numId w:val="19"/>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Riepilogo iscrizioni regionali e provinciali</w:t>
      </w:r>
      <w:r w:rsidRPr="00A40E15">
        <w:rPr>
          <w:rFonts w:ascii="Inter Tight" w:hAnsi="Inter Tight" w:cs="Inter Tight"/>
          <w:sz w:val="24"/>
          <w:szCs w:val="24"/>
        </w:rPr>
        <w:t xml:space="preserve"> (</w:t>
      </w:r>
      <w:r w:rsidRPr="00A40E15">
        <w:rPr>
          <w:rFonts w:ascii="Inter Tight" w:hAnsi="Inter Tight" w:cs="Inter Tight"/>
          <w:i/>
          <w:sz w:val="24"/>
          <w:szCs w:val="24"/>
        </w:rPr>
        <w:t>pagina già compilata che riporta, in dettaglio, le spettanze della LND a seconda dei Campionati)</w:t>
      </w:r>
      <w:r w:rsidRPr="00A40E15">
        <w:rPr>
          <w:rFonts w:ascii="Inter Tight" w:hAnsi="Inter Tight" w:cs="Inter Tight"/>
          <w:sz w:val="24"/>
          <w:szCs w:val="24"/>
        </w:rPr>
        <w:t>;</w:t>
      </w:r>
    </w:p>
    <w:p w14:paraId="449D2E27" w14:textId="77777777" w:rsidR="0013314F" w:rsidRPr="00A40E15" w:rsidRDefault="0013314F">
      <w:pPr>
        <w:numPr>
          <w:ilvl w:val="0"/>
          <w:numId w:val="19"/>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Iscrizione al campionato</w:t>
      </w:r>
      <w:r w:rsidRPr="00A40E15">
        <w:rPr>
          <w:rFonts w:ascii="Inter Tight" w:hAnsi="Inter Tight" w:cs="Inter Tight"/>
          <w:sz w:val="24"/>
          <w:szCs w:val="24"/>
        </w:rPr>
        <w:t xml:space="preserve"> (Desiderata: </w:t>
      </w:r>
      <w:r w:rsidRPr="00A40E15">
        <w:rPr>
          <w:rFonts w:ascii="Inter Tight" w:hAnsi="Inter Tight" w:cs="Inter Tight"/>
          <w:b/>
          <w:bCs/>
          <w:sz w:val="24"/>
          <w:szCs w:val="24"/>
        </w:rPr>
        <w:t>le Società potranno fare richiesta di alternanza per concomitanza USO STESSO CAMPO E GIORNO DI GARA.</w:t>
      </w:r>
      <w:r w:rsidRPr="00A40E15">
        <w:rPr>
          <w:rFonts w:ascii="Inter Tight" w:hAnsi="Inter Tight" w:cs="Inter Tight"/>
          <w:sz w:val="24"/>
          <w:szCs w:val="24"/>
        </w:rPr>
        <w:t xml:space="preserve"> </w:t>
      </w:r>
    </w:p>
    <w:p w14:paraId="5D00665B" w14:textId="77777777" w:rsidR="0013314F" w:rsidRPr="00A40E15" w:rsidRDefault="0013314F">
      <w:pPr>
        <w:numPr>
          <w:ilvl w:val="0"/>
          <w:numId w:val="19"/>
        </w:numPr>
        <w:spacing w:after="160" w:line="278" w:lineRule="auto"/>
        <w:contextualSpacing/>
        <w:jc w:val="both"/>
        <w:rPr>
          <w:rFonts w:ascii="Inter Tight" w:hAnsi="Inter Tight" w:cs="Inter Tight"/>
          <w:b/>
          <w:bCs/>
          <w:sz w:val="24"/>
          <w:szCs w:val="24"/>
        </w:rPr>
      </w:pPr>
      <w:r w:rsidRPr="00A40E15">
        <w:rPr>
          <w:rFonts w:ascii="Inter Tight" w:hAnsi="Inter Tight" w:cs="Inter Tight"/>
          <w:b/>
          <w:bCs/>
          <w:sz w:val="24"/>
          <w:szCs w:val="24"/>
        </w:rPr>
        <w:t>Documento attestante disponibilità campo di giuoco</w:t>
      </w:r>
      <w:r w:rsidRPr="00A40E15">
        <w:rPr>
          <w:rFonts w:ascii="Inter Tight" w:hAnsi="Inter Tight" w:cs="Inter Tight"/>
          <w:sz w:val="24"/>
          <w:szCs w:val="24"/>
        </w:rPr>
        <w:t xml:space="preserve"> (Campo di gioco per ciascun Campionato ove disputare le gare ufficiali. Al fine di garantire il regolare svolgimento delle manifestazioni è necessario che per l’impianto sportivo, oltre alla </w:t>
      </w:r>
      <w:r w:rsidRPr="00A40E15">
        <w:rPr>
          <w:rFonts w:ascii="Inter Tight" w:hAnsi="Inter Tight" w:cs="Inter Tight"/>
          <w:i/>
          <w:sz w:val="24"/>
          <w:szCs w:val="24"/>
        </w:rPr>
        <w:t>omologazione</w:t>
      </w:r>
      <w:r w:rsidRPr="00A40E15">
        <w:rPr>
          <w:rFonts w:ascii="Inter Tight" w:hAnsi="Inter Tight" w:cs="Inter Tight"/>
          <w:sz w:val="24"/>
          <w:szCs w:val="24"/>
        </w:rPr>
        <w:t xml:space="preserve"> da parte del Comitato Regionale, sia stato rilasciato dal rispettivo Comune di appartenenza ovvero dall’Ente proprietario/Gestore dell’impianto, l’attestato di completa idoneità – sia dal punto di vista normativo sulla sicurezza che sull’agibilità – del campo di gioco e degli annessi servizi e strutture a corredo (</w:t>
      </w:r>
      <w:r w:rsidRPr="00A40E15">
        <w:rPr>
          <w:rFonts w:ascii="Inter Tight" w:hAnsi="Inter Tight" w:cs="Inter Tight"/>
          <w:i/>
          <w:sz w:val="24"/>
          <w:szCs w:val="24"/>
        </w:rPr>
        <w:t>conformemente alla</w:t>
      </w:r>
      <w:r w:rsidRPr="00A40E15">
        <w:rPr>
          <w:rFonts w:ascii="Inter Tight" w:hAnsi="Inter Tight" w:cs="Inter Tight"/>
          <w:sz w:val="24"/>
          <w:szCs w:val="24"/>
        </w:rPr>
        <w:t xml:space="preserve"> </w:t>
      </w:r>
      <w:r w:rsidRPr="00A40E15">
        <w:rPr>
          <w:rFonts w:ascii="Inter Tight" w:hAnsi="Inter Tight" w:cs="Inter Tight"/>
          <w:b/>
          <w:i/>
          <w:sz w:val="24"/>
          <w:szCs w:val="24"/>
        </w:rPr>
        <w:t>dichiarazione di</w:t>
      </w:r>
      <w:r w:rsidRPr="00A40E15">
        <w:rPr>
          <w:rFonts w:ascii="Inter Tight" w:hAnsi="Inter Tight" w:cs="Inter Tight"/>
          <w:i/>
          <w:sz w:val="24"/>
          <w:szCs w:val="24"/>
        </w:rPr>
        <w:t xml:space="preserve"> </w:t>
      </w:r>
      <w:r w:rsidRPr="00A40E15">
        <w:rPr>
          <w:rFonts w:ascii="Inter Tight" w:hAnsi="Inter Tight" w:cs="Inter Tight"/>
          <w:b/>
          <w:i/>
          <w:sz w:val="24"/>
          <w:szCs w:val="24"/>
        </w:rPr>
        <w:t>disponibilità</w:t>
      </w:r>
      <w:r w:rsidRPr="00A40E15">
        <w:rPr>
          <w:rFonts w:ascii="Inter Tight" w:hAnsi="Inter Tight" w:cs="Inter Tight"/>
          <w:i/>
          <w:sz w:val="24"/>
          <w:szCs w:val="24"/>
        </w:rPr>
        <w:t xml:space="preserve"> </w:t>
      </w:r>
      <w:r w:rsidRPr="00A40E15">
        <w:rPr>
          <w:rFonts w:ascii="Inter Tight" w:hAnsi="Inter Tight" w:cs="Inter Tight"/>
          <w:b/>
          <w:i/>
          <w:sz w:val="24"/>
          <w:szCs w:val="24"/>
        </w:rPr>
        <w:t>secondo gli schemi allegati</w:t>
      </w:r>
      <w:r w:rsidRPr="00A40E15">
        <w:rPr>
          <w:rFonts w:ascii="Inter Tight" w:hAnsi="Inter Tight" w:cs="Inter Tight"/>
          <w:i/>
          <w:sz w:val="24"/>
          <w:szCs w:val="24"/>
        </w:rPr>
        <w:t>, che deve essere sottoscritta dal proprietario/gestore dell’impianto)</w:t>
      </w:r>
      <w:r w:rsidRPr="00A40E15">
        <w:rPr>
          <w:rFonts w:ascii="Inter Tight" w:hAnsi="Inter Tight" w:cs="Inter Tight"/>
          <w:sz w:val="24"/>
          <w:szCs w:val="24"/>
        </w:rPr>
        <w:t xml:space="preserve">. </w:t>
      </w:r>
      <w:r w:rsidRPr="00A40E15">
        <w:rPr>
          <w:rFonts w:ascii="Inter Tight" w:hAnsi="Inter Tight" w:cs="Inter Tight"/>
          <w:b/>
          <w:bCs/>
          <w:sz w:val="24"/>
          <w:szCs w:val="24"/>
        </w:rPr>
        <w:t>SI RICORDA CHE SE SI UTILIZZANO MODULI DIVERSI RISPETTO A QUELLI SCARICABILI DAL PORTALE (AD ESEMPIO MODULO DISPONIBILITA’ CAMPO DEL COMUNE), QUESTI DOVRANNO RIPORTARE TUTTE LE INFORMAZIONI PRESCRITTE E/O RICHIESTE SUL MODULO STANDARD;</w:t>
      </w:r>
    </w:p>
    <w:p w14:paraId="7363A93E" w14:textId="77777777" w:rsidR="0013314F" w:rsidRPr="00A40E15" w:rsidRDefault="0013314F">
      <w:pPr>
        <w:numPr>
          <w:ilvl w:val="0"/>
          <w:numId w:val="19"/>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Autocertificazione NOIF</w:t>
      </w:r>
      <w:r w:rsidRPr="00A40E15">
        <w:rPr>
          <w:rFonts w:ascii="Inter Tight" w:hAnsi="Inter Tight" w:cs="Inter Tight"/>
          <w:sz w:val="24"/>
          <w:szCs w:val="24"/>
        </w:rPr>
        <w:t xml:space="preserve"> (Autocertificazione ai sensi dell’art. 22-bis delle NOIF del Rappresentante Legale. </w:t>
      </w:r>
      <w:r w:rsidRPr="00A40E15">
        <w:rPr>
          <w:rFonts w:ascii="Inter Tight" w:hAnsi="Inter Tight" w:cs="Inter Tight"/>
          <w:b/>
          <w:bCs/>
          <w:sz w:val="24"/>
          <w:szCs w:val="24"/>
        </w:rPr>
        <w:t>NON È OBBLIGATORIO PER GLI ALTRI COMPONENTI DELL’ORGANIGRAMMA – SOLO PRESIDENTE/RAPPRESENTANTE LEGALE</w:t>
      </w:r>
      <w:r w:rsidRPr="00A40E15">
        <w:rPr>
          <w:rFonts w:ascii="Inter Tight" w:hAnsi="Inter Tight" w:cs="Inter Tight"/>
          <w:sz w:val="24"/>
          <w:szCs w:val="24"/>
        </w:rPr>
        <w:t>);</w:t>
      </w:r>
    </w:p>
    <w:p w14:paraId="516096D9" w14:textId="77777777" w:rsidR="0013314F" w:rsidRPr="00A40E15" w:rsidRDefault="0013314F">
      <w:pPr>
        <w:numPr>
          <w:ilvl w:val="0"/>
          <w:numId w:val="23"/>
        </w:numPr>
        <w:spacing w:after="120" w:line="278" w:lineRule="auto"/>
        <w:contextualSpacing/>
        <w:rPr>
          <w:rFonts w:ascii="Inter Tight" w:hAnsi="Inter Tight" w:cs="Inter Tight"/>
          <w:b/>
          <w:bCs/>
          <w:sz w:val="24"/>
          <w:szCs w:val="24"/>
        </w:rPr>
      </w:pPr>
      <w:r w:rsidRPr="00A40E15">
        <w:rPr>
          <w:rFonts w:ascii="Inter Tight" w:hAnsi="Inter Tight" w:cs="Inter Tight"/>
          <w:b/>
          <w:bCs/>
          <w:sz w:val="24"/>
          <w:szCs w:val="24"/>
        </w:rPr>
        <w:t xml:space="preserve">Censimento prodotto da Anagrafe Federale FIGC (no bozza – deve riportare in alto a sinistra N.PRATICA UAF-…)    </w:t>
      </w:r>
    </w:p>
    <w:p w14:paraId="0187EF42" w14:textId="77777777" w:rsidR="0013314F" w:rsidRPr="00A40E15" w:rsidRDefault="0013314F">
      <w:pPr>
        <w:numPr>
          <w:ilvl w:val="0"/>
          <w:numId w:val="23"/>
        </w:numPr>
        <w:spacing w:after="120" w:line="278" w:lineRule="auto"/>
        <w:contextualSpacing/>
        <w:rPr>
          <w:rFonts w:ascii="Inter Tight" w:hAnsi="Inter Tight" w:cs="Inter Tight"/>
          <w:b/>
          <w:bCs/>
          <w:sz w:val="24"/>
          <w:szCs w:val="24"/>
        </w:rPr>
      </w:pPr>
      <w:r w:rsidRPr="00A40E15">
        <w:rPr>
          <w:rFonts w:ascii="Inter Tight" w:hAnsi="Inter Tight" w:cs="Inter Tight"/>
          <w:b/>
          <w:bCs/>
          <w:sz w:val="24"/>
          <w:szCs w:val="24"/>
        </w:rPr>
        <w:t xml:space="preserve">Delega diritti immagine                          </w:t>
      </w:r>
    </w:p>
    <w:p w14:paraId="56F26415" w14:textId="77777777" w:rsidR="0013314F" w:rsidRPr="00A40E15" w:rsidRDefault="0013314F">
      <w:pPr>
        <w:numPr>
          <w:ilvl w:val="0"/>
          <w:numId w:val="23"/>
        </w:numPr>
        <w:spacing w:before="120" w:after="120" w:line="278" w:lineRule="auto"/>
        <w:contextualSpacing/>
        <w:jc w:val="both"/>
        <w:rPr>
          <w:rFonts w:ascii="Inter Tight" w:hAnsi="Inter Tight" w:cs="Inter Tight"/>
          <w:b/>
          <w:bCs/>
          <w:sz w:val="24"/>
          <w:szCs w:val="24"/>
        </w:rPr>
      </w:pPr>
      <w:r w:rsidRPr="00A40E15">
        <w:rPr>
          <w:rFonts w:ascii="Inter Tight" w:hAnsi="Inter Tight" w:cs="Inter Tight"/>
          <w:b/>
          <w:bCs/>
          <w:sz w:val="24"/>
          <w:szCs w:val="24"/>
        </w:rPr>
        <w:t xml:space="preserve">Dati societari </w:t>
      </w:r>
      <w:r w:rsidRPr="00A40E15">
        <w:rPr>
          <w:rFonts w:ascii="Inter Tight" w:hAnsi="Inter Tight" w:cs="Inter Tight"/>
          <w:sz w:val="24"/>
          <w:szCs w:val="24"/>
        </w:rPr>
        <w:t>(</w:t>
      </w:r>
      <w:r w:rsidRPr="00A40E15">
        <w:rPr>
          <w:rFonts w:ascii="Inter Tight" w:hAnsi="Inter Tight" w:cs="Inter Tight"/>
          <w:b/>
          <w:bCs/>
          <w:sz w:val="24"/>
          <w:szCs w:val="24"/>
        </w:rPr>
        <w:t>PEC OBBLIGATORIA)</w:t>
      </w:r>
    </w:p>
    <w:p w14:paraId="2BF660CF" w14:textId="77777777" w:rsidR="0013314F" w:rsidRPr="00A40E15" w:rsidRDefault="0013314F" w:rsidP="0013314F">
      <w:pPr>
        <w:spacing w:after="120"/>
        <w:ind w:left="708"/>
        <w:contextualSpacing/>
        <w:rPr>
          <w:rFonts w:ascii="Inter Tight" w:hAnsi="Inter Tight" w:cs="Inter Tight"/>
          <w:color w:val="FF0000"/>
          <w:sz w:val="24"/>
          <w:szCs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13314F" w:rsidRPr="00A40E15" w14:paraId="423FAA4F" w14:textId="77777777" w:rsidTr="00807042">
        <w:tc>
          <w:tcPr>
            <w:tcW w:w="9781" w:type="dxa"/>
            <w:tcBorders>
              <w:top w:val="single" w:sz="4" w:space="0" w:color="auto"/>
              <w:left w:val="single" w:sz="4" w:space="0" w:color="auto"/>
              <w:bottom w:val="single" w:sz="4" w:space="0" w:color="auto"/>
              <w:right w:val="single" w:sz="4" w:space="0" w:color="auto"/>
            </w:tcBorders>
            <w:hideMark/>
          </w:tcPr>
          <w:p w14:paraId="25ECA8B6" w14:textId="77777777" w:rsidR="0013314F" w:rsidRPr="00A40E15" w:rsidRDefault="0013314F" w:rsidP="00807042">
            <w:pPr>
              <w:jc w:val="both"/>
              <w:rPr>
                <w:rFonts w:ascii="Inter Tight" w:hAnsi="Inter Tight" w:cs="Inter Tight"/>
                <w:sz w:val="24"/>
                <w:szCs w:val="24"/>
              </w:rPr>
            </w:pPr>
            <w:r w:rsidRPr="00A40E15">
              <w:rPr>
                <w:rFonts w:ascii="Inter Tight" w:hAnsi="Inter Tight" w:cs="Inter Tight"/>
                <w:sz w:val="24"/>
                <w:szCs w:val="24"/>
              </w:rPr>
              <w:t>Tutte le informazioni contenute nel foglio “</w:t>
            </w:r>
            <w:r w:rsidRPr="00A40E15">
              <w:rPr>
                <w:rFonts w:ascii="Inter Tight" w:hAnsi="Inter Tight" w:cs="Inter Tight"/>
                <w:b/>
                <w:sz w:val="24"/>
                <w:szCs w:val="24"/>
              </w:rPr>
              <w:t>Dati Società</w:t>
            </w:r>
            <w:r w:rsidRPr="00A40E15">
              <w:rPr>
                <w:rFonts w:ascii="Inter Tight" w:hAnsi="Inter Tight" w:cs="Inter Tight"/>
                <w:sz w:val="24"/>
                <w:szCs w:val="24"/>
              </w:rPr>
              <w:t xml:space="preserve">”, oltre a costituire la base per l’eventuale pubblicazione dell’”ANNUARIO ON LINE”, sono da considerarsi </w:t>
            </w:r>
            <w:r w:rsidRPr="00A40E15">
              <w:rPr>
                <w:rFonts w:ascii="Inter Tight" w:hAnsi="Inter Tight" w:cs="Inter Tight"/>
                <w:b/>
                <w:sz w:val="24"/>
                <w:szCs w:val="24"/>
              </w:rPr>
              <w:t>“dati ufficiali”</w:t>
            </w:r>
            <w:r w:rsidRPr="00A40E15">
              <w:rPr>
                <w:rFonts w:ascii="Inter Tight" w:hAnsi="Inter Tight" w:cs="Inter Tight"/>
                <w:sz w:val="24"/>
                <w:szCs w:val="24"/>
              </w:rPr>
              <w:t>, da utilizzarsi per ogni comunicazione, pertanto devono essere immesse con la massima completezza e attenzione.</w:t>
            </w:r>
          </w:p>
          <w:p w14:paraId="03111AD9" w14:textId="77777777" w:rsidR="0013314F" w:rsidRPr="00A40E15" w:rsidRDefault="0013314F" w:rsidP="00807042">
            <w:pPr>
              <w:jc w:val="both"/>
              <w:rPr>
                <w:rFonts w:ascii="Inter Tight" w:hAnsi="Inter Tight" w:cs="Inter Tight"/>
                <w:sz w:val="24"/>
                <w:szCs w:val="24"/>
                <w:highlight w:val="yellow"/>
              </w:rPr>
            </w:pPr>
            <w:r w:rsidRPr="00A40E15">
              <w:rPr>
                <w:rFonts w:ascii="Inter Tight" w:hAnsi="Inter Tight" w:cs="Inter Tight"/>
                <w:sz w:val="24"/>
                <w:szCs w:val="24"/>
              </w:rPr>
              <w:t xml:space="preserve">Considerato che gran parte delle comunicazioni avvengono attraverso posta elettronica, si raccomanda di indicare un valido </w:t>
            </w:r>
            <w:r w:rsidRPr="00A40E15">
              <w:rPr>
                <w:rFonts w:ascii="Inter Tight" w:hAnsi="Inter Tight" w:cs="Inter Tight"/>
                <w:b/>
                <w:sz w:val="24"/>
                <w:szCs w:val="24"/>
              </w:rPr>
              <w:t>indirizzo e-mail</w:t>
            </w:r>
            <w:r w:rsidRPr="00A40E15">
              <w:rPr>
                <w:rFonts w:ascii="Inter Tight" w:hAnsi="Inter Tight" w:cs="Inter Tight"/>
                <w:sz w:val="24"/>
                <w:szCs w:val="24"/>
              </w:rPr>
              <w:t xml:space="preserve">, possibilmente appositamente dedicato e non personale di soggetti tesserati per la società. </w:t>
            </w:r>
          </w:p>
        </w:tc>
      </w:tr>
    </w:tbl>
    <w:p w14:paraId="1F756A60" w14:textId="77777777" w:rsidR="0013314F" w:rsidRPr="00A40E15" w:rsidRDefault="0013314F" w:rsidP="0013314F">
      <w:pPr>
        <w:jc w:val="both"/>
        <w:rPr>
          <w:rFonts w:ascii="Inter Tight" w:hAnsi="Inter Tight" w:cs="Inter Tight"/>
          <w:b/>
          <w:color w:val="C00000"/>
          <w:sz w:val="22"/>
          <w:szCs w:val="22"/>
          <w:highlight w:val="yellow"/>
        </w:rPr>
      </w:pPr>
    </w:p>
    <w:p w14:paraId="7508BF70" w14:textId="77777777" w:rsidR="0013314F" w:rsidRPr="00A40E15" w:rsidRDefault="0013314F" w:rsidP="0013314F">
      <w:pPr>
        <w:jc w:val="both"/>
        <w:rPr>
          <w:rFonts w:ascii="Inter Tight" w:hAnsi="Inter Tight" w:cs="Inter Tight"/>
          <w:b/>
          <w:color w:val="C00000"/>
          <w:sz w:val="22"/>
          <w:szCs w:val="22"/>
          <w:highlight w:val="yellow"/>
        </w:rPr>
      </w:pPr>
    </w:p>
    <w:p w14:paraId="6BA51EB3" w14:textId="77777777" w:rsidR="0013314F" w:rsidRPr="00A40E15" w:rsidRDefault="0013314F" w:rsidP="0013314F">
      <w:pPr>
        <w:jc w:val="both"/>
        <w:rPr>
          <w:rFonts w:ascii="Inter Tight" w:hAnsi="Inter Tight" w:cs="Inter Tight"/>
          <w:b/>
          <w:sz w:val="24"/>
          <w:szCs w:val="24"/>
        </w:rPr>
      </w:pPr>
      <w:r w:rsidRPr="00A40E15">
        <w:rPr>
          <w:rFonts w:ascii="Inter Tight" w:hAnsi="Inter Tight" w:cs="Inter Tight"/>
          <w:b/>
          <w:sz w:val="24"/>
          <w:szCs w:val="24"/>
        </w:rPr>
        <w:t>C – EVENTUALE DOCUMENTAZIONE DA ALLEGARE ALLA DOMANDA DI ISCRIZIONE</w:t>
      </w:r>
    </w:p>
    <w:p w14:paraId="3897B256" w14:textId="77777777" w:rsidR="0013314F" w:rsidRPr="00A40E15" w:rsidRDefault="0013314F" w:rsidP="0013314F">
      <w:pPr>
        <w:spacing w:before="120"/>
        <w:ind w:firstLine="340"/>
        <w:jc w:val="both"/>
        <w:rPr>
          <w:rFonts w:ascii="Inter Tight" w:hAnsi="Inter Tight" w:cs="Inter Tight"/>
          <w:sz w:val="24"/>
          <w:szCs w:val="24"/>
        </w:rPr>
      </w:pPr>
      <w:r w:rsidRPr="00A40E15">
        <w:rPr>
          <w:rFonts w:ascii="Inter Tight" w:hAnsi="Inter Tight" w:cs="Inter Tight"/>
          <w:b/>
          <w:sz w:val="24"/>
          <w:szCs w:val="24"/>
        </w:rPr>
        <w:t>C.1.</w:t>
      </w:r>
      <w:r w:rsidRPr="00A40E15">
        <w:rPr>
          <w:rFonts w:ascii="Inter Tight" w:hAnsi="Inter Tight" w:cs="Inter Tight"/>
          <w:sz w:val="24"/>
          <w:szCs w:val="24"/>
        </w:rPr>
        <w:t xml:space="preserve"> - Le Società devono trasmettere, in allegato, alla domanda di iscrizione la sotto specificata documentazione nei casi in cui:</w:t>
      </w:r>
    </w:p>
    <w:p w14:paraId="2EA16A14" w14:textId="77777777" w:rsidR="0013314F" w:rsidRPr="00A40E15" w:rsidRDefault="0013314F">
      <w:pPr>
        <w:numPr>
          <w:ilvl w:val="0"/>
          <w:numId w:val="20"/>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il Comune proprietario non fosse in grado di rilasciare il documento entro i termini previsti, la Società dovrà presentare apposita attestazione del Comune con la quale l’Ente si impegna a rilasciare la </w:t>
      </w:r>
      <w:r w:rsidRPr="00A40E15">
        <w:rPr>
          <w:rFonts w:ascii="Inter Tight" w:hAnsi="Inter Tight" w:cs="Inter Tight"/>
          <w:i/>
          <w:sz w:val="24"/>
          <w:szCs w:val="24"/>
        </w:rPr>
        <w:t>dichiarazione di disponibilità come indicato alla lett. B.1.</w:t>
      </w:r>
      <w:r w:rsidRPr="00A40E15">
        <w:rPr>
          <w:rFonts w:ascii="Inter Tight" w:hAnsi="Inter Tight" w:cs="Inter Tight"/>
          <w:sz w:val="24"/>
          <w:szCs w:val="24"/>
        </w:rPr>
        <w:t xml:space="preserve"> prima dell’inizio del Campionato;</w:t>
      </w:r>
    </w:p>
    <w:p w14:paraId="016F5D22" w14:textId="77777777" w:rsidR="0013314F" w:rsidRPr="00A40E15" w:rsidRDefault="0013314F">
      <w:pPr>
        <w:numPr>
          <w:ilvl w:val="0"/>
          <w:numId w:val="20"/>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la Società intenda svolgere </w:t>
      </w:r>
      <w:r w:rsidRPr="00A40E15">
        <w:rPr>
          <w:rFonts w:ascii="Inter Tight" w:hAnsi="Inter Tight" w:cs="Inter Tight"/>
          <w:b/>
          <w:sz w:val="24"/>
          <w:szCs w:val="24"/>
        </w:rPr>
        <w:t>attività in impianti non ubicati nel territorio comunale in cui hanno sede</w:t>
      </w:r>
      <w:r w:rsidRPr="00A40E15">
        <w:rPr>
          <w:rFonts w:ascii="Inter Tight" w:hAnsi="Inter Tight" w:cs="Inter Tight"/>
          <w:sz w:val="24"/>
          <w:szCs w:val="24"/>
        </w:rPr>
        <w:t xml:space="preserve">, dovrà presentare al Comitato Regionale la domanda di autorizzazione alla deroga opportunamente </w:t>
      </w:r>
      <w:r w:rsidRPr="00A40E15">
        <w:rPr>
          <w:rFonts w:ascii="Inter Tight" w:hAnsi="Inter Tight" w:cs="Inter Tight"/>
          <w:sz w:val="24"/>
          <w:szCs w:val="24"/>
          <w:u w:val="single"/>
        </w:rPr>
        <w:t xml:space="preserve">motivata e documentata </w:t>
      </w:r>
      <w:r w:rsidRPr="00A40E15">
        <w:rPr>
          <w:rFonts w:ascii="Inter Tight" w:hAnsi="Inter Tight" w:cs="Inter Tight"/>
          <w:sz w:val="24"/>
          <w:szCs w:val="24"/>
        </w:rPr>
        <w:t xml:space="preserve">all’indirizzo PEC </w:t>
      </w:r>
      <w:hyperlink r:id="rId23" w:history="1">
        <w:r w:rsidRPr="00A40E15">
          <w:rPr>
            <w:rFonts w:ascii="Inter Tight" w:hAnsi="Inter Tight" w:cs="Inter Tight"/>
            <w:sz w:val="24"/>
            <w:szCs w:val="24"/>
            <w:u w:val="single"/>
          </w:rPr>
          <w:t>info@pec.figccrer.it</w:t>
        </w:r>
      </w:hyperlink>
      <w:r w:rsidRPr="00A40E15">
        <w:rPr>
          <w:rFonts w:ascii="Inter Tight" w:hAnsi="Inter Tight" w:cs="Inter Tight"/>
          <w:sz w:val="24"/>
          <w:szCs w:val="24"/>
        </w:rPr>
        <w:t xml:space="preserve">. In </w:t>
      </w:r>
      <w:r w:rsidRPr="00A40E15">
        <w:rPr>
          <w:rFonts w:ascii="Inter Tight" w:hAnsi="Inter Tight" w:cs="Inter Tight"/>
          <w:sz w:val="24"/>
          <w:szCs w:val="24"/>
          <w:u w:val="single"/>
        </w:rPr>
        <w:t>via eccezionale e per fondati motivi</w:t>
      </w:r>
      <w:r w:rsidRPr="00A40E15">
        <w:rPr>
          <w:rFonts w:ascii="Inter Tight" w:hAnsi="Inter Tight" w:cs="Inter Tight"/>
          <w:sz w:val="24"/>
          <w:szCs w:val="24"/>
        </w:rPr>
        <w:t>, il Comitato Regionale, ai sensi dell’art. 19, co. 4 delle NOIF. esaminerà la richiesta e valuterà ogni singola situazione al fine dell’eventuale rilascio dell’autorizzazione richiesta;</w:t>
      </w:r>
    </w:p>
    <w:p w14:paraId="285488FE" w14:textId="77777777" w:rsidR="0013314F" w:rsidRPr="00A40E15" w:rsidRDefault="0013314F">
      <w:pPr>
        <w:numPr>
          <w:ilvl w:val="0"/>
          <w:numId w:val="20"/>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bCs/>
          <w:sz w:val="24"/>
          <w:szCs w:val="24"/>
        </w:rPr>
        <w:t xml:space="preserve">la Società abbia </w:t>
      </w:r>
      <w:r w:rsidRPr="00A40E15">
        <w:rPr>
          <w:rFonts w:ascii="Inter Tight" w:hAnsi="Inter Tight" w:cs="Inter Tight"/>
          <w:b/>
          <w:sz w:val="24"/>
          <w:szCs w:val="24"/>
        </w:rPr>
        <w:t>eventuali debiti nei</w:t>
      </w:r>
      <w:r w:rsidRPr="00A40E15">
        <w:rPr>
          <w:rFonts w:ascii="Inter Tight" w:hAnsi="Inter Tight" w:cs="Inter Tight"/>
          <w:sz w:val="24"/>
          <w:szCs w:val="24"/>
        </w:rPr>
        <w:t xml:space="preserve"> </w:t>
      </w:r>
      <w:r w:rsidRPr="00A40E15">
        <w:rPr>
          <w:rFonts w:ascii="Inter Tight" w:hAnsi="Inter Tight" w:cs="Inter Tight"/>
          <w:b/>
          <w:sz w:val="24"/>
          <w:szCs w:val="24"/>
        </w:rPr>
        <w:t>confronti degli aventi diritto</w:t>
      </w:r>
      <w:r w:rsidRPr="00A40E15">
        <w:rPr>
          <w:rFonts w:ascii="Inter Tight" w:hAnsi="Inter Tight" w:cs="Inter Tight"/>
          <w:sz w:val="24"/>
          <w:szCs w:val="24"/>
        </w:rPr>
        <w:t xml:space="preserve"> (Enti federali/Società/calciatori/allenatori ecc.), dovrà presentare </w:t>
      </w:r>
      <w:r w:rsidRPr="00A40E15">
        <w:rPr>
          <w:rFonts w:ascii="Inter Tight" w:hAnsi="Inter Tight" w:cs="Inter Tight"/>
          <w:b/>
          <w:sz w:val="24"/>
          <w:szCs w:val="24"/>
        </w:rPr>
        <w:t>documentazione</w:t>
      </w:r>
      <w:r w:rsidRPr="00A40E15">
        <w:rPr>
          <w:rFonts w:ascii="Inter Tight" w:hAnsi="Inter Tight" w:cs="Inter Tight"/>
          <w:sz w:val="24"/>
          <w:szCs w:val="24"/>
        </w:rPr>
        <w:t xml:space="preserve">, incontestabile e dimostrativa, </w:t>
      </w:r>
      <w:r w:rsidRPr="00A40E15">
        <w:rPr>
          <w:rFonts w:ascii="Inter Tight" w:hAnsi="Inter Tight" w:cs="Inter Tight"/>
          <w:b/>
          <w:sz w:val="24"/>
          <w:szCs w:val="24"/>
        </w:rPr>
        <w:t xml:space="preserve">dell’avvenuto pagamento. </w:t>
      </w:r>
      <w:r w:rsidRPr="00A40E15">
        <w:rPr>
          <w:rFonts w:ascii="Inter Tight" w:hAnsi="Inter Tight" w:cs="Inter Tight"/>
          <w:sz w:val="24"/>
          <w:szCs w:val="24"/>
        </w:rPr>
        <w:t xml:space="preserve">Rientra fra gli oneri da corrispondere il versamento di somme dovute a titolo di </w:t>
      </w:r>
      <w:r w:rsidRPr="00A40E15">
        <w:rPr>
          <w:rFonts w:ascii="Inter Tight" w:hAnsi="Inter Tight" w:cs="Inter Tight"/>
          <w:b/>
          <w:bCs/>
          <w:sz w:val="24"/>
          <w:szCs w:val="24"/>
        </w:rPr>
        <w:t>diritti per la riomologazione degli impianti in erba artificiale</w:t>
      </w:r>
      <w:r w:rsidRPr="00A40E15">
        <w:rPr>
          <w:rFonts w:ascii="Inter Tight" w:hAnsi="Inter Tight" w:cs="Inter Tight"/>
          <w:sz w:val="24"/>
          <w:szCs w:val="24"/>
          <w:u w:val="single"/>
        </w:rPr>
        <w:t>;</w:t>
      </w:r>
      <w:r w:rsidRPr="00A40E15">
        <w:rPr>
          <w:rFonts w:ascii="Inter Tight" w:hAnsi="Inter Tight" w:cs="Inter Tight"/>
          <w:sz w:val="24"/>
          <w:szCs w:val="24"/>
        </w:rPr>
        <w:t xml:space="preserve"> quindi non saranno accettate le domande di ammissione delle Società che non provvederanno a documentare l’avvenuto pagamento;</w:t>
      </w:r>
    </w:p>
    <w:p w14:paraId="4E182F1F" w14:textId="77777777" w:rsidR="0013314F" w:rsidRPr="00A40E15" w:rsidRDefault="0013314F">
      <w:pPr>
        <w:numPr>
          <w:ilvl w:val="0"/>
          <w:numId w:val="20"/>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le Società che svolgono campionati di </w:t>
      </w:r>
      <w:r w:rsidRPr="00A40E15">
        <w:rPr>
          <w:rFonts w:ascii="Inter Tight" w:hAnsi="Inter Tight" w:cs="Inter Tight"/>
          <w:b/>
          <w:bCs/>
          <w:sz w:val="24"/>
          <w:szCs w:val="24"/>
        </w:rPr>
        <w:t>CALCIO A 5</w:t>
      </w:r>
      <w:r w:rsidRPr="00A40E15">
        <w:rPr>
          <w:rFonts w:ascii="Inter Tight" w:hAnsi="Inter Tight" w:cs="Inter Tight"/>
          <w:sz w:val="24"/>
          <w:szCs w:val="24"/>
        </w:rPr>
        <w:t xml:space="preserve"> dovranno presentare il </w:t>
      </w:r>
      <w:r w:rsidRPr="00A40E15">
        <w:rPr>
          <w:rFonts w:ascii="Inter Tight" w:hAnsi="Inter Tight" w:cs="Inter Tight"/>
          <w:b/>
          <w:sz w:val="24"/>
          <w:szCs w:val="24"/>
        </w:rPr>
        <w:t xml:space="preserve">Foglio questionario desiderata </w:t>
      </w:r>
      <w:r w:rsidRPr="00A40E15">
        <w:rPr>
          <w:rFonts w:ascii="Inter Tight" w:hAnsi="Inter Tight" w:cs="Inter Tight"/>
          <w:sz w:val="24"/>
          <w:szCs w:val="24"/>
        </w:rPr>
        <w:t xml:space="preserve">(allegato ai comunicati ufficiali e presente alla sezione Modulistica del sito del C.R.E.R. </w:t>
      </w:r>
      <w:hyperlink r:id="rId24" w:history="1">
        <w:r w:rsidRPr="00A40E15">
          <w:rPr>
            <w:rFonts w:ascii="Inter Tight" w:hAnsi="Inter Tight" w:cs="Inter Tight"/>
            <w:sz w:val="24"/>
            <w:szCs w:val="24"/>
            <w:u w:val="single"/>
          </w:rPr>
          <w:t>www.figccrer.it</w:t>
        </w:r>
      </w:hyperlink>
      <w:r w:rsidRPr="00A40E15">
        <w:rPr>
          <w:rFonts w:ascii="Inter Tight" w:hAnsi="Inter Tight" w:cs="Inter Tight"/>
          <w:sz w:val="24"/>
          <w:szCs w:val="24"/>
        </w:rPr>
        <w:t xml:space="preserve">) da inviare all’indirizzo    e-mail del Calcio a 5 regionale </w:t>
      </w:r>
      <w:hyperlink r:id="rId25" w:history="1">
        <w:r w:rsidRPr="00A40E15">
          <w:rPr>
            <w:rFonts w:ascii="Inter Tight" w:hAnsi="Inter Tight" w:cs="Inter Tight"/>
            <w:b/>
            <w:sz w:val="24"/>
            <w:szCs w:val="24"/>
            <w:u w:val="single"/>
          </w:rPr>
          <w:t>calcioa5@figccrer.it</w:t>
        </w:r>
      </w:hyperlink>
      <w:r w:rsidRPr="00A40E15">
        <w:rPr>
          <w:rFonts w:ascii="Inter Tight" w:hAnsi="Inter Tight" w:cs="Inter Tight"/>
          <w:b/>
          <w:sz w:val="24"/>
          <w:szCs w:val="24"/>
        </w:rPr>
        <w:t>.</w:t>
      </w:r>
    </w:p>
    <w:p w14:paraId="10D49C1B" w14:textId="77777777" w:rsidR="0013314F" w:rsidRPr="00A40E15" w:rsidRDefault="0013314F" w:rsidP="0013314F">
      <w:pPr>
        <w:pStyle w:val="NormaleWeb"/>
        <w:spacing w:before="0" w:beforeAutospacing="0" w:after="0" w:afterAutospacing="0"/>
        <w:ind w:left="284" w:hanging="426"/>
        <w:jc w:val="both"/>
        <w:rPr>
          <w:rFonts w:ascii="Inter Tight" w:eastAsia="Calibri" w:hAnsi="Inter Tight" w:cs="Inter Tight"/>
        </w:rPr>
      </w:pPr>
      <w:r w:rsidRPr="00A40E15">
        <w:rPr>
          <w:rFonts w:ascii="Inter Tight" w:hAnsi="Inter Tight" w:cs="Inter Tight"/>
        </w:rPr>
        <w:t>e) Per le iscrizioni alle attività giovanili di calcio a 5 FIGC–SGS per la stagione sportiva </w:t>
      </w:r>
      <w:r w:rsidRPr="00A40E15">
        <w:rPr>
          <w:rStyle w:val="Enfasigrassetto"/>
          <w:rFonts w:ascii="Inter Tight" w:hAnsi="Inter Tight" w:cs="Inter Tight"/>
        </w:rPr>
        <w:t>2026/2027</w:t>
      </w:r>
      <w:r w:rsidRPr="00A40E15">
        <w:rPr>
          <w:rFonts w:ascii="Inter Tight" w:hAnsi="Inter Tight" w:cs="Inter Tight"/>
        </w:rPr>
        <w:t xml:space="preserve">, si pubblicano di seguito specifici link Google Form per ciascuna categoria da compilare e </w:t>
      </w:r>
      <w:r w:rsidRPr="00A40E15">
        <w:rPr>
          <w:rStyle w:val="Enfasigrassetto"/>
          <w:rFonts w:ascii="Inter Tight" w:hAnsi="Inter Tight" w:cs="Inter Tight"/>
        </w:rPr>
        <w:t>link di accesso al gruppo WhatsApp organizzativo</w:t>
      </w:r>
      <w:r w:rsidRPr="00A40E15">
        <w:rPr>
          <w:rFonts w:ascii="Inter Tight" w:hAnsi="Inter Tight" w:cs="Inter Tight"/>
        </w:rPr>
        <w:t>, riservato esclusivamente ai dirigenti e ai referenti indicati dalle società.</w:t>
      </w:r>
    </w:p>
    <w:p w14:paraId="47757FE4" w14:textId="77777777" w:rsidR="0013314F" w:rsidRPr="00A40E15" w:rsidRDefault="0013314F" w:rsidP="0013314F">
      <w:pPr>
        <w:pStyle w:val="NormaleWeb"/>
        <w:spacing w:before="0" w:beforeAutospacing="0" w:after="0" w:afterAutospacing="0"/>
        <w:jc w:val="both"/>
        <w:rPr>
          <w:rFonts w:ascii="Inter Tight" w:hAnsi="Inter Tight" w:cs="Inter Tight"/>
        </w:rPr>
      </w:pPr>
    </w:p>
    <w:p w14:paraId="01B81DA2" w14:textId="77777777" w:rsidR="0013314F" w:rsidRPr="00A40E15" w:rsidRDefault="0013314F" w:rsidP="0013314F">
      <w:pPr>
        <w:pStyle w:val="Titolo3"/>
        <w:spacing w:before="0" w:after="0"/>
        <w:rPr>
          <w:rFonts w:ascii="Inter Tight" w:hAnsi="Inter Tight" w:cs="Inter Tight"/>
          <w:b/>
          <w:bCs/>
          <w:color w:val="C00000"/>
        </w:rPr>
      </w:pPr>
      <w:r w:rsidRPr="00A40E15">
        <w:rPr>
          <w:rFonts w:ascii="Inter Tight" w:hAnsi="Inter Tight" w:cs="Inter Tight"/>
          <w:b/>
          <w:bCs/>
          <w:color w:val="C00000"/>
        </w:rPr>
        <w:t>U11/Pulcini Maschile Futsal</w:t>
      </w:r>
    </w:p>
    <w:p w14:paraId="0F556E20" w14:textId="77777777" w:rsidR="0013314F" w:rsidRPr="00A40E15" w:rsidRDefault="0013314F" w:rsidP="0013314F">
      <w:pPr>
        <w:pStyle w:val="NormaleWeb"/>
        <w:spacing w:before="0" w:beforeAutospacing="0" w:after="0" w:afterAutospacing="0"/>
        <w:rPr>
          <w:rFonts w:ascii="Inter Tight" w:eastAsia="Calibri" w:hAnsi="Inter Tight" w:cs="Inter Tight"/>
        </w:rPr>
      </w:pPr>
      <w:r w:rsidRPr="00A40E15">
        <w:rPr>
          <w:rStyle w:val="Enfasigrassetto"/>
          <w:rFonts w:ascii="Inter Tight" w:hAnsi="Inter Tight" w:cs="Inter Tight"/>
        </w:rPr>
        <w:t>Google Form:</w:t>
      </w:r>
      <w:r w:rsidRPr="00A40E15">
        <w:rPr>
          <w:rFonts w:ascii="Inter Tight" w:hAnsi="Inter Tight" w:cs="Inter Tight"/>
        </w:rPr>
        <w:br/>
      </w:r>
      <w:hyperlink r:id="rId26" w:tooltip="docs.google.com" w:history="1">
        <w:r w:rsidRPr="00A40E15">
          <w:rPr>
            <w:rStyle w:val="Collegamentoipertestuale"/>
            <w:rFonts w:ascii="Inter Tight" w:hAnsi="Inter Tight" w:cs="Inter Tight"/>
          </w:rPr>
          <w:t>https://docs.google.com/forms/d/e/1FAIpQLSeZO0MJkZ--_q63IXFlsVexq3k6BZvmC0ZIXoG6sNaylPgQSw/viewform?usp=header</w:t>
        </w:r>
      </w:hyperlink>
    </w:p>
    <w:p w14:paraId="5B6E83CA" w14:textId="77777777" w:rsidR="0013314F" w:rsidRPr="00A40E15" w:rsidRDefault="0013314F" w:rsidP="0013314F">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27" w:tooltip="chat.whatsapp.com" w:history="1">
        <w:r w:rsidRPr="00A40E15">
          <w:rPr>
            <w:rStyle w:val="Collegamentoipertestuale"/>
            <w:rFonts w:ascii="Inter Tight" w:hAnsi="Inter Tight" w:cs="Inter Tight"/>
          </w:rPr>
          <w:t>https://chat.whatsapp.com/BiLPTmokj9hISGa8lXBow0?mode=gi_t</w:t>
        </w:r>
      </w:hyperlink>
    </w:p>
    <w:p w14:paraId="39C2B5C6" w14:textId="77777777" w:rsidR="0013314F" w:rsidRPr="00A40E15" w:rsidRDefault="0013314F" w:rsidP="0013314F">
      <w:pPr>
        <w:pStyle w:val="NormaleWeb"/>
        <w:spacing w:before="0" w:beforeAutospacing="0" w:after="0" w:afterAutospacing="0"/>
        <w:rPr>
          <w:rFonts w:ascii="Inter Tight" w:hAnsi="Inter Tight" w:cs="Inter Tight"/>
        </w:rPr>
      </w:pPr>
    </w:p>
    <w:p w14:paraId="7DC43B27" w14:textId="77777777" w:rsidR="0013314F" w:rsidRPr="00A40E15" w:rsidRDefault="0013314F" w:rsidP="0013314F">
      <w:pPr>
        <w:pStyle w:val="Titolo3"/>
        <w:spacing w:before="0" w:after="0"/>
        <w:rPr>
          <w:rFonts w:ascii="Inter Tight" w:hAnsi="Inter Tight" w:cs="Inter Tight"/>
          <w:b/>
          <w:bCs/>
          <w:color w:val="C00000"/>
        </w:rPr>
      </w:pPr>
      <w:r w:rsidRPr="00A40E15">
        <w:rPr>
          <w:rFonts w:ascii="Inter Tight" w:hAnsi="Inter Tight" w:cs="Inter Tight"/>
          <w:b/>
          <w:bCs/>
          <w:color w:val="C00000"/>
        </w:rPr>
        <w:t>U11/Pulcini Femminile Futsal</w:t>
      </w:r>
    </w:p>
    <w:p w14:paraId="6C1E3948" w14:textId="77777777" w:rsidR="0013314F" w:rsidRPr="00A40E15" w:rsidRDefault="0013314F" w:rsidP="0013314F">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28" w:tooltip="docs.google.com" w:history="1">
        <w:r w:rsidRPr="00A40E15">
          <w:rPr>
            <w:rStyle w:val="Collegamentoipertestuale"/>
            <w:rFonts w:ascii="Inter Tight" w:hAnsi="Inter Tight" w:cs="Inter Tight"/>
            <w:lang w:val="nl-NL"/>
          </w:rPr>
          <w:t>https://docs.google.com/forms/d/e/1FAIpQLScUhb5NlSnc_arYAQ-DSfz7diTMG5xJEofY-yO4W0aJl3VBUA/viewform?usp=publish-editor</w:t>
        </w:r>
      </w:hyperlink>
    </w:p>
    <w:p w14:paraId="5E887192" w14:textId="77777777" w:rsidR="0013314F" w:rsidRPr="00A40E15" w:rsidRDefault="0013314F" w:rsidP="0013314F">
      <w:pPr>
        <w:pStyle w:val="NormaleWeb"/>
        <w:spacing w:before="0" w:beforeAutospacing="0" w:after="0" w:afterAutospacing="0"/>
        <w:rPr>
          <w:rFonts w:ascii="Inter Tight" w:hAnsi="Inter Tight" w:cs="Inter Tight"/>
          <w:lang w:val="nl-NL"/>
        </w:rPr>
      </w:pPr>
      <w:r w:rsidRPr="00A40E15">
        <w:rPr>
          <w:rStyle w:val="Enfasigrassetto"/>
          <w:rFonts w:ascii="Inter Tight" w:hAnsi="Inter Tight" w:cs="Inter Tight"/>
          <w:lang w:val="nl-NL"/>
        </w:rPr>
        <w:t>Gruppo WhatsApp referenti:</w:t>
      </w:r>
      <w:r w:rsidRPr="00A40E15">
        <w:rPr>
          <w:rFonts w:ascii="Inter Tight" w:hAnsi="Inter Tight" w:cs="Inter Tight"/>
          <w:lang w:val="nl-NL"/>
        </w:rPr>
        <w:br/>
      </w:r>
      <w:hyperlink r:id="rId29" w:tooltip="chat.whatsapp.com" w:history="1">
        <w:r w:rsidRPr="00A40E15">
          <w:rPr>
            <w:rStyle w:val="Collegamentoipertestuale"/>
            <w:rFonts w:ascii="Inter Tight" w:hAnsi="Inter Tight" w:cs="Inter Tight"/>
            <w:lang w:val="nl-NL"/>
          </w:rPr>
          <w:t>https://chat.whatsapp.com/GnqumaokVUZD0pYpMPDJqk?mode=gi_t</w:t>
        </w:r>
      </w:hyperlink>
    </w:p>
    <w:p w14:paraId="3379D5F7" w14:textId="77777777" w:rsidR="0013314F" w:rsidRPr="00A40E15" w:rsidRDefault="0013314F" w:rsidP="0013314F">
      <w:pPr>
        <w:pStyle w:val="NormaleWeb"/>
        <w:spacing w:before="0" w:beforeAutospacing="0" w:after="0" w:afterAutospacing="0"/>
        <w:rPr>
          <w:rFonts w:ascii="Inter Tight" w:hAnsi="Inter Tight" w:cs="Inter Tight"/>
          <w:lang w:val="nl-NL"/>
        </w:rPr>
      </w:pPr>
    </w:p>
    <w:p w14:paraId="64123C18" w14:textId="77777777" w:rsidR="0013314F" w:rsidRPr="00A40E15" w:rsidRDefault="0013314F" w:rsidP="0013314F">
      <w:pPr>
        <w:pStyle w:val="Titolo3"/>
        <w:spacing w:before="0" w:after="0"/>
        <w:rPr>
          <w:rFonts w:ascii="Inter Tight" w:hAnsi="Inter Tight" w:cs="Inter Tight"/>
          <w:b/>
          <w:bCs/>
          <w:color w:val="C00000"/>
          <w:lang w:val="nl-NL"/>
        </w:rPr>
      </w:pPr>
      <w:r w:rsidRPr="00A40E15">
        <w:rPr>
          <w:rFonts w:ascii="Inter Tight" w:hAnsi="Inter Tight" w:cs="Inter Tight"/>
          <w:b/>
          <w:bCs/>
          <w:color w:val="C00000"/>
          <w:lang w:val="nl-NL"/>
        </w:rPr>
        <w:t>U13/Esordienti Maschile Futsal</w:t>
      </w:r>
    </w:p>
    <w:p w14:paraId="2A985CFB" w14:textId="77777777" w:rsidR="0013314F" w:rsidRPr="00A40E15" w:rsidRDefault="0013314F" w:rsidP="0013314F">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30" w:tooltip="docs.google.com" w:history="1">
        <w:r w:rsidRPr="00A40E15">
          <w:rPr>
            <w:rStyle w:val="Collegamentoipertestuale"/>
            <w:rFonts w:ascii="Inter Tight" w:hAnsi="Inter Tight" w:cs="Inter Tight"/>
            <w:lang w:val="nl-NL"/>
          </w:rPr>
          <w:t>https://docs.google.com/forms/d/e/1FAIpQLSeCGL2dXJ9HdOCwpqtE2uJJ1C8QKNsBa66Q-aGHDfTl0UEQPg/viewform?usp=header</w:t>
        </w:r>
      </w:hyperlink>
    </w:p>
    <w:p w14:paraId="3233D11E" w14:textId="77777777" w:rsidR="0013314F" w:rsidRPr="00A40E15" w:rsidRDefault="0013314F" w:rsidP="0013314F">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31" w:tooltip="chat.whatsapp.com" w:history="1">
        <w:r w:rsidRPr="00A40E15">
          <w:rPr>
            <w:rStyle w:val="Collegamentoipertestuale"/>
            <w:rFonts w:ascii="Inter Tight" w:hAnsi="Inter Tight" w:cs="Inter Tight"/>
          </w:rPr>
          <w:t>https://chat.whatsapp.com/Fa7heTvYLtX3GAOZ6NirUL?mode=gi_t</w:t>
        </w:r>
      </w:hyperlink>
    </w:p>
    <w:p w14:paraId="08EA2DC4" w14:textId="77777777" w:rsidR="0013314F" w:rsidRPr="00A40E15" w:rsidRDefault="0013314F" w:rsidP="0013314F">
      <w:pPr>
        <w:pStyle w:val="NormaleWeb"/>
        <w:spacing w:before="0" w:beforeAutospacing="0" w:after="0" w:afterAutospacing="0"/>
        <w:rPr>
          <w:rFonts w:ascii="Inter Tight" w:hAnsi="Inter Tight" w:cs="Inter Tight"/>
        </w:rPr>
      </w:pPr>
    </w:p>
    <w:p w14:paraId="1AEA5EB8" w14:textId="77777777" w:rsidR="0013314F" w:rsidRPr="00A40E15" w:rsidRDefault="0013314F" w:rsidP="0013314F">
      <w:pPr>
        <w:pStyle w:val="Titolo3"/>
        <w:spacing w:before="0" w:after="0"/>
        <w:rPr>
          <w:rFonts w:ascii="Inter Tight" w:hAnsi="Inter Tight" w:cs="Inter Tight"/>
          <w:b/>
          <w:bCs/>
          <w:color w:val="C00000"/>
        </w:rPr>
      </w:pPr>
      <w:r w:rsidRPr="00A40E15">
        <w:rPr>
          <w:rFonts w:ascii="Inter Tight" w:hAnsi="Inter Tight" w:cs="Inter Tight"/>
          <w:b/>
          <w:bCs/>
          <w:color w:val="C00000"/>
        </w:rPr>
        <w:t>U13/Esordienti Femminile Futsal</w:t>
      </w:r>
    </w:p>
    <w:p w14:paraId="2C407A42" w14:textId="77777777" w:rsidR="0013314F" w:rsidRPr="00A40E15" w:rsidRDefault="0013314F" w:rsidP="0013314F">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32" w:tooltip="docs.google.com" w:history="1">
        <w:r w:rsidRPr="00A40E15">
          <w:rPr>
            <w:rStyle w:val="Collegamentoipertestuale"/>
            <w:rFonts w:ascii="Inter Tight" w:hAnsi="Inter Tight" w:cs="Inter Tight"/>
            <w:lang w:val="nl-NL"/>
          </w:rPr>
          <w:t>https://docs.google.com/forms/d/e/1FAIpQLSexHhXFp8i70PHXKaZzoXWUZaT6Yba7Lj1bl1P56Rg9aT0Dog/viewform?usp=header</w:t>
        </w:r>
      </w:hyperlink>
    </w:p>
    <w:p w14:paraId="409EFF68" w14:textId="77777777" w:rsidR="0013314F" w:rsidRPr="00A40E15" w:rsidRDefault="0013314F" w:rsidP="0013314F">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33" w:tooltip="chat.whatsapp.com" w:history="1">
        <w:r w:rsidRPr="00A40E15">
          <w:rPr>
            <w:rStyle w:val="Collegamentoipertestuale"/>
            <w:rFonts w:ascii="Inter Tight" w:hAnsi="Inter Tight" w:cs="Inter Tight"/>
          </w:rPr>
          <w:t>https://chat.whatsapp.com/IVRWDTGideC1b7BVrsRyJp?mode=gi_t</w:t>
        </w:r>
      </w:hyperlink>
    </w:p>
    <w:p w14:paraId="2EB912EC" w14:textId="77777777" w:rsidR="0013314F" w:rsidRPr="00A40E15" w:rsidRDefault="0013314F" w:rsidP="0013314F">
      <w:pPr>
        <w:pStyle w:val="NormaleWeb"/>
        <w:spacing w:before="0" w:beforeAutospacing="0" w:after="0" w:afterAutospacing="0"/>
        <w:rPr>
          <w:rFonts w:ascii="Inter Tight" w:hAnsi="Inter Tight" w:cs="Inter Tight"/>
        </w:rPr>
      </w:pPr>
    </w:p>
    <w:p w14:paraId="0D17AEEB" w14:textId="77777777" w:rsidR="0013314F" w:rsidRPr="00A40E15" w:rsidRDefault="0013314F" w:rsidP="0013314F">
      <w:pPr>
        <w:spacing w:before="240"/>
        <w:jc w:val="both"/>
        <w:rPr>
          <w:rFonts w:ascii="Inter Tight" w:hAnsi="Inter Tight" w:cs="Inter Tight"/>
          <w:b/>
          <w:sz w:val="24"/>
          <w:szCs w:val="24"/>
        </w:rPr>
      </w:pPr>
      <w:r w:rsidRPr="00A40E15">
        <w:rPr>
          <w:rFonts w:ascii="Inter Tight" w:hAnsi="Inter Tight" w:cs="Inter Tight"/>
          <w:b/>
          <w:sz w:val="24"/>
          <w:szCs w:val="24"/>
        </w:rPr>
        <w:t>D – LA PROCEDURA PER L’ISCRIZIONE AI CAMPIONATI</w:t>
      </w:r>
    </w:p>
    <w:p w14:paraId="609E3646" w14:textId="77777777" w:rsidR="0013314F" w:rsidRPr="00A40E15" w:rsidRDefault="0013314F" w:rsidP="0013314F">
      <w:pPr>
        <w:spacing w:before="120"/>
        <w:ind w:firstLine="340"/>
        <w:jc w:val="both"/>
        <w:rPr>
          <w:rFonts w:ascii="Inter Tight" w:hAnsi="Inter Tight" w:cs="Inter Tight"/>
          <w:b/>
          <w:sz w:val="24"/>
          <w:szCs w:val="24"/>
        </w:rPr>
      </w:pPr>
      <w:r w:rsidRPr="00A40E15">
        <w:rPr>
          <w:rFonts w:ascii="Inter Tight" w:hAnsi="Inter Tight" w:cs="Inter Tight"/>
          <w:b/>
          <w:sz w:val="24"/>
          <w:szCs w:val="24"/>
        </w:rPr>
        <w:t>D.1. – La presentazione della domanda e della documentazione</w:t>
      </w:r>
    </w:p>
    <w:p w14:paraId="30951185" w14:textId="77777777" w:rsidR="0013314F" w:rsidRPr="00A40E15" w:rsidRDefault="0013314F" w:rsidP="0013314F">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1. L’avvio delle operazioni per l’iscrizione ai Campionati decorre dal </w:t>
      </w:r>
      <w:r w:rsidRPr="00A40E15">
        <w:rPr>
          <w:rFonts w:ascii="Inter Tight" w:hAnsi="Inter Tight" w:cs="Inter Tight"/>
          <w:b/>
          <w:bCs/>
          <w:sz w:val="24"/>
          <w:szCs w:val="24"/>
        </w:rPr>
        <w:t>7 luglio 2026</w:t>
      </w:r>
      <w:r w:rsidRPr="00A40E15">
        <w:rPr>
          <w:rFonts w:ascii="Inter Tight" w:hAnsi="Inter Tight" w:cs="Inter Tight"/>
          <w:sz w:val="24"/>
          <w:szCs w:val="24"/>
        </w:rPr>
        <w:t>.</w:t>
      </w:r>
      <w:r w:rsidRPr="00A40E15">
        <w:rPr>
          <w:rFonts w:ascii="Inter Tight" w:hAnsi="Inter Tight" w:cs="Inter Tight"/>
          <w:b/>
          <w:sz w:val="24"/>
          <w:szCs w:val="24"/>
        </w:rPr>
        <w:t xml:space="preserve"> </w:t>
      </w:r>
      <w:r w:rsidRPr="00A40E15">
        <w:rPr>
          <w:rFonts w:ascii="Inter Tight" w:hAnsi="Inter Tight" w:cs="Inter Tight"/>
          <w:sz w:val="24"/>
          <w:szCs w:val="24"/>
        </w:rPr>
        <w:t>Solo da tale data sarà attiva l’area “ISCRIZIONI REGIONALI E PROVINCIALI” sul portale L.N.D. (</w:t>
      </w:r>
      <w:hyperlink r:id="rId34" w:history="1">
        <w:r w:rsidRPr="00A40E15">
          <w:rPr>
            <w:rFonts w:ascii="Inter Tight" w:hAnsi="Inter Tight" w:cs="Inter Tight"/>
            <w:color w:val="0000FF"/>
            <w:sz w:val="24"/>
            <w:szCs w:val="24"/>
            <w:u w:val="single"/>
          </w:rPr>
          <w:t>https://iscrizioni.lnd.it/</w:t>
        </w:r>
      </w:hyperlink>
      <w:r w:rsidRPr="00A40E15">
        <w:rPr>
          <w:rFonts w:ascii="Inter Tight" w:hAnsi="Inter Tight" w:cs="Inter Tight"/>
          <w:sz w:val="24"/>
          <w:szCs w:val="24"/>
        </w:rPr>
        <w:t xml:space="preserve">) che è accessibile alle Società per la compilazione delle relative domande. </w:t>
      </w:r>
    </w:p>
    <w:p w14:paraId="61CDD8FB" w14:textId="77777777" w:rsidR="0013314F" w:rsidRPr="00A40E15" w:rsidRDefault="0013314F" w:rsidP="0013314F">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2. Compilati tutti i moduli, le Società dovranno stampare, </w:t>
      </w:r>
      <w:r w:rsidRPr="00A40E15">
        <w:rPr>
          <w:rFonts w:ascii="Inter Tight" w:hAnsi="Inter Tight" w:cs="Inter Tight"/>
          <w:b/>
          <w:sz w:val="24"/>
          <w:szCs w:val="24"/>
        </w:rPr>
        <w:t>rendendo “definitivi”</w:t>
      </w:r>
      <w:r w:rsidRPr="00A40E15">
        <w:rPr>
          <w:rFonts w:ascii="Inter Tight" w:hAnsi="Inter Tight" w:cs="Inter Tight"/>
          <w:sz w:val="24"/>
          <w:szCs w:val="24"/>
        </w:rPr>
        <w:t xml:space="preserve"> i relativi documenti con l’apposito tasto in basso a destra, e, successivamente, </w:t>
      </w:r>
      <w:r w:rsidRPr="00A40E15">
        <w:rPr>
          <w:rFonts w:ascii="Inter Tight" w:hAnsi="Inter Tight" w:cs="Inter Tight"/>
          <w:sz w:val="24"/>
          <w:szCs w:val="24"/>
          <w:u w:val="single"/>
        </w:rPr>
        <w:t>completarli con le firme autografe dei soli Dirigenti negli appositi spazi</w:t>
      </w:r>
      <w:r w:rsidRPr="00A40E15">
        <w:rPr>
          <w:rFonts w:ascii="Inter Tight" w:hAnsi="Inter Tight" w:cs="Inter Tight"/>
          <w:sz w:val="24"/>
          <w:szCs w:val="24"/>
        </w:rPr>
        <w:t xml:space="preserve"> (pagine Organigramma e Delegati alla firma direttamente dal portale Anagrafe Federale).</w:t>
      </w:r>
    </w:p>
    <w:p w14:paraId="310A01D5" w14:textId="77777777" w:rsidR="0013314F" w:rsidRPr="00A40E15" w:rsidRDefault="0013314F" w:rsidP="0013314F">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3. Occorre quindi </w:t>
      </w:r>
      <w:r w:rsidRPr="00A40E15">
        <w:rPr>
          <w:rFonts w:ascii="Inter Tight" w:hAnsi="Inter Tight" w:cs="Inter Tight"/>
          <w:sz w:val="24"/>
          <w:szCs w:val="24"/>
          <w:u w:val="single"/>
        </w:rPr>
        <w:t>perfezionare l’iscrizione</w:t>
      </w:r>
      <w:r w:rsidRPr="00A40E15">
        <w:rPr>
          <w:rFonts w:ascii="Inter Tight" w:hAnsi="Inter Tight" w:cs="Inter Tight"/>
          <w:sz w:val="24"/>
          <w:szCs w:val="24"/>
        </w:rPr>
        <w:t xml:space="preserve"> con la procedura c.d. </w:t>
      </w:r>
      <w:r w:rsidRPr="00A40E15">
        <w:rPr>
          <w:rFonts w:ascii="Inter Tight" w:hAnsi="Inter Tight" w:cs="Inter Tight"/>
          <w:b/>
          <w:sz w:val="24"/>
          <w:szCs w:val="24"/>
        </w:rPr>
        <w:t>“dematerializzazione”</w:t>
      </w:r>
      <w:r w:rsidRPr="00A40E15">
        <w:rPr>
          <w:rFonts w:ascii="Inter Tight" w:hAnsi="Inter Tight" w:cs="Inter Tight"/>
          <w:sz w:val="24"/>
          <w:szCs w:val="24"/>
        </w:rPr>
        <w:t xml:space="preserve">, tramite </w:t>
      </w:r>
      <w:r w:rsidRPr="00A40E15">
        <w:rPr>
          <w:rFonts w:ascii="Inter Tight" w:hAnsi="Inter Tight" w:cs="Inter Tight"/>
          <w:b/>
          <w:sz w:val="24"/>
          <w:szCs w:val="24"/>
        </w:rPr>
        <w:t>firma elettronica</w:t>
      </w:r>
      <w:r w:rsidRPr="00A40E15">
        <w:rPr>
          <w:rFonts w:ascii="Inter Tight" w:hAnsi="Inter Tight" w:cs="Inter Tight"/>
          <w:sz w:val="24"/>
          <w:szCs w:val="24"/>
        </w:rPr>
        <w:t xml:space="preserve">. Nella Home della propria area società, alla voce </w:t>
      </w:r>
      <w:r w:rsidRPr="00A40E15">
        <w:rPr>
          <w:rFonts w:ascii="Inter Tight" w:hAnsi="Inter Tight" w:cs="Inter Tight"/>
          <w:sz w:val="24"/>
          <w:szCs w:val="24"/>
          <w:u w:val="single"/>
        </w:rPr>
        <w:t>“Riepilogo documenti con firma elettronica”</w:t>
      </w:r>
      <w:r w:rsidRPr="00A40E15">
        <w:rPr>
          <w:rFonts w:ascii="Inter Tight" w:hAnsi="Inter Tight" w:cs="Inter Tight"/>
          <w:sz w:val="24"/>
          <w:szCs w:val="24"/>
        </w:rPr>
        <w:t xml:space="preserve"> sarà presente il documento dell’iscrizione da “dematerializzare”. Selezionare la nuvoletta blu e caricare pagina per pagina tutta la documentazione prodotta (compresi gli eventuali allegati) in formato pdf. Concludere la procedura con la firma del documento tramite Codice Fiscale, Pin e telefonata. Da questo momento il documento è da considerarsi regolarmente sottoscritto e consegnato al Comitato Regionale/Delegazione di competenza (vedasi lettera E).  </w:t>
      </w:r>
    </w:p>
    <w:p w14:paraId="67F50A63" w14:textId="77777777" w:rsidR="0013314F" w:rsidRPr="00A40E15" w:rsidRDefault="0013314F" w:rsidP="0013314F">
      <w:pPr>
        <w:spacing w:before="120" w:after="120"/>
        <w:ind w:firstLine="340"/>
        <w:jc w:val="both"/>
        <w:rPr>
          <w:rFonts w:ascii="Inter Tight" w:hAnsi="Inter Tight" w:cs="Inter Tight"/>
          <w:sz w:val="24"/>
          <w:szCs w:val="24"/>
        </w:rPr>
      </w:pPr>
      <w:r w:rsidRPr="00A40E15">
        <w:rPr>
          <w:rFonts w:ascii="Inter Tight" w:hAnsi="Inter Tight" w:cs="Inter Tight"/>
          <w:sz w:val="24"/>
          <w:szCs w:val="24"/>
        </w:rPr>
        <w:t xml:space="preserve">Se il documento dell’iscrizione dematerializzato risultasse </w:t>
      </w:r>
      <w:r w:rsidRPr="00A40E15">
        <w:rPr>
          <w:rFonts w:ascii="Inter Tight" w:hAnsi="Inter Tight" w:cs="Inter Tight"/>
          <w:b/>
          <w:sz w:val="24"/>
          <w:szCs w:val="24"/>
        </w:rPr>
        <w:t>irregolare e/o incompleto</w:t>
      </w:r>
      <w:r w:rsidRPr="00A40E15">
        <w:rPr>
          <w:rFonts w:ascii="Inter Tight" w:hAnsi="Inter Tight" w:cs="Inter Tight"/>
          <w:sz w:val="24"/>
          <w:szCs w:val="24"/>
        </w:rPr>
        <w:t>, nella sezione “iscrizioni” sarà segnalata con errore (evidenziata in rosso).</w:t>
      </w:r>
    </w:p>
    <w:p w14:paraId="3E9C7924" w14:textId="77777777" w:rsidR="0013314F" w:rsidRPr="00A40E15" w:rsidRDefault="0013314F" w:rsidP="0013314F">
      <w:pPr>
        <w:spacing w:before="120" w:after="120"/>
        <w:ind w:firstLine="340"/>
        <w:jc w:val="both"/>
        <w:rPr>
          <w:rFonts w:ascii="Inter Tight" w:hAnsi="Inter Tight" w:cs="Inter Tight"/>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13314F" w:rsidRPr="00A40E15" w14:paraId="1C0F0637" w14:textId="77777777" w:rsidTr="00807042">
        <w:tc>
          <w:tcPr>
            <w:tcW w:w="9781" w:type="dxa"/>
            <w:tcBorders>
              <w:top w:val="single" w:sz="4" w:space="0" w:color="auto"/>
              <w:left w:val="single" w:sz="4" w:space="0" w:color="auto"/>
              <w:bottom w:val="single" w:sz="4" w:space="0" w:color="auto"/>
              <w:right w:val="single" w:sz="4" w:space="0" w:color="auto"/>
            </w:tcBorders>
            <w:hideMark/>
          </w:tcPr>
          <w:p w14:paraId="13E0399D" w14:textId="77777777" w:rsidR="0013314F" w:rsidRPr="00A40E15" w:rsidRDefault="0013314F" w:rsidP="00807042">
            <w:pPr>
              <w:spacing w:before="120" w:after="120"/>
              <w:jc w:val="center"/>
              <w:rPr>
                <w:rFonts w:ascii="Inter Tight" w:hAnsi="Inter Tight" w:cs="Inter Tight"/>
                <w:sz w:val="24"/>
                <w:szCs w:val="24"/>
                <w:highlight w:val="yellow"/>
              </w:rPr>
            </w:pPr>
            <w:r w:rsidRPr="00A40E15">
              <w:rPr>
                <w:rFonts w:ascii="Inter Tight" w:hAnsi="Inter Tight" w:cs="Inter Tight"/>
                <w:b/>
                <w:sz w:val="24"/>
                <w:szCs w:val="24"/>
              </w:rPr>
              <w:t>Si invitano le Società a controllare periodicamente, nella propria “area società”, il corretto invio del documento di iscrizione, per non incorrere in ritardi e/o omissioni.</w:t>
            </w:r>
          </w:p>
        </w:tc>
      </w:tr>
    </w:tbl>
    <w:p w14:paraId="076E3F14" w14:textId="77777777" w:rsidR="0013314F" w:rsidRPr="00A40E15" w:rsidRDefault="0013314F" w:rsidP="0013314F">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4. Fra la documentazione da trasmettere deve essere necessariamente inclusa, </w:t>
      </w:r>
      <w:r w:rsidRPr="00A40E15">
        <w:rPr>
          <w:rFonts w:ascii="Inter Tight" w:hAnsi="Inter Tight" w:cs="Inter Tight"/>
          <w:b/>
          <w:sz w:val="24"/>
          <w:szCs w:val="24"/>
        </w:rPr>
        <w:t>a pena di decadenza</w:t>
      </w:r>
      <w:r w:rsidRPr="00A40E15">
        <w:rPr>
          <w:rFonts w:ascii="Inter Tight" w:hAnsi="Inter Tight" w:cs="Inter Tight"/>
          <w:sz w:val="24"/>
          <w:szCs w:val="24"/>
        </w:rPr>
        <w:t xml:space="preserve"> (nel senso che la Società inadempiente è </w:t>
      </w:r>
      <w:r w:rsidRPr="00A40E15">
        <w:rPr>
          <w:rFonts w:ascii="Inter Tight" w:hAnsi="Inter Tight" w:cs="Inter Tight"/>
          <w:sz w:val="24"/>
          <w:szCs w:val="24"/>
          <w:u w:val="single"/>
        </w:rPr>
        <w:t>esclusa</w:t>
      </w:r>
      <w:r w:rsidRPr="00A40E15">
        <w:rPr>
          <w:rFonts w:ascii="Inter Tight" w:hAnsi="Inter Tight" w:cs="Inter Tight"/>
          <w:sz w:val="24"/>
          <w:szCs w:val="24"/>
        </w:rPr>
        <w:t xml:space="preserve"> dal campionato di competenza), la </w:t>
      </w:r>
      <w:r w:rsidRPr="00A40E15">
        <w:rPr>
          <w:rFonts w:ascii="Inter Tight" w:hAnsi="Inter Tight" w:cs="Inter Tight"/>
          <w:b/>
          <w:sz w:val="24"/>
          <w:szCs w:val="24"/>
        </w:rPr>
        <w:t>domanda di iscrizione</w:t>
      </w:r>
      <w:r w:rsidRPr="00A40E15">
        <w:rPr>
          <w:rFonts w:ascii="Inter Tight" w:hAnsi="Inter Tight" w:cs="Inter Tight"/>
          <w:sz w:val="24"/>
          <w:szCs w:val="24"/>
        </w:rPr>
        <w:t xml:space="preserve"> al Campionato. </w:t>
      </w:r>
    </w:p>
    <w:p w14:paraId="2B76A69A" w14:textId="77777777" w:rsidR="0013314F" w:rsidRPr="00A40E15" w:rsidRDefault="0013314F" w:rsidP="0013314F">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5. I termini di scrizione per l’invio telematico del documento di iscrizione al Campionato possono essere PERENTORI UNICI o ORDINATORI (documento dematerializzato + regolarizzazione). In caso di termine PERENTORIO tutta la documentazione deve pervenire entro la data di scadenza, pena la decadenza dell’iscrizione. In caso di termine ORDINATORIO, la scadenza (pena decadenza) è dettata dalla regolarizzazione.  </w:t>
      </w:r>
    </w:p>
    <w:p w14:paraId="01E22E9A" w14:textId="77777777" w:rsidR="0013314F" w:rsidRPr="00A40E15" w:rsidRDefault="0013314F" w:rsidP="0013314F">
      <w:pPr>
        <w:spacing w:before="120"/>
        <w:ind w:firstLine="340"/>
        <w:jc w:val="both"/>
        <w:rPr>
          <w:rFonts w:ascii="Inter Tight" w:hAnsi="Inter Tight" w:cs="Inter Tight"/>
          <w:sz w:val="24"/>
          <w:szCs w:val="24"/>
          <w:highlight w:val="yellow"/>
        </w:rPr>
      </w:pPr>
    </w:p>
    <w:p w14:paraId="5D227674" w14:textId="77777777" w:rsidR="0013314F" w:rsidRPr="00A40E15" w:rsidRDefault="0013314F" w:rsidP="0013314F">
      <w:pPr>
        <w:spacing w:before="120" w:after="120"/>
        <w:jc w:val="both"/>
        <w:rPr>
          <w:rFonts w:ascii="Inter Tight" w:hAnsi="Inter Tight" w:cs="Inter Tight"/>
          <w:b/>
          <w:sz w:val="24"/>
          <w:szCs w:val="24"/>
        </w:rPr>
      </w:pPr>
      <w:r w:rsidRPr="00A40E15">
        <w:rPr>
          <w:rFonts w:ascii="Inter Tight" w:hAnsi="Inter Tight" w:cs="Inter Tight"/>
          <w:b/>
          <w:sz w:val="24"/>
          <w:szCs w:val="24"/>
        </w:rPr>
        <w:t>D.2 – La regolarizzazione del documento di iscrizione dematerializzato.</w:t>
      </w:r>
    </w:p>
    <w:p w14:paraId="0E2715F0" w14:textId="77777777" w:rsidR="0013314F" w:rsidRPr="00A40E15" w:rsidRDefault="0013314F" w:rsidP="0013314F">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1. Nel caso che, a seguito di verifiche, si rilevi che il documento di iscrizione dematerializzato risulta </w:t>
      </w:r>
      <w:r w:rsidRPr="00A40E15">
        <w:rPr>
          <w:rFonts w:ascii="Inter Tight" w:hAnsi="Inter Tight" w:cs="Inter Tight"/>
          <w:b/>
          <w:bCs/>
          <w:sz w:val="24"/>
          <w:szCs w:val="24"/>
        </w:rPr>
        <w:t>irregolare e/o incompleto</w:t>
      </w:r>
      <w:r w:rsidRPr="00A40E15">
        <w:rPr>
          <w:rFonts w:ascii="Inter Tight" w:hAnsi="Inter Tight" w:cs="Inter Tight"/>
          <w:sz w:val="24"/>
          <w:szCs w:val="24"/>
        </w:rPr>
        <w:t xml:space="preserve"> la Società ha l’obbligo di regolarizzarlo e completarlo entro il </w:t>
      </w:r>
      <w:r w:rsidRPr="00A40E15">
        <w:rPr>
          <w:rFonts w:ascii="Inter Tight" w:hAnsi="Inter Tight" w:cs="Inter Tight"/>
          <w:b/>
          <w:bCs/>
          <w:sz w:val="24"/>
          <w:szCs w:val="24"/>
        </w:rPr>
        <w:t xml:space="preserve">termine </w:t>
      </w:r>
      <w:r w:rsidRPr="00A40E15">
        <w:rPr>
          <w:rFonts w:ascii="Inter Tight" w:hAnsi="Inter Tight" w:cs="Inter Tight"/>
          <w:sz w:val="24"/>
          <w:szCs w:val="24"/>
        </w:rPr>
        <w:t>indicato in ciascuna scheda, separata per campionati, alla voce “…regolarizzata entro il”, alla scadenza del quale, le Società inadempienti, nei casi previsti, non potranno essere ammesse ai rispettivi Campionati.</w:t>
      </w:r>
    </w:p>
    <w:p w14:paraId="0C8161D8" w14:textId="77777777" w:rsidR="0013314F" w:rsidRPr="00A40E15" w:rsidRDefault="0013314F" w:rsidP="0013314F">
      <w:pPr>
        <w:spacing w:before="120"/>
        <w:ind w:firstLine="340"/>
        <w:jc w:val="both"/>
        <w:rPr>
          <w:rFonts w:ascii="Inter Tight" w:hAnsi="Inter Tight" w:cs="Inter Tight"/>
          <w:sz w:val="24"/>
          <w:szCs w:val="24"/>
        </w:rPr>
      </w:pPr>
    </w:p>
    <w:p w14:paraId="5A936426" w14:textId="77777777" w:rsidR="0013314F" w:rsidRPr="00A40E15" w:rsidRDefault="0013314F" w:rsidP="0013314F">
      <w:pPr>
        <w:spacing w:before="120"/>
        <w:rPr>
          <w:rFonts w:ascii="Inter Tight" w:hAnsi="Inter Tight" w:cs="Inter Tight"/>
          <w:b/>
          <w:bCs/>
          <w:sz w:val="24"/>
          <w:szCs w:val="24"/>
        </w:rPr>
      </w:pPr>
      <w:r w:rsidRPr="00A40E15">
        <w:rPr>
          <w:rFonts w:ascii="Inter Tight" w:hAnsi="Inter Tight" w:cs="Inter Tight"/>
          <w:b/>
          <w:bCs/>
          <w:sz w:val="24"/>
          <w:szCs w:val="24"/>
        </w:rPr>
        <w:t>E - SCHEDE ISCRIZIONI E DIRITTI ONERI FINANZIARI CAMPIONATI DILETTANTI</w:t>
      </w:r>
    </w:p>
    <w:p w14:paraId="6375E6FC" w14:textId="77777777" w:rsidR="0013314F" w:rsidRPr="00A40E15" w:rsidRDefault="0013314F" w:rsidP="0013314F">
      <w:pPr>
        <w:spacing w:before="120"/>
        <w:rPr>
          <w:rFonts w:ascii="Inter Tight" w:hAnsi="Inter Tight" w:cs="Inter Tight"/>
          <w:b/>
          <w:bCs/>
          <w:sz w:val="10"/>
          <w:szCs w:val="10"/>
        </w:rPr>
      </w:pPr>
    </w:p>
    <w:p w14:paraId="3D2B41F1" w14:textId="77777777" w:rsidR="0013314F" w:rsidRPr="00A40E15" w:rsidRDefault="0013314F" w:rsidP="0013314F">
      <w:pPr>
        <w:spacing w:before="120"/>
        <w:jc w:val="both"/>
        <w:rPr>
          <w:rFonts w:ascii="Inter Tight" w:hAnsi="Inter Tight" w:cs="Inter Tight"/>
          <w:sz w:val="24"/>
          <w:szCs w:val="24"/>
        </w:rPr>
      </w:pPr>
      <w:r w:rsidRPr="00A40E15">
        <w:rPr>
          <w:rFonts w:ascii="Inter Tight" w:hAnsi="Inter Tight" w:cs="Inter Tight"/>
          <w:sz w:val="24"/>
          <w:szCs w:val="24"/>
        </w:rPr>
        <w:t>Si riportano di seguito le schede iscrizioni Campionati Dilettanti contenenti:</w:t>
      </w:r>
    </w:p>
    <w:p w14:paraId="3F8D7FB6" w14:textId="77777777" w:rsidR="0013314F" w:rsidRPr="00A40E15" w:rsidRDefault="0013314F" w:rsidP="0013314F">
      <w:pPr>
        <w:spacing w:before="120"/>
        <w:jc w:val="both"/>
        <w:rPr>
          <w:rFonts w:ascii="Inter Tight" w:hAnsi="Inter Tight" w:cs="Inter Tight"/>
          <w:sz w:val="24"/>
          <w:szCs w:val="24"/>
        </w:rPr>
      </w:pPr>
    </w:p>
    <w:p w14:paraId="326935B2" w14:textId="77777777" w:rsidR="0013314F" w:rsidRPr="00A40E15" w:rsidRDefault="0013314F">
      <w:pPr>
        <w:numPr>
          <w:ilvl w:val="0"/>
          <w:numId w:val="16"/>
        </w:numPr>
        <w:ind w:left="714" w:hanging="357"/>
        <w:rPr>
          <w:rFonts w:ascii="Inter Tight" w:hAnsi="Inter Tight" w:cs="Inter Tight"/>
          <w:sz w:val="24"/>
          <w:szCs w:val="24"/>
        </w:rPr>
      </w:pPr>
      <w:r w:rsidRPr="00A40E15">
        <w:rPr>
          <w:rFonts w:ascii="Inter Tight" w:hAnsi="Inter Tight" w:cs="Inter Tight"/>
          <w:sz w:val="24"/>
          <w:szCs w:val="24"/>
        </w:rPr>
        <w:t xml:space="preserve"> termini di iscrizione;</w:t>
      </w:r>
    </w:p>
    <w:p w14:paraId="093DB992" w14:textId="77777777" w:rsidR="0013314F" w:rsidRPr="00A40E15" w:rsidRDefault="0013314F">
      <w:pPr>
        <w:numPr>
          <w:ilvl w:val="0"/>
          <w:numId w:val="16"/>
        </w:numPr>
        <w:ind w:left="714" w:hanging="357"/>
        <w:rPr>
          <w:rFonts w:ascii="Inter Tight" w:hAnsi="Inter Tight" w:cs="Inter Tight"/>
          <w:sz w:val="24"/>
          <w:szCs w:val="24"/>
        </w:rPr>
      </w:pPr>
      <w:r w:rsidRPr="00A40E15">
        <w:rPr>
          <w:rFonts w:ascii="Inter Tight" w:hAnsi="Inter Tight" w:cs="Inter Tight"/>
          <w:sz w:val="24"/>
          <w:szCs w:val="24"/>
        </w:rPr>
        <w:t xml:space="preserve"> diritti e oneri finanziari;</w:t>
      </w:r>
    </w:p>
    <w:p w14:paraId="2004C998" w14:textId="77777777" w:rsidR="0013314F" w:rsidRPr="00A40E15" w:rsidRDefault="0013314F">
      <w:pPr>
        <w:numPr>
          <w:ilvl w:val="0"/>
          <w:numId w:val="16"/>
        </w:numPr>
        <w:ind w:left="714" w:hanging="357"/>
        <w:rPr>
          <w:rFonts w:ascii="Inter Tight" w:hAnsi="Inter Tight" w:cs="Inter Tight"/>
          <w:sz w:val="24"/>
          <w:szCs w:val="24"/>
        </w:rPr>
      </w:pPr>
      <w:r w:rsidRPr="00A40E15">
        <w:rPr>
          <w:rFonts w:ascii="Inter Tight" w:hAnsi="Inter Tight" w:cs="Inter Tight"/>
          <w:sz w:val="24"/>
          <w:szCs w:val="24"/>
        </w:rPr>
        <w:t xml:space="preserve"> scadenze pagamenti  </w:t>
      </w:r>
    </w:p>
    <w:p w14:paraId="72B67E7E" w14:textId="77777777" w:rsidR="0013314F" w:rsidRPr="00A40E15" w:rsidRDefault="0013314F">
      <w:pPr>
        <w:numPr>
          <w:ilvl w:val="0"/>
          <w:numId w:val="16"/>
        </w:numPr>
        <w:ind w:left="714" w:hanging="357"/>
        <w:rPr>
          <w:rFonts w:ascii="Inter Tight" w:hAnsi="Inter Tight" w:cs="Inter Tight"/>
          <w:sz w:val="24"/>
          <w:szCs w:val="24"/>
        </w:rPr>
      </w:pPr>
      <w:r w:rsidRPr="00A40E15">
        <w:rPr>
          <w:rFonts w:ascii="Inter Tight" w:hAnsi="Inter Tight" w:cs="Inter Tight"/>
          <w:sz w:val="24"/>
          <w:szCs w:val="24"/>
        </w:rPr>
        <w:t xml:space="preserve"> IBAN pagamenti</w:t>
      </w:r>
    </w:p>
    <w:p w14:paraId="5E1FA367" w14:textId="77777777" w:rsidR="0013314F" w:rsidRPr="00A40E15" w:rsidRDefault="0013314F" w:rsidP="0013314F">
      <w:pPr>
        <w:spacing w:before="120"/>
        <w:rPr>
          <w:rFonts w:ascii="Inter Tight" w:hAnsi="Inter Tight" w:cs="Inter Tight"/>
          <w:sz w:val="24"/>
          <w:szCs w:val="24"/>
        </w:rPr>
      </w:pPr>
    </w:p>
    <w:bookmarkEnd w:id="10"/>
    <w:p w14:paraId="7ECC9B87" w14:textId="77777777" w:rsidR="0013314F" w:rsidRDefault="0013314F" w:rsidP="0013314F">
      <w:pPr>
        <w:ind w:right="-312"/>
        <w:rPr>
          <w:rFonts w:ascii="Inter Tight" w:hAnsi="Inter Tight" w:cs="Inter Tight"/>
          <w:sz w:val="24"/>
          <w:szCs w:val="24"/>
        </w:rPr>
      </w:pPr>
    </w:p>
    <w:p w14:paraId="0A778694" w14:textId="77777777" w:rsidR="0013314F" w:rsidRDefault="0013314F" w:rsidP="0013314F">
      <w:pPr>
        <w:rPr>
          <w:rFonts w:ascii="Inter Tight" w:hAnsi="Inter Tight" w:cs="Inter Tight"/>
          <w:sz w:val="24"/>
          <w:szCs w:val="24"/>
        </w:rPr>
      </w:pPr>
      <w:r>
        <w:rPr>
          <w:rFonts w:ascii="Inter Tight" w:hAnsi="Inter Tight" w:cs="Inter Tight"/>
          <w:sz w:val="24"/>
          <w:szCs w:val="24"/>
        </w:rPr>
        <w:br w:type="page"/>
      </w:r>
    </w:p>
    <w:p w14:paraId="3AC5EC8E"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noProof/>
          <w:color w:val="0D0D0D"/>
          <w:sz w:val="42"/>
          <w:szCs w:val="42"/>
          <w:lang w:val="pt-PT"/>
        </w:rPr>
        <w:drawing>
          <wp:inline distT="0" distB="0" distL="0" distR="0" wp14:anchorId="165B3B30" wp14:editId="44FA5603">
            <wp:extent cx="342900" cy="314325"/>
            <wp:effectExtent l="0" t="0" r="0" b="9525"/>
            <wp:docPr id="210886113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CALCIO A 5 FEMMINILE </w:t>
      </w:r>
      <w:r w:rsidRPr="00944BDA">
        <w:rPr>
          <w:rFonts w:ascii="Inter Tight" w:hAnsi="Inter Tight" w:cs="Inter Tight"/>
          <w:b/>
          <w:bCs/>
          <w:noProof/>
          <w:color w:val="0D0D0D"/>
          <w:sz w:val="42"/>
          <w:szCs w:val="42"/>
          <w:lang w:val="pt-PT"/>
        </w:rPr>
        <w:drawing>
          <wp:inline distT="0" distB="0" distL="0" distR="0" wp14:anchorId="52C2860F" wp14:editId="0B9DC68B">
            <wp:extent cx="342900" cy="314325"/>
            <wp:effectExtent l="0" t="0" r="0" b="9525"/>
            <wp:docPr id="38062191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w:t>
      </w:r>
    </w:p>
    <w:p w14:paraId="5610D748"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X5)</w:t>
      </w:r>
    </w:p>
    <w:p w14:paraId="5F1FBADF"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5F50F56B"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3FE4061A"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29CAF36E"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69E99096"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25 AGOSTO 2026 (ORARIO INDICATIVO ORE 17.00)</w:t>
      </w:r>
    </w:p>
    <w:p w14:paraId="405CAB3A"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3E2196A7"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r w:rsidRPr="00944BDA">
        <w:rPr>
          <w:rFonts w:ascii="Inter Tight" w:hAnsi="Inter Tight" w:cs="Inter Tight"/>
          <w:b/>
          <w:sz w:val="22"/>
          <w:szCs w:val="22"/>
          <w:shd w:val="clear" w:color="auto" w:fill="FFC000"/>
        </w:rPr>
        <w:t>PER L’ISCRIZIONE DELLE “SECONDE SQUADRE IN CLASSIFICA CON DIRITTO DI PROMOZIONE ALLA CATEGORIA SUPERIORE” UTILIZZARE QUESTA SCHEDA</w:t>
      </w:r>
    </w:p>
    <w:p w14:paraId="299D628E"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15DAABEB"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0102110B"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47548F17"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120232C3" w14:textId="77777777" w:rsidR="0013314F" w:rsidRPr="00944BDA" w:rsidRDefault="0013314F" w:rsidP="0013314F">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13314F" w:rsidRPr="00944BDA" w14:paraId="2466CF31" w14:textId="77777777" w:rsidTr="00807042">
        <w:trPr>
          <w:trHeight w:val="680"/>
        </w:trPr>
        <w:tc>
          <w:tcPr>
            <w:tcW w:w="7083" w:type="dxa"/>
            <w:vAlign w:val="center"/>
          </w:tcPr>
          <w:p w14:paraId="796213C4"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429D377F"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                      525,00</w:t>
            </w:r>
          </w:p>
        </w:tc>
      </w:tr>
      <w:tr w:rsidR="0013314F" w:rsidRPr="00944BDA" w14:paraId="6407372C" w14:textId="77777777" w:rsidTr="00807042">
        <w:trPr>
          <w:trHeight w:val="680"/>
        </w:trPr>
        <w:tc>
          <w:tcPr>
            <w:tcW w:w="7083" w:type="dxa"/>
            <w:vAlign w:val="center"/>
          </w:tcPr>
          <w:p w14:paraId="17274C4A"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59A68348"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13314F" w:rsidRPr="00944BDA" w14:paraId="5C61A03D" w14:textId="77777777" w:rsidTr="00807042">
        <w:trPr>
          <w:trHeight w:val="680"/>
        </w:trPr>
        <w:tc>
          <w:tcPr>
            <w:tcW w:w="7083" w:type="dxa"/>
            <w:vAlign w:val="center"/>
          </w:tcPr>
          <w:p w14:paraId="03DC80E8"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3D4A09AA"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13314F" w:rsidRPr="00944BDA" w14:paraId="25CFB346" w14:textId="77777777" w:rsidTr="00807042">
        <w:trPr>
          <w:trHeight w:val="680"/>
        </w:trPr>
        <w:tc>
          <w:tcPr>
            <w:tcW w:w="7083" w:type="dxa"/>
            <w:vAlign w:val="center"/>
          </w:tcPr>
          <w:p w14:paraId="284D2A10"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335382DA"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 xml:space="preserve">€                      350,00    </w:t>
            </w:r>
          </w:p>
        </w:tc>
      </w:tr>
      <w:tr w:rsidR="0013314F" w:rsidRPr="00944BDA" w14:paraId="3B18CEF1" w14:textId="77777777" w:rsidTr="00807042">
        <w:trPr>
          <w:trHeight w:val="680"/>
        </w:trPr>
        <w:tc>
          <w:tcPr>
            <w:tcW w:w="7083" w:type="dxa"/>
            <w:vAlign w:val="center"/>
          </w:tcPr>
          <w:p w14:paraId="2C1D423F"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79833F1A" w14:textId="77777777" w:rsidR="0013314F" w:rsidRPr="00944BDA" w:rsidRDefault="0013314F" w:rsidP="00807042">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 o per le nuove affiliate € 500,00</w:t>
            </w:r>
          </w:p>
        </w:tc>
      </w:tr>
    </w:tbl>
    <w:p w14:paraId="41C7CF30" w14:textId="77777777" w:rsidR="0013314F" w:rsidRPr="00944BDA" w:rsidRDefault="0013314F" w:rsidP="0013314F">
      <w:pPr>
        <w:jc w:val="both"/>
        <w:rPr>
          <w:rFonts w:ascii="Inter Tight" w:hAnsi="Inter Tight" w:cs="Inter Tight"/>
          <w:sz w:val="4"/>
          <w:szCs w:val="4"/>
        </w:rPr>
      </w:pPr>
    </w:p>
    <w:p w14:paraId="296443E6" w14:textId="77777777" w:rsidR="0013314F" w:rsidRPr="00944BDA" w:rsidRDefault="0013314F" w:rsidP="0013314F">
      <w:pPr>
        <w:jc w:val="both"/>
        <w:rPr>
          <w:rFonts w:ascii="Inter Tight" w:hAnsi="Inter Tight" w:cs="Inter Tight"/>
        </w:rPr>
      </w:pPr>
      <w:r w:rsidRPr="00944BDA">
        <w:rPr>
          <w:rFonts w:ascii="Inter Tight" w:hAnsi="Inter Tight" w:cs="Inter Tight"/>
        </w:rPr>
        <w:t xml:space="preserve">Le Società al momento dell’iscrizione on-line, alla voce </w:t>
      </w:r>
      <w:r w:rsidRPr="00944BDA">
        <w:rPr>
          <w:rFonts w:ascii="Inter Tight" w:hAnsi="Inter Tight" w:cs="Inter Tight"/>
          <w:b/>
          <w:bCs/>
        </w:rPr>
        <w:t>RIEPILOGO COSTI</w:t>
      </w:r>
      <w:r w:rsidRPr="00944BDA">
        <w:rPr>
          <w:rFonts w:ascii="Inter Tight" w:hAnsi="Inter Tight" w:cs="Inter Tight"/>
        </w:rPr>
        <w:t xml:space="preserve">, potranno scegliere se effettuare il pagamento dell’importo totale oppure pagamento dell’importo rateizzato in </w:t>
      </w:r>
      <w:r w:rsidRPr="00944BDA">
        <w:rPr>
          <w:rFonts w:ascii="Inter Tight" w:hAnsi="Inter Tight" w:cs="Inter Tight"/>
          <w:color w:val="FF0000"/>
        </w:rPr>
        <w:t xml:space="preserve">3 rate </w:t>
      </w:r>
      <w:r w:rsidRPr="00944BDA">
        <w:rPr>
          <w:rFonts w:ascii="Inter Tight" w:hAnsi="Inter Tight" w:cs="Inter Tight"/>
        </w:rPr>
        <w:t>come sotto riportato:</w:t>
      </w:r>
    </w:p>
    <w:p w14:paraId="068D91C5" w14:textId="77777777" w:rsidR="0013314F" w:rsidRPr="00944BDA" w:rsidRDefault="0013314F" w:rsidP="0013314F">
      <w:pPr>
        <w:jc w:val="both"/>
        <w:rPr>
          <w:rFonts w:ascii="Inter Tight" w:hAnsi="Inter Tight" w:cs="Inter Tight"/>
        </w:rPr>
      </w:pPr>
    </w:p>
    <w:p w14:paraId="001DE36D" w14:textId="77777777" w:rsidR="0013314F" w:rsidRPr="00944BDA" w:rsidRDefault="0013314F" w:rsidP="0013314F">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25 AGOSTO 2026</w:t>
      </w:r>
    </w:p>
    <w:p w14:paraId="15AA6A32" w14:textId="77777777" w:rsidR="0013314F" w:rsidRPr="00944BDA" w:rsidRDefault="0013314F" w:rsidP="0013314F">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45B8D057" w14:textId="77777777" w:rsidR="0013314F" w:rsidRPr="00944BDA" w:rsidRDefault="0013314F" w:rsidP="0013314F">
      <w:pPr>
        <w:jc w:val="center"/>
        <w:rPr>
          <w:rFonts w:ascii="Inter Tight" w:hAnsi="Inter Tight" w:cs="Inter Tight"/>
          <w:sz w:val="10"/>
          <w:szCs w:val="10"/>
        </w:rPr>
      </w:pPr>
    </w:p>
    <w:p w14:paraId="5E1D6916" w14:textId="77777777" w:rsidR="0013314F" w:rsidRPr="00944BDA" w:rsidRDefault="0013314F" w:rsidP="0013314F">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295547FC" w14:textId="77777777" w:rsidR="0013314F" w:rsidRPr="00944BDA" w:rsidRDefault="0013314F" w:rsidP="0013314F">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47B763F7" w14:textId="77777777" w:rsidR="0013314F" w:rsidRPr="00944BDA" w:rsidRDefault="0013314F" w:rsidP="0013314F">
      <w:pPr>
        <w:jc w:val="center"/>
        <w:rPr>
          <w:rFonts w:ascii="Inter Tight" w:hAnsi="Inter Tight" w:cs="Inter Tight"/>
          <w:sz w:val="12"/>
          <w:szCs w:val="12"/>
        </w:rPr>
      </w:pPr>
    </w:p>
    <w:p w14:paraId="6182D744" w14:textId="77777777" w:rsidR="0013314F" w:rsidRPr="00944BDA" w:rsidRDefault="0013314F" w:rsidP="0013314F">
      <w:pPr>
        <w:jc w:val="center"/>
        <w:rPr>
          <w:rFonts w:ascii="Inter Tight" w:hAnsi="Inter Tight" w:cs="Inter Tight"/>
          <w:b/>
          <w:bCs/>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7389320D" w14:textId="77777777" w:rsidR="0013314F" w:rsidRPr="00944BDA" w:rsidRDefault="0013314F" w:rsidP="0013314F">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71522191" w14:textId="77777777" w:rsidR="0013314F" w:rsidRPr="00944BDA" w:rsidRDefault="0013314F" w:rsidP="0013314F">
      <w:pPr>
        <w:jc w:val="center"/>
        <w:rPr>
          <w:rFonts w:ascii="Inter Tight" w:hAnsi="Inter Tight" w:cs="Inter Tight"/>
          <w:sz w:val="14"/>
          <w:szCs w:val="14"/>
        </w:rPr>
      </w:pPr>
    </w:p>
    <w:p w14:paraId="76DEB9D3" w14:textId="77777777" w:rsidR="0013314F" w:rsidRPr="00944BDA" w:rsidRDefault="0013314F" w:rsidP="0013314F">
      <w:pPr>
        <w:rPr>
          <w:rFonts w:ascii="Inter Tight" w:hAnsi="Inter Tight" w:cs="Inter Tight"/>
          <w:b/>
          <w:bCs/>
          <w:color w:val="FF0000"/>
        </w:rPr>
      </w:pPr>
      <w:r w:rsidRPr="00944BDA">
        <w:rPr>
          <w:rFonts w:ascii="Inter Tight" w:hAnsi="Inter Tight" w:cs="Inter Tight"/>
          <w:b/>
          <w:bCs/>
          <w:color w:val="FF0000"/>
        </w:rPr>
        <w:t>NB: GRATUITA’ del “DIRITTO DI ISCRIZIONE AL CAMPIONATO” per:</w:t>
      </w:r>
    </w:p>
    <w:p w14:paraId="598BC11F" w14:textId="77777777" w:rsidR="0013314F" w:rsidRPr="00944BDA" w:rsidRDefault="0013314F">
      <w:pPr>
        <w:numPr>
          <w:ilvl w:val="0"/>
          <w:numId w:val="16"/>
        </w:numPr>
        <w:ind w:left="426"/>
        <w:rPr>
          <w:rFonts w:ascii="Inter Tight" w:hAnsi="Inter Tight" w:cs="Inter Tight"/>
          <w:b/>
          <w:bCs/>
          <w:color w:val="FF0000"/>
        </w:rPr>
      </w:pPr>
      <w:r w:rsidRPr="00944BDA">
        <w:rPr>
          <w:rFonts w:ascii="Inter Tight" w:hAnsi="Inter Tight" w:cs="Inter Tight"/>
          <w:b/>
          <w:bCs/>
          <w:color w:val="FF0000"/>
        </w:rPr>
        <w:t>Società LND calcio a 11 maschile/Calcio a 5 maschile alla prima iscrizione Calcio a 5 Femminile</w:t>
      </w:r>
    </w:p>
    <w:p w14:paraId="617CAAA3" w14:textId="77777777" w:rsidR="0013314F" w:rsidRPr="00944BDA" w:rsidRDefault="0013314F">
      <w:pPr>
        <w:numPr>
          <w:ilvl w:val="0"/>
          <w:numId w:val="16"/>
        </w:numPr>
        <w:ind w:left="426"/>
        <w:rPr>
          <w:rFonts w:ascii="Inter Tight" w:hAnsi="Inter Tight" w:cs="Inter Tight"/>
          <w:b/>
          <w:bCs/>
          <w:color w:val="FF0000"/>
        </w:rPr>
      </w:pPr>
      <w:r w:rsidRPr="00944BDA">
        <w:rPr>
          <w:rFonts w:ascii="Inter Tight" w:hAnsi="Inter Tight" w:cs="Inter Tight"/>
          <w:b/>
          <w:bCs/>
          <w:color w:val="FF0000"/>
        </w:rPr>
        <w:t xml:space="preserve">Società NUOVE AFFILIATE pure calcio a 5 Femminile </w:t>
      </w:r>
    </w:p>
    <w:p w14:paraId="06AB0A08" w14:textId="77777777" w:rsidR="0013314F" w:rsidRPr="00944BDA" w:rsidRDefault="0013314F">
      <w:pPr>
        <w:numPr>
          <w:ilvl w:val="0"/>
          <w:numId w:val="16"/>
        </w:numPr>
        <w:ind w:left="426"/>
        <w:rPr>
          <w:rFonts w:ascii="Inter Tight" w:hAnsi="Inter Tight" w:cs="Inter Tight"/>
          <w:b/>
          <w:bCs/>
          <w:color w:val="FF0000"/>
        </w:rPr>
      </w:pPr>
      <w:r w:rsidRPr="00944BDA">
        <w:rPr>
          <w:rFonts w:ascii="Inter Tight" w:hAnsi="Inter Tight" w:cs="Inter Tight"/>
          <w:b/>
          <w:bCs/>
          <w:color w:val="FF0000"/>
        </w:rPr>
        <w:t xml:space="preserve">le NUOVE AFFILIATE calcio a 11 maschile/calcio a 5 maschile alla prima iscrizione Calcio a 5 Femminile </w:t>
      </w:r>
    </w:p>
    <w:p w14:paraId="6AAC8E13" w14:textId="77777777" w:rsidR="0013314F" w:rsidRPr="00944BDA" w:rsidRDefault="0013314F">
      <w:pPr>
        <w:numPr>
          <w:ilvl w:val="0"/>
          <w:numId w:val="16"/>
        </w:numPr>
        <w:ind w:left="426"/>
        <w:rPr>
          <w:rFonts w:ascii="Inter Tight" w:hAnsi="Inter Tight" w:cs="Inter Tight"/>
          <w:b/>
          <w:bCs/>
          <w:color w:val="FF0000"/>
        </w:rPr>
      </w:pPr>
      <w:r w:rsidRPr="00944BDA">
        <w:rPr>
          <w:rFonts w:ascii="Inter Tight" w:hAnsi="Inter Tight" w:cs="Inter Tight"/>
          <w:b/>
          <w:bCs/>
          <w:color w:val="FF0000"/>
        </w:rPr>
        <w:t xml:space="preserve"> se si passa da PURO SGS a DILETTANTE (per la prima volta)</w:t>
      </w:r>
    </w:p>
    <w:p w14:paraId="78D35F71" w14:textId="77777777" w:rsidR="0013314F" w:rsidRPr="00944BDA" w:rsidRDefault="0013314F">
      <w:pPr>
        <w:numPr>
          <w:ilvl w:val="0"/>
          <w:numId w:val="16"/>
        </w:numPr>
        <w:ind w:left="426"/>
        <w:rPr>
          <w:rFonts w:ascii="Inter Tight" w:hAnsi="Inter Tight" w:cs="Inter Tight"/>
          <w:b/>
          <w:bCs/>
          <w:color w:val="FF0000"/>
          <w:sz w:val="16"/>
          <w:szCs w:val="16"/>
        </w:rPr>
      </w:pPr>
    </w:p>
    <w:p w14:paraId="60016B82" w14:textId="77777777" w:rsidR="0013314F" w:rsidRPr="00944BDA" w:rsidRDefault="0013314F" w:rsidP="0013314F">
      <w:pPr>
        <w:ind w:left="360"/>
        <w:jc w:val="center"/>
        <w:rPr>
          <w:rFonts w:ascii="Inter Tight" w:hAnsi="Inter Tight" w:cs="Inter Tight"/>
          <w:b/>
          <w:sz w:val="22"/>
          <w:szCs w:val="22"/>
        </w:rPr>
      </w:pPr>
      <w:r w:rsidRPr="00944BDA">
        <w:rPr>
          <w:rFonts w:ascii="Inter Tight" w:hAnsi="Inter Tight" w:cs="Inter Tight"/>
          <w:b/>
          <w:sz w:val="22"/>
          <w:szCs w:val="22"/>
        </w:rPr>
        <w:t>BANCA POPOLARE DELL’EMILIA ROMAGNA SPA – AG. 3</w:t>
      </w:r>
    </w:p>
    <w:p w14:paraId="31864500" w14:textId="77777777" w:rsidR="0013314F" w:rsidRPr="00944BDA" w:rsidRDefault="0013314F" w:rsidP="0013314F">
      <w:pPr>
        <w:ind w:left="360"/>
        <w:jc w:val="center"/>
        <w:rPr>
          <w:rFonts w:ascii="Inter Tight" w:hAnsi="Inter Tight" w:cs="Inter Tight"/>
          <w:b/>
          <w:sz w:val="22"/>
          <w:szCs w:val="22"/>
        </w:rPr>
      </w:pPr>
      <w:r w:rsidRPr="00944BDA">
        <w:rPr>
          <w:rFonts w:ascii="Inter Tight" w:hAnsi="Inter Tight" w:cs="Inter Tight"/>
          <w:b/>
          <w:sz w:val="22"/>
          <w:szCs w:val="22"/>
        </w:rPr>
        <w:t>Intestato a F.I.G.C. LEGA NAZIONALE DILETTANTI</w:t>
      </w:r>
    </w:p>
    <w:p w14:paraId="0711E4A0" w14:textId="77777777" w:rsidR="0013314F" w:rsidRPr="00BE0C6D" w:rsidRDefault="0013314F" w:rsidP="0013314F">
      <w:pPr>
        <w:ind w:left="360"/>
        <w:jc w:val="center"/>
        <w:rPr>
          <w:rFonts w:ascii="Inter Tight" w:hAnsi="Inter Tight" w:cs="Inter Tight"/>
          <w:b/>
          <w:sz w:val="22"/>
          <w:szCs w:val="22"/>
          <w:lang w:val="en-US"/>
        </w:rPr>
      </w:pPr>
      <w:r w:rsidRPr="00BE0C6D">
        <w:rPr>
          <w:rFonts w:ascii="Inter Tight" w:hAnsi="Inter Tight" w:cs="Inter Tight"/>
          <w:b/>
          <w:sz w:val="22"/>
          <w:szCs w:val="22"/>
          <w:lang w:val="en-US"/>
        </w:rPr>
        <w:t>Codice IBAN: IT 60 U 05387 02403 000001164493</w:t>
      </w:r>
    </w:p>
    <w:p w14:paraId="547C7683" w14:textId="77777777" w:rsidR="0013314F" w:rsidRPr="00BE0C6D" w:rsidRDefault="0013314F" w:rsidP="0013314F">
      <w:pPr>
        <w:ind w:right="-312"/>
        <w:rPr>
          <w:rFonts w:ascii="Inter Tight" w:hAnsi="Inter Tight" w:cs="Inter Tight"/>
          <w:sz w:val="24"/>
          <w:szCs w:val="24"/>
          <w:lang w:val="en-US"/>
        </w:rPr>
      </w:pPr>
    </w:p>
    <w:p w14:paraId="0C80BCF7"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color w:val="0D0D0D"/>
          <w:sz w:val="42"/>
          <w:szCs w:val="42"/>
          <w:lang w:val="pt-PT"/>
        </w:rPr>
        <w:t xml:space="preserve">AMATORI </w:t>
      </w:r>
    </w:p>
    <w:p w14:paraId="41DDFC2A"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lang w:val="pt-PT"/>
        </w:rPr>
      </w:pPr>
      <w:r w:rsidRPr="00944BDA">
        <w:rPr>
          <w:rFonts w:ascii="Inter Tight" w:hAnsi="Inter Tight" w:cs="Inter Tight"/>
          <w:b/>
          <w:bCs/>
          <w:color w:val="0D0D0D"/>
          <w:sz w:val="40"/>
          <w:szCs w:val="40"/>
          <w:lang w:val="pt-PT"/>
        </w:rPr>
        <w:t>(sigla AM)</w:t>
      </w:r>
    </w:p>
    <w:p w14:paraId="7C1FA614"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Delegazione Provinciale</w:t>
      </w:r>
    </w:p>
    <w:p w14:paraId="653350C3" w14:textId="77777777" w:rsidR="0013314F" w:rsidRPr="00944BDA" w:rsidRDefault="0013314F" w:rsidP="0013314F">
      <w:pPr>
        <w:pBdr>
          <w:top w:val="single" w:sz="4" w:space="1" w:color="auto"/>
          <w:left w:val="single" w:sz="4" w:space="4" w:color="auto"/>
          <w:bottom w:val="single" w:sz="4" w:space="1" w:color="auto"/>
          <w:right w:val="single" w:sz="4" w:space="4" w:color="auto"/>
        </w:pBdr>
        <w:spacing w:before="240"/>
        <w:jc w:val="center"/>
        <w:rPr>
          <w:rFonts w:ascii="Inter Tight" w:hAnsi="Inter Tight" w:cs="Inter Tight"/>
          <w:b/>
          <w:bCs/>
          <w:sz w:val="32"/>
          <w:szCs w:val="32"/>
        </w:rPr>
      </w:pPr>
      <w:r w:rsidRPr="00944BDA">
        <w:rPr>
          <w:rFonts w:ascii="Inter Tight" w:hAnsi="Inter Tight" w:cs="Inter Tight"/>
          <w:b/>
          <w:bCs/>
          <w:sz w:val="32"/>
          <w:szCs w:val="32"/>
        </w:rPr>
        <w:t>Termine iscrizione on-line</w:t>
      </w:r>
    </w:p>
    <w:p w14:paraId="7CAE40A6"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sz w:val="16"/>
          <w:szCs w:val="16"/>
        </w:rPr>
      </w:pPr>
    </w:p>
    <w:p w14:paraId="43F30B27"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SU RICHIESTA DELLA SOCIETA’</w:t>
      </w:r>
    </w:p>
    <w:p w14:paraId="5DFFB1E8" w14:textId="77777777" w:rsidR="0013314F" w:rsidRPr="00944BDA"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3558E9D9" w14:textId="77777777" w:rsidR="0013314F" w:rsidRPr="00944BDA" w:rsidRDefault="0013314F" w:rsidP="0013314F">
      <w:pPr>
        <w:jc w:val="center"/>
        <w:rPr>
          <w:rFonts w:ascii="Inter Tight" w:hAnsi="Inter Tight" w:cs="Inter Tight"/>
          <w:sz w:val="24"/>
          <w:szCs w:val="24"/>
        </w:rPr>
      </w:pPr>
    </w:p>
    <w:p w14:paraId="2F0FF822" w14:textId="77777777" w:rsidR="0013314F" w:rsidRPr="00944BDA" w:rsidRDefault="0013314F" w:rsidP="0013314F">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12AF0313" w14:textId="77777777" w:rsidR="0013314F" w:rsidRPr="00944BDA" w:rsidRDefault="0013314F" w:rsidP="0013314F">
      <w:pPr>
        <w:jc w:val="center"/>
        <w:rPr>
          <w:rFonts w:ascii="Inter Tight" w:hAnsi="Inter Tight" w:cs="Inter Tigh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2770"/>
      </w:tblGrid>
      <w:tr w:rsidR="0013314F" w:rsidRPr="00944BDA" w14:paraId="6C9FF34B" w14:textId="77777777" w:rsidTr="00807042">
        <w:trPr>
          <w:trHeight w:val="680"/>
        </w:trPr>
        <w:tc>
          <w:tcPr>
            <w:tcW w:w="7083" w:type="dxa"/>
            <w:vAlign w:val="center"/>
          </w:tcPr>
          <w:p w14:paraId="5F15B7C2"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806" w:type="dxa"/>
            <w:vAlign w:val="center"/>
          </w:tcPr>
          <w:p w14:paraId="5F376EBB"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                    375,00</w:t>
            </w:r>
          </w:p>
        </w:tc>
      </w:tr>
      <w:tr w:rsidR="0013314F" w:rsidRPr="00944BDA" w14:paraId="61F4885B" w14:textId="77777777" w:rsidTr="00807042">
        <w:trPr>
          <w:trHeight w:val="680"/>
        </w:trPr>
        <w:tc>
          <w:tcPr>
            <w:tcW w:w="7083" w:type="dxa"/>
            <w:vAlign w:val="center"/>
          </w:tcPr>
          <w:p w14:paraId="4F456BA6"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806" w:type="dxa"/>
            <w:vAlign w:val="center"/>
          </w:tcPr>
          <w:p w14:paraId="353F8C42"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13314F" w:rsidRPr="00944BDA" w14:paraId="6AED856F" w14:textId="77777777" w:rsidTr="00807042">
        <w:trPr>
          <w:trHeight w:val="680"/>
        </w:trPr>
        <w:tc>
          <w:tcPr>
            <w:tcW w:w="7083" w:type="dxa"/>
            <w:vAlign w:val="center"/>
          </w:tcPr>
          <w:p w14:paraId="7D1FF6BA"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806" w:type="dxa"/>
            <w:tcBorders>
              <w:top w:val="single" w:sz="4" w:space="0" w:color="auto"/>
            </w:tcBorders>
            <w:vAlign w:val="center"/>
          </w:tcPr>
          <w:p w14:paraId="4E493E72"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13314F" w:rsidRPr="00944BDA" w14:paraId="6967B968" w14:textId="77777777" w:rsidTr="00807042">
        <w:trPr>
          <w:trHeight w:val="680"/>
        </w:trPr>
        <w:tc>
          <w:tcPr>
            <w:tcW w:w="7083" w:type="dxa"/>
            <w:vAlign w:val="center"/>
          </w:tcPr>
          <w:p w14:paraId="3524F45A"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806" w:type="dxa"/>
            <w:vAlign w:val="center"/>
          </w:tcPr>
          <w:p w14:paraId="65BEF271"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13314F" w:rsidRPr="00944BDA" w14:paraId="29D11BB2" w14:textId="77777777" w:rsidTr="00807042">
        <w:trPr>
          <w:trHeight w:val="680"/>
        </w:trPr>
        <w:tc>
          <w:tcPr>
            <w:tcW w:w="7083" w:type="dxa"/>
            <w:vAlign w:val="center"/>
          </w:tcPr>
          <w:p w14:paraId="4B40BB40" w14:textId="77777777" w:rsidR="0013314F" w:rsidRPr="00944BDA" w:rsidRDefault="0013314F" w:rsidP="00807042">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806" w:type="dxa"/>
          </w:tcPr>
          <w:p w14:paraId="0D5C5261" w14:textId="77777777" w:rsidR="0013314F" w:rsidRPr="00944BDA" w:rsidRDefault="0013314F" w:rsidP="00807042">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562047F1" w14:textId="77777777" w:rsidR="0013314F" w:rsidRPr="00944BDA" w:rsidRDefault="0013314F" w:rsidP="0013314F">
      <w:pPr>
        <w:jc w:val="both"/>
        <w:rPr>
          <w:rFonts w:ascii="Inter Tight" w:hAnsi="Inter Tight" w:cs="Inter Tight"/>
        </w:rPr>
      </w:pPr>
    </w:p>
    <w:p w14:paraId="2F74BEF2" w14:textId="77777777" w:rsidR="0013314F" w:rsidRPr="00944BDA" w:rsidRDefault="0013314F" w:rsidP="0013314F">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2CCE0DF3" w14:textId="77777777" w:rsidR="0013314F" w:rsidRPr="00944BDA" w:rsidRDefault="0013314F" w:rsidP="0013314F">
      <w:pPr>
        <w:jc w:val="center"/>
        <w:rPr>
          <w:rFonts w:ascii="Inter Tight" w:hAnsi="Inter Tight" w:cs="Inter Tight"/>
          <w:b/>
          <w:bCs/>
          <w:sz w:val="24"/>
          <w:szCs w:val="24"/>
        </w:rPr>
      </w:pPr>
    </w:p>
    <w:p w14:paraId="77F9FA6A" w14:textId="77777777" w:rsidR="0013314F" w:rsidRPr="00944BDA" w:rsidRDefault="0013314F" w:rsidP="0013314F">
      <w:pPr>
        <w:jc w:val="center"/>
        <w:rPr>
          <w:rFonts w:ascii="Inter Tight" w:hAnsi="Inter Tight" w:cs="Inter Tight"/>
          <w:b/>
          <w:bCs/>
          <w:sz w:val="24"/>
          <w:szCs w:val="24"/>
        </w:rPr>
      </w:pPr>
      <w:r w:rsidRPr="00944BDA">
        <w:rPr>
          <w:rFonts w:ascii="Inter Tight" w:hAnsi="Inter Tight" w:cs="Inter Tight"/>
          <w:b/>
          <w:bCs/>
          <w:sz w:val="24"/>
          <w:szCs w:val="24"/>
        </w:rPr>
        <w:t>1^ rata</w:t>
      </w:r>
    </w:p>
    <w:p w14:paraId="4C08BE3A" w14:textId="77777777" w:rsidR="0013314F" w:rsidRPr="00944BDA" w:rsidRDefault="0013314F" w:rsidP="0013314F">
      <w:pPr>
        <w:jc w:val="center"/>
        <w:rPr>
          <w:rFonts w:ascii="Inter Tight" w:hAnsi="Inter Tight" w:cs="Inter Tight"/>
          <w:color w:val="FF0000"/>
          <w:sz w:val="24"/>
          <w:szCs w:val="24"/>
        </w:rPr>
      </w:pPr>
      <w:r w:rsidRPr="00944BDA">
        <w:rPr>
          <w:rFonts w:ascii="Inter Tight" w:hAnsi="Inter Tight" w:cs="Inter Tight"/>
          <w:color w:val="FF0000"/>
          <w:sz w:val="24"/>
          <w:szCs w:val="24"/>
        </w:rPr>
        <w:t>A REGOLARIZZAZIONE AVVENUTA</w:t>
      </w:r>
    </w:p>
    <w:p w14:paraId="06768B85" w14:textId="77777777" w:rsidR="0013314F" w:rsidRPr="00944BDA" w:rsidRDefault="0013314F" w:rsidP="0013314F">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0CD315A2" w14:textId="77777777" w:rsidR="0013314F" w:rsidRPr="00944BDA" w:rsidRDefault="0013314F" w:rsidP="0013314F">
      <w:pPr>
        <w:jc w:val="center"/>
        <w:rPr>
          <w:rFonts w:ascii="Inter Tight" w:hAnsi="Inter Tight" w:cs="Inter Tight"/>
          <w:b/>
          <w:bCs/>
          <w:sz w:val="24"/>
          <w:szCs w:val="24"/>
        </w:rPr>
      </w:pPr>
      <w:r w:rsidRPr="00944BDA">
        <w:rPr>
          <w:rFonts w:ascii="Inter Tight" w:hAnsi="Inter Tight" w:cs="Inter Tight"/>
          <w:b/>
          <w:bCs/>
          <w:sz w:val="24"/>
          <w:szCs w:val="24"/>
        </w:rPr>
        <w:t>2^ rata</w:t>
      </w:r>
    </w:p>
    <w:p w14:paraId="18F190B1" w14:textId="77777777" w:rsidR="0013314F" w:rsidRPr="00944BDA" w:rsidRDefault="0013314F" w:rsidP="0013314F">
      <w:pPr>
        <w:jc w:val="center"/>
        <w:rPr>
          <w:rFonts w:ascii="Inter Tight" w:hAnsi="Inter Tight" w:cs="Inter Tight"/>
          <w:color w:val="FF0000"/>
          <w:sz w:val="24"/>
          <w:szCs w:val="24"/>
        </w:rPr>
      </w:pPr>
      <w:r w:rsidRPr="00944BDA">
        <w:rPr>
          <w:rFonts w:ascii="Inter Tight" w:hAnsi="Inter Tight" w:cs="Inter Tight"/>
          <w:color w:val="FF0000"/>
          <w:sz w:val="24"/>
          <w:szCs w:val="24"/>
        </w:rPr>
        <w:t>15 OTTOBRE 2026</w:t>
      </w:r>
    </w:p>
    <w:p w14:paraId="0648898E" w14:textId="77777777" w:rsidR="0013314F" w:rsidRPr="00944BDA" w:rsidRDefault="0013314F" w:rsidP="0013314F">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27D1C95B" w14:textId="77777777" w:rsidR="0013314F" w:rsidRPr="00944BDA" w:rsidRDefault="0013314F" w:rsidP="0013314F">
      <w:pPr>
        <w:jc w:val="center"/>
        <w:rPr>
          <w:rFonts w:ascii="Inter Tight" w:hAnsi="Inter Tight" w:cs="Inter Tight"/>
          <w:b/>
          <w:bCs/>
          <w:sz w:val="24"/>
          <w:szCs w:val="24"/>
        </w:rPr>
      </w:pPr>
      <w:r w:rsidRPr="00944BDA">
        <w:rPr>
          <w:rFonts w:ascii="Inter Tight" w:hAnsi="Inter Tight" w:cs="Inter Tight"/>
          <w:b/>
          <w:bCs/>
          <w:sz w:val="24"/>
          <w:szCs w:val="24"/>
        </w:rPr>
        <w:t>3^ rata</w:t>
      </w:r>
    </w:p>
    <w:p w14:paraId="36266773" w14:textId="77777777" w:rsidR="0013314F" w:rsidRPr="00944BDA" w:rsidRDefault="0013314F" w:rsidP="0013314F">
      <w:pPr>
        <w:jc w:val="center"/>
        <w:rPr>
          <w:rFonts w:ascii="Inter Tight" w:hAnsi="Inter Tight" w:cs="Inter Tight"/>
          <w:color w:val="FF0000"/>
          <w:sz w:val="24"/>
          <w:szCs w:val="24"/>
        </w:rPr>
      </w:pPr>
      <w:r w:rsidRPr="00944BDA">
        <w:rPr>
          <w:rFonts w:ascii="Inter Tight" w:hAnsi="Inter Tight" w:cs="Inter Tight"/>
          <w:color w:val="FF0000"/>
          <w:sz w:val="24"/>
          <w:szCs w:val="24"/>
        </w:rPr>
        <w:t>15 DICEMBRE 2026</w:t>
      </w:r>
    </w:p>
    <w:p w14:paraId="7A5B73E0" w14:textId="77777777" w:rsidR="0013314F" w:rsidRPr="00944BDA" w:rsidRDefault="0013314F" w:rsidP="0013314F">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2179550F" w14:textId="77777777" w:rsidR="0013314F" w:rsidRPr="00944BDA" w:rsidRDefault="0013314F" w:rsidP="0013314F">
      <w:pPr>
        <w:rPr>
          <w:rFonts w:ascii="Inter Tight" w:hAnsi="Inter Tight" w:cs="Inter Tight"/>
        </w:rPr>
      </w:pPr>
    </w:p>
    <w:p w14:paraId="46C0DD84" w14:textId="77777777" w:rsidR="0013314F" w:rsidRPr="00944BDA" w:rsidRDefault="0013314F" w:rsidP="0013314F">
      <w:pPr>
        <w:spacing w:after="120"/>
        <w:rPr>
          <w:rFonts w:ascii="Inter Tight" w:hAnsi="Inter Tight" w:cs="Inter Tight"/>
          <w:b/>
          <w:sz w:val="22"/>
          <w:szCs w:val="22"/>
        </w:rPr>
      </w:pPr>
    </w:p>
    <w:p w14:paraId="6FFEEC37" w14:textId="77777777" w:rsidR="0013314F" w:rsidRPr="00944BDA" w:rsidRDefault="0013314F" w:rsidP="0013314F">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21B8DCF7" w14:textId="77777777" w:rsidR="0013314F" w:rsidRPr="00944BDA" w:rsidRDefault="0013314F" w:rsidP="0013314F">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4C01A142" w14:textId="77777777" w:rsidR="0013314F" w:rsidRPr="00944BDA" w:rsidRDefault="0013314F" w:rsidP="0013314F">
      <w:pPr>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75943D49" w14:textId="77777777" w:rsidR="0013314F" w:rsidRPr="00944BDA" w:rsidRDefault="0013314F" w:rsidP="0013314F">
      <w:pPr>
        <w:ind w:right="-312"/>
        <w:rPr>
          <w:rFonts w:ascii="Inter Tight" w:hAnsi="Inter Tight" w:cs="Inter Tight"/>
          <w:sz w:val="24"/>
          <w:szCs w:val="24"/>
        </w:rPr>
      </w:pPr>
    </w:p>
    <w:p w14:paraId="53001154" w14:textId="77777777" w:rsidR="0013314F" w:rsidRPr="00944BDA" w:rsidRDefault="0013314F" w:rsidP="0013314F">
      <w:pPr>
        <w:ind w:right="-312"/>
        <w:rPr>
          <w:rFonts w:ascii="Inter Tight" w:hAnsi="Inter Tight" w:cs="Inter Tight"/>
          <w:sz w:val="24"/>
          <w:szCs w:val="24"/>
        </w:rPr>
      </w:pPr>
    </w:p>
    <w:p w14:paraId="29095349" w14:textId="77777777" w:rsidR="00F726E6" w:rsidRDefault="00F726E6" w:rsidP="00610E87">
      <w:pPr>
        <w:ind w:right="-312"/>
        <w:rPr>
          <w:rFonts w:ascii="Century Gothic" w:hAnsi="Century Gothic" w:cs="Arial"/>
          <w:sz w:val="24"/>
          <w:szCs w:val="24"/>
        </w:rPr>
      </w:pPr>
    </w:p>
    <w:p w14:paraId="1D2DB0B1" w14:textId="77777777" w:rsidR="00F726E6" w:rsidRPr="00610E87" w:rsidRDefault="00F726E6" w:rsidP="00610E87">
      <w:pPr>
        <w:ind w:right="-312"/>
        <w:rPr>
          <w:rFonts w:ascii="Century Gothic" w:hAnsi="Century Gothic" w:cs="Arial"/>
          <w:sz w:val="24"/>
          <w:szCs w:val="24"/>
        </w:rPr>
      </w:pPr>
    </w:p>
    <w:p w14:paraId="4D86E6C8"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 SETTORE GIOVANILE E SCOLASTICO </w:t>
      </w:r>
    </w:p>
    <w:p w14:paraId="4B507600" w14:textId="77777777" w:rsidR="00610E87" w:rsidRPr="00610E87" w:rsidRDefault="00610E87" w:rsidP="00610E87">
      <w:pPr>
        <w:ind w:right="-312"/>
        <w:rPr>
          <w:rFonts w:ascii="Century Gothic" w:hAnsi="Century Gothic" w:cs="Arial"/>
          <w:sz w:val="24"/>
          <w:szCs w:val="24"/>
        </w:rPr>
      </w:pPr>
    </w:p>
    <w:p w14:paraId="79728479"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220EDE80" wp14:editId="2F7AA400">
            <wp:extent cx="342900" cy="314325"/>
            <wp:effectExtent l="0" t="0" r="0" b="9525"/>
            <wp:docPr id="1205053426"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17</w:t>
      </w:r>
      <w:r w:rsidRPr="00F83D92">
        <w:rPr>
          <w:rFonts w:ascii="Inter Tight" w:eastAsia="Calibri" w:hAnsi="Inter Tight" w:cs="Inter Tight"/>
          <w:b/>
          <w:bCs/>
          <w:noProof/>
          <w:color w:val="0D0D0D"/>
          <w:sz w:val="40"/>
          <w:szCs w:val="40"/>
        </w:rPr>
        <w:drawing>
          <wp:inline distT="0" distB="0" distL="0" distR="0" wp14:anchorId="0EF26321" wp14:editId="03D19546">
            <wp:extent cx="342900" cy="314325"/>
            <wp:effectExtent l="0" t="0" r="0" b="9525"/>
            <wp:docPr id="564976418"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3951117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bookmarkStart w:id="11" w:name="_Hlk107571730"/>
      <w:r w:rsidRPr="00F83D92">
        <w:rPr>
          <w:rFonts w:ascii="Inter Tight" w:hAnsi="Inter Tight" w:cs="Inter Tight"/>
          <w:b/>
          <w:bCs/>
          <w:color w:val="0D0D0D"/>
        </w:rPr>
        <w:t>Competenza Delegazione Provinciale</w:t>
      </w:r>
    </w:p>
    <w:bookmarkEnd w:id="11"/>
    <w:p w14:paraId="7616DCB6"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color w:val="0D0D0D"/>
          <w:sz w:val="40"/>
          <w:szCs w:val="40"/>
        </w:rPr>
        <w:t xml:space="preserve"> </w:t>
      </w:r>
      <w:r w:rsidRPr="00F83D92">
        <w:rPr>
          <w:rFonts w:ascii="Inter Tight" w:eastAsia="Calibri" w:hAnsi="Inter Tight" w:cs="Inter Tight"/>
          <w:b/>
          <w:bCs/>
          <w:color w:val="0D0D0D"/>
          <w:sz w:val="36"/>
          <w:szCs w:val="36"/>
        </w:rPr>
        <w:t>(Sigla A6)</w:t>
      </w:r>
    </w:p>
    <w:p w14:paraId="661E28F4"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2E15F5C7"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2"/>
          <w:szCs w:val="32"/>
        </w:rPr>
      </w:pPr>
      <w:r w:rsidRPr="00F83D92">
        <w:rPr>
          <w:rFonts w:ascii="Inter Tight" w:eastAsia="Calibri" w:hAnsi="Inter Tight" w:cs="Inter Tight"/>
          <w:color w:val="FF0000"/>
          <w:sz w:val="36"/>
          <w:szCs w:val="36"/>
        </w:rPr>
        <w:t xml:space="preserve"> </w:t>
      </w:r>
      <w:bookmarkStart w:id="12" w:name="_Hlk200710911"/>
      <w:r w:rsidRPr="00F83D92">
        <w:rPr>
          <w:rFonts w:ascii="Inter Tight" w:hAnsi="Inter Tight" w:cs="Inter Tight"/>
          <w:sz w:val="32"/>
          <w:szCs w:val="32"/>
        </w:rPr>
        <w:t xml:space="preserve">dal </w:t>
      </w:r>
      <w:r w:rsidRPr="00F83D92">
        <w:rPr>
          <w:rFonts w:ascii="Inter Tight" w:hAnsi="Inter Tight" w:cs="Inter Tight"/>
          <w:color w:val="FF0000"/>
          <w:sz w:val="32"/>
          <w:szCs w:val="32"/>
        </w:rPr>
        <w:t xml:space="preserve">7 LUGLIO 2026 </w:t>
      </w:r>
    </w:p>
    <w:bookmarkEnd w:id="12"/>
    <w:p w14:paraId="1B82A4AB"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7DF3F1A2"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1289D8E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4D53C65A"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3314F" w:rsidRPr="00F83D92" w14:paraId="3EC2BF1D" w14:textId="77777777" w:rsidTr="00807042">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1ED44C3"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673AD0E"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502A8AE2" w14:textId="77777777" w:rsidR="0013314F" w:rsidRPr="00F83D92" w:rsidRDefault="0013314F" w:rsidP="0013314F">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0B1EE7A8" w14:textId="77777777" w:rsidR="0013314F" w:rsidRPr="00F83D92" w:rsidRDefault="0013314F" w:rsidP="0013314F">
      <w:pPr>
        <w:jc w:val="center"/>
        <w:rPr>
          <w:rFonts w:ascii="Inter Tight" w:hAnsi="Inter Tight" w:cs="Inter Tight"/>
          <w:b/>
        </w:rPr>
      </w:pPr>
    </w:p>
    <w:p w14:paraId="3BA9CC8E"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7C194A16"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713C1A69" w14:textId="77777777" w:rsidR="0013314F" w:rsidRPr="00F83D92" w:rsidRDefault="0013314F" w:rsidP="0013314F">
      <w:pPr>
        <w:jc w:val="center"/>
        <w:rPr>
          <w:rFonts w:ascii="Inter Tight" w:hAnsi="Inter Tight" w:cs="Inter Tight"/>
          <w:b/>
        </w:rPr>
      </w:pPr>
      <w:r w:rsidRPr="00F83D92">
        <w:rPr>
          <w:rFonts w:ascii="Inter Tight" w:hAnsi="Inter Tight" w:cs="Inter Tight"/>
          <w:b/>
          <w:sz w:val="24"/>
          <w:szCs w:val="24"/>
        </w:rPr>
        <w:t>Codice IBAN: IT 60 U 05387 02403 000001164493</w:t>
      </w:r>
    </w:p>
    <w:p w14:paraId="29CE280E" w14:textId="77777777" w:rsidR="0013314F" w:rsidRPr="00F83D92" w:rsidRDefault="0013314F" w:rsidP="0013314F">
      <w:pPr>
        <w:jc w:val="center"/>
        <w:rPr>
          <w:rFonts w:ascii="Inter Tight" w:hAnsi="Inter Tight" w:cs="Inter Tight"/>
          <w:b/>
          <w:sz w:val="24"/>
          <w:szCs w:val="24"/>
          <w:lang w:val="en-US"/>
        </w:rPr>
      </w:pPr>
    </w:p>
    <w:p w14:paraId="64E368F1" w14:textId="77777777" w:rsidR="0013314F" w:rsidRPr="00F83D92" w:rsidRDefault="0013314F">
      <w:pPr>
        <w:numPr>
          <w:ilvl w:val="0"/>
          <w:numId w:val="24"/>
        </w:numPr>
        <w:ind w:left="426"/>
        <w:jc w:val="both"/>
        <w:rPr>
          <w:rFonts w:ascii="Inter Tight" w:hAnsi="Inter Tight" w:cs="Inter Tight"/>
          <w:sz w:val="22"/>
          <w:szCs w:val="22"/>
        </w:rPr>
      </w:pPr>
      <w:r w:rsidRPr="00F83D92">
        <w:rPr>
          <w:rFonts w:ascii="Inter Tight" w:hAnsi="Inter Tight" w:cs="Inter Tight"/>
          <w:sz w:val="22"/>
          <w:szCs w:val="22"/>
        </w:rPr>
        <w:t>Le squadre che partecipano al Campionato Allievi hanno l’obbligo di utilizzare un allenatore abilitato dal Settore Tecnico con qualifica federale UEFA (“UEFA PRO”, “UEFA-A”, “UEFA-B”, “UEFA Grassroots-C”)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033DC6D0" w14:textId="77777777" w:rsidR="0013314F" w:rsidRPr="00F83D92" w:rsidRDefault="0013314F" w:rsidP="0013314F">
      <w:pPr>
        <w:ind w:left="426"/>
        <w:jc w:val="both"/>
        <w:rPr>
          <w:rFonts w:ascii="Inter Tight" w:hAnsi="Inter Tight" w:cs="Inter Tight"/>
          <w:sz w:val="22"/>
          <w:szCs w:val="22"/>
        </w:rPr>
      </w:pPr>
    </w:p>
    <w:p w14:paraId="7400C432" w14:textId="77777777" w:rsidR="0013314F" w:rsidRPr="00F83D92" w:rsidRDefault="0013314F">
      <w:pPr>
        <w:numPr>
          <w:ilvl w:val="0"/>
          <w:numId w:val="24"/>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 xml:space="preserve">Tempi di gioco: </w:t>
      </w:r>
      <w:r w:rsidRPr="00F83D92">
        <w:rPr>
          <w:rFonts w:ascii="Inter Tight" w:hAnsi="Inter Tight" w:cs="Inter Tight"/>
          <w:sz w:val="22"/>
          <w:szCs w:val="22"/>
        </w:rPr>
        <w:t>2x45’</w:t>
      </w:r>
    </w:p>
    <w:p w14:paraId="5C739991" w14:textId="77777777" w:rsidR="0013314F" w:rsidRPr="00F83D92" w:rsidRDefault="0013314F" w:rsidP="0013314F">
      <w:pPr>
        <w:pStyle w:val="Paragrafoelenco"/>
        <w:rPr>
          <w:rFonts w:ascii="Inter Tight" w:eastAsia="Calibri" w:hAnsi="Inter Tight" w:cs="Inter Tight"/>
          <w:b/>
          <w:bCs/>
          <w:sz w:val="22"/>
          <w:szCs w:val="22"/>
        </w:rPr>
      </w:pPr>
    </w:p>
    <w:p w14:paraId="59D733B4" w14:textId="77777777" w:rsidR="0013314F" w:rsidRPr="00F83D92" w:rsidRDefault="0013314F">
      <w:pPr>
        <w:numPr>
          <w:ilvl w:val="0"/>
          <w:numId w:val="24"/>
        </w:numPr>
        <w:ind w:left="426"/>
        <w:jc w:val="both"/>
        <w:rPr>
          <w:rFonts w:ascii="Inter Tight" w:eastAsia="Calibri" w:hAnsi="Inter Tight" w:cs="Inter Tight"/>
          <w:b/>
          <w:bCs/>
          <w:sz w:val="22"/>
          <w:szCs w:val="22"/>
        </w:rPr>
      </w:pPr>
      <w:r w:rsidRPr="00F83D92">
        <w:rPr>
          <w:rFonts w:ascii="Inter Tight" w:eastAsia="Calibri" w:hAnsi="Inter Tight" w:cs="Inter Tight"/>
          <w:b/>
          <w:bCs/>
          <w:sz w:val="22"/>
          <w:szCs w:val="22"/>
        </w:rPr>
        <w:t xml:space="preserve">Giornata di gara: </w:t>
      </w:r>
      <w:r w:rsidRPr="00F83D92">
        <w:rPr>
          <w:rFonts w:ascii="Inter Tight" w:eastAsia="Calibri" w:hAnsi="Inter Tight" w:cs="Inter Tight"/>
          <w:sz w:val="22"/>
          <w:szCs w:val="22"/>
        </w:rPr>
        <w:t>Domenica mattina</w:t>
      </w:r>
    </w:p>
    <w:p w14:paraId="2FE76D0A" w14:textId="77777777" w:rsidR="0013314F" w:rsidRPr="00F83D92" w:rsidRDefault="0013314F" w:rsidP="0013314F">
      <w:pPr>
        <w:ind w:left="708"/>
        <w:rPr>
          <w:rFonts w:ascii="Inter Tight" w:eastAsia="Calibri" w:hAnsi="Inter Tight" w:cs="Inter Tight"/>
          <w:b/>
          <w:bCs/>
          <w:sz w:val="10"/>
          <w:szCs w:val="10"/>
        </w:rPr>
      </w:pPr>
    </w:p>
    <w:p w14:paraId="5C4EDAA5" w14:textId="77777777" w:rsidR="0013314F" w:rsidRPr="00F83D92" w:rsidRDefault="0013314F" w:rsidP="0013314F">
      <w:pPr>
        <w:ind w:left="426"/>
        <w:jc w:val="both"/>
        <w:rPr>
          <w:rFonts w:ascii="Inter Tight" w:eastAsia="Calibri" w:hAnsi="Inter Tight" w:cs="Inter Tight"/>
          <w:b/>
          <w:bCs/>
        </w:rPr>
      </w:pPr>
    </w:p>
    <w:p w14:paraId="5826C6C1" w14:textId="77777777" w:rsidR="0013314F" w:rsidRPr="00F83D92" w:rsidRDefault="0013314F" w:rsidP="0013314F">
      <w:pPr>
        <w:ind w:left="426"/>
        <w:jc w:val="both"/>
        <w:rPr>
          <w:rFonts w:ascii="Inter Tight" w:eastAsia="Calibri" w:hAnsi="Inter Tight" w:cs="Inter Tight"/>
          <w:b/>
          <w:bCs/>
        </w:rPr>
      </w:pPr>
    </w:p>
    <w:p w14:paraId="62A3B9A5" w14:textId="77777777" w:rsidR="0013314F" w:rsidRPr="00F83D92" w:rsidRDefault="0013314F" w:rsidP="0013314F">
      <w:pPr>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17</w:t>
      </w:r>
    </w:p>
    <w:p w14:paraId="3E15DF7C" w14:textId="77777777" w:rsidR="0013314F" w:rsidRPr="00F83D92" w:rsidRDefault="0013314F" w:rsidP="0013314F">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6095"/>
      </w:tblGrid>
      <w:tr w:rsidR="0013314F" w:rsidRPr="00F83D92" w14:paraId="29449AC9" w14:textId="77777777" w:rsidTr="00807042">
        <w:tc>
          <w:tcPr>
            <w:tcW w:w="1843" w:type="dxa"/>
            <w:tcBorders>
              <w:top w:val="single" w:sz="4" w:space="0" w:color="auto"/>
              <w:left w:val="single" w:sz="4" w:space="0" w:color="auto"/>
              <w:bottom w:val="single" w:sz="4" w:space="0" w:color="auto"/>
              <w:right w:val="single" w:sz="4" w:space="0" w:color="auto"/>
            </w:tcBorders>
            <w:hideMark/>
          </w:tcPr>
          <w:p w14:paraId="682B6B24"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843" w:type="dxa"/>
            <w:tcBorders>
              <w:top w:val="single" w:sz="4" w:space="0" w:color="auto"/>
              <w:left w:val="single" w:sz="4" w:space="0" w:color="auto"/>
              <w:bottom w:val="single" w:sz="4" w:space="0" w:color="auto"/>
              <w:right w:val="single" w:sz="4" w:space="0" w:color="auto"/>
            </w:tcBorders>
            <w:hideMark/>
          </w:tcPr>
          <w:p w14:paraId="64BA2EC6"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55A154F2"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36A2C6F3" w14:textId="77777777" w:rsidTr="00807042">
        <w:tc>
          <w:tcPr>
            <w:tcW w:w="1843" w:type="dxa"/>
            <w:tcBorders>
              <w:top w:val="single" w:sz="4" w:space="0" w:color="auto"/>
              <w:left w:val="single" w:sz="4" w:space="0" w:color="auto"/>
              <w:bottom w:val="single" w:sz="4" w:space="0" w:color="auto"/>
              <w:right w:val="single" w:sz="4" w:space="0" w:color="auto"/>
            </w:tcBorders>
            <w:hideMark/>
          </w:tcPr>
          <w:p w14:paraId="47F2E6D0"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 xml:space="preserve">UNDER 17 </w:t>
            </w:r>
          </w:p>
        </w:tc>
        <w:tc>
          <w:tcPr>
            <w:tcW w:w="1843" w:type="dxa"/>
            <w:tcBorders>
              <w:top w:val="single" w:sz="4" w:space="0" w:color="auto"/>
              <w:left w:val="single" w:sz="4" w:space="0" w:color="auto"/>
              <w:bottom w:val="single" w:sz="4" w:space="0" w:color="auto"/>
              <w:right w:val="single" w:sz="4" w:space="0" w:color="auto"/>
            </w:tcBorders>
            <w:hideMark/>
          </w:tcPr>
          <w:p w14:paraId="4C8D9294"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2010 – 2011</w:t>
            </w:r>
          </w:p>
        </w:tc>
        <w:tc>
          <w:tcPr>
            <w:tcW w:w="6095" w:type="dxa"/>
            <w:tcBorders>
              <w:top w:val="single" w:sz="4" w:space="0" w:color="auto"/>
              <w:left w:val="single" w:sz="4" w:space="0" w:color="auto"/>
              <w:bottom w:val="single" w:sz="4" w:space="0" w:color="auto"/>
              <w:right w:val="single" w:sz="4" w:space="0" w:color="auto"/>
            </w:tcBorders>
            <w:hideMark/>
          </w:tcPr>
          <w:p w14:paraId="6E3D0983" w14:textId="77777777" w:rsidR="0013314F" w:rsidRPr="00F83D92" w:rsidRDefault="0013314F" w:rsidP="00807042">
            <w:pPr>
              <w:jc w:val="both"/>
              <w:rPr>
                <w:rFonts w:ascii="Inter Tight" w:eastAsia="Calibri" w:hAnsi="Inter Tight" w:cs="Inter Tight"/>
                <w:b/>
                <w:bCs/>
              </w:rPr>
            </w:pPr>
            <w:r w:rsidRPr="00F83D92">
              <w:rPr>
                <w:rFonts w:ascii="Inter Tight" w:eastAsia="Calibri" w:hAnsi="Inter Tight" w:cs="Inter Tight"/>
                <w:b/>
                <w:bCs/>
              </w:rPr>
              <w:t>2012 e 2013,</w:t>
            </w:r>
            <w:r w:rsidRPr="00F83D92">
              <w:rPr>
                <w:rFonts w:ascii="Inter Tight" w:eastAsia="Calibri" w:hAnsi="Inter Tight" w:cs="Inter Tight"/>
              </w:rPr>
              <w:t xml:space="preserve"> dopo il compimento del 14° anno di età</w:t>
            </w:r>
          </w:p>
        </w:tc>
      </w:tr>
    </w:tbl>
    <w:p w14:paraId="1DB72289" w14:textId="77777777" w:rsidR="0013314F" w:rsidRPr="00F83D92" w:rsidRDefault="0013314F" w:rsidP="0013314F">
      <w:pPr>
        <w:rPr>
          <w:rFonts w:ascii="Inter Tight" w:hAnsi="Inter Tight" w:cs="Inter Tight"/>
          <w:b/>
          <w:color w:val="000000"/>
          <w:sz w:val="36"/>
          <w:szCs w:val="36"/>
          <w:u w:val="single"/>
        </w:rPr>
      </w:pPr>
    </w:p>
    <w:p w14:paraId="15B49579" w14:textId="77777777" w:rsidR="0013314F" w:rsidRPr="00F83D92" w:rsidRDefault="0013314F" w:rsidP="0013314F">
      <w:pPr>
        <w:rPr>
          <w:rFonts w:ascii="Inter Tight" w:hAnsi="Inter Tight" w:cs="Inter Tight"/>
          <w:b/>
          <w:color w:val="000000"/>
          <w:sz w:val="36"/>
          <w:szCs w:val="36"/>
          <w:u w:val="single"/>
        </w:rPr>
      </w:pPr>
    </w:p>
    <w:p w14:paraId="4BD7032C" w14:textId="77777777" w:rsidR="0013314F" w:rsidRPr="00F83D92" w:rsidRDefault="0013314F" w:rsidP="0013314F">
      <w:pPr>
        <w:rPr>
          <w:rFonts w:ascii="Inter Tight" w:hAnsi="Inter Tight" w:cs="Inter Tight"/>
          <w:b/>
          <w:color w:val="000000"/>
          <w:sz w:val="36"/>
          <w:szCs w:val="36"/>
          <w:u w:val="single"/>
        </w:rPr>
      </w:pPr>
    </w:p>
    <w:p w14:paraId="12A17C04" w14:textId="77777777" w:rsidR="0013314F" w:rsidRPr="00F83D92" w:rsidRDefault="0013314F" w:rsidP="0013314F">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581F4E70"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1A585F52" wp14:editId="4B4D8BCE">
            <wp:extent cx="342900" cy="314325"/>
            <wp:effectExtent l="0" t="0" r="0" b="9525"/>
            <wp:docPr id="73484529"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15 </w:t>
      </w:r>
      <w:r w:rsidRPr="00F83D92">
        <w:rPr>
          <w:rFonts w:ascii="Inter Tight" w:eastAsia="Calibri" w:hAnsi="Inter Tight" w:cs="Inter Tight"/>
          <w:b/>
          <w:bCs/>
          <w:noProof/>
          <w:color w:val="0D0D0D"/>
          <w:sz w:val="40"/>
          <w:szCs w:val="40"/>
        </w:rPr>
        <w:drawing>
          <wp:inline distT="0" distB="0" distL="0" distR="0" wp14:anchorId="78F92E75" wp14:editId="0A78296E">
            <wp:extent cx="342900" cy="314325"/>
            <wp:effectExtent l="0" t="0" r="0" b="9525"/>
            <wp:docPr id="486669888"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4411063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5C292D0C"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G6)</w:t>
      </w:r>
    </w:p>
    <w:p w14:paraId="32B20BD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737DE357"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3F877A70"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4B710203"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49671970"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1347AA3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3314F" w:rsidRPr="00F83D92" w14:paraId="0B2A8526" w14:textId="77777777" w:rsidTr="00807042">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3F58DEBC"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F65B055"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7942B53A" w14:textId="77777777" w:rsidR="0013314F" w:rsidRPr="00F83D92" w:rsidRDefault="0013314F" w:rsidP="0013314F">
      <w:pPr>
        <w:spacing w:before="120"/>
        <w:jc w:val="both"/>
        <w:rPr>
          <w:rFonts w:ascii="Inter Tight" w:hAnsi="Inter Tight" w:cs="Inter Tight"/>
        </w:rPr>
      </w:pPr>
    </w:p>
    <w:p w14:paraId="0F2F7BA4" w14:textId="77777777" w:rsidR="0013314F" w:rsidRPr="00F83D92" w:rsidRDefault="0013314F" w:rsidP="0013314F">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2BA708F0" w14:textId="77777777" w:rsidR="0013314F" w:rsidRPr="00F83D92" w:rsidRDefault="0013314F" w:rsidP="0013314F">
      <w:pPr>
        <w:jc w:val="center"/>
        <w:rPr>
          <w:rFonts w:ascii="Inter Tight" w:hAnsi="Inter Tight" w:cs="Inter Tight"/>
          <w:b/>
        </w:rPr>
      </w:pPr>
    </w:p>
    <w:p w14:paraId="420EA82B" w14:textId="77777777" w:rsidR="0013314F" w:rsidRPr="00F83D92" w:rsidRDefault="0013314F" w:rsidP="0013314F">
      <w:pPr>
        <w:jc w:val="center"/>
        <w:rPr>
          <w:rFonts w:ascii="Inter Tight" w:hAnsi="Inter Tight" w:cs="Inter Tight"/>
          <w:b/>
        </w:rPr>
      </w:pPr>
    </w:p>
    <w:p w14:paraId="47565050"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5553ECF8"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0FB6D31E"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73CDE463" w14:textId="77777777" w:rsidR="0013314F" w:rsidRPr="00F83D92" w:rsidRDefault="0013314F" w:rsidP="0013314F">
      <w:pPr>
        <w:jc w:val="center"/>
        <w:rPr>
          <w:rFonts w:ascii="Inter Tight" w:hAnsi="Inter Tight" w:cs="Inter Tight"/>
          <w:b/>
          <w:sz w:val="24"/>
          <w:szCs w:val="24"/>
        </w:rPr>
      </w:pPr>
    </w:p>
    <w:p w14:paraId="3CBF9689" w14:textId="77777777" w:rsidR="0013314F" w:rsidRPr="00F83D92" w:rsidRDefault="0013314F">
      <w:pPr>
        <w:pStyle w:val="Paragrafoelenco"/>
        <w:numPr>
          <w:ilvl w:val="0"/>
          <w:numId w:val="28"/>
        </w:numPr>
        <w:jc w:val="both"/>
        <w:rPr>
          <w:rFonts w:ascii="Inter Tight" w:eastAsia="Calibri" w:hAnsi="Inter Tight" w:cs="Inter Tight"/>
          <w:sz w:val="36"/>
          <w:szCs w:val="36"/>
        </w:rPr>
      </w:pPr>
      <w:r w:rsidRPr="00F83D92">
        <w:rPr>
          <w:rFonts w:ascii="Inter Tight" w:hAnsi="Inter Tight" w:cs="Inter Tight"/>
          <w:sz w:val="24"/>
          <w:szCs w:val="24"/>
        </w:rPr>
        <w:t>Le squadre che partecipano al Campionato Giovanissimi hanno l’obbligo di utilizzare un allenatore abilitato dal Settore Tecnico con qualifica federale UEFA (“UEFA PRO”, “UEFA-A”, “UEFA-B”, “UEFA Grassroots-C”)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1CFEE741" w14:textId="77777777" w:rsidR="0013314F" w:rsidRPr="00F83D92" w:rsidRDefault="0013314F">
      <w:pPr>
        <w:pStyle w:val="Paragrafoelenco"/>
        <w:numPr>
          <w:ilvl w:val="0"/>
          <w:numId w:val="28"/>
        </w:numPr>
        <w:jc w:val="both"/>
        <w:rPr>
          <w:rFonts w:ascii="Inter Tight" w:eastAsia="Calibri" w:hAnsi="Inter Tight" w:cs="Inter Tight"/>
          <w:sz w:val="36"/>
          <w:szCs w:val="36"/>
        </w:rPr>
      </w:pPr>
      <w:r w:rsidRPr="00F83D92">
        <w:rPr>
          <w:rFonts w:ascii="Inter Tight" w:hAnsi="Inter Tight" w:cs="Inter Tight"/>
          <w:b/>
          <w:bCs/>
          <w:sz w:val="24"/>
          <w:szCs w:val="24"/>
        </w:rPr>
        <w:t xml:space="preserve">Tempi di gioco: </w:t>
      </w:r>
      <w:r w:rsidRPr="00F83D92">
        <w:rPr>
          <w:rFonts w:ascii="Inter Tight" w:hAnsi="Inter Tight" w:cs="Inter Tight"/>
          <w:sz w:val="24"/>
          <w:szCs w:val="24"/>
        </w:rPr>
        <w:t>2x35’</w:t>
      </w:r>
    </w:p>
    <w:p w14:paraId="79FA6826" w14:textId="77777777" w:rsidR="0013314F" w:rsidRPr="00F83D92" w:rsidRDefault="0013314F">
      <w:pPr>
        <w:pStyle w:val="Paragrafoelenco"/>
        <w:numPr>
          <w:ilvl w:val="0"/>
          <w:numId w:val="28"/>
        </w:numPr>
        <w:jc w:val="both"/>
        <w:rPr>
          <w:rFonts w:ascii="Inter Tight" w:eastAsia="Calibri" w:hAnsi="Inter Tight" w:cs="Inter Tight"/>
          <w:sz w:val="36"/>
          <w:szCs w:val="36"/>
        </w:rPr>
      </w:pPr>
      <w:r w:rsidRPr="00F83D92">
        <w:rPr>
          <w:rFonts w:ascii="Inter Tight" w:hAnsi="Inter Tight" w:cs="Inter Tight"/>
          <w:b/>
          <w:bCs/>
          <w:sz w:val="24"/>
          <w:szCs w:val="24"/>
        </w:rPr>
        <w:t xml:space="preserve">Giornata di gara: </w:t>
      </w:r>
      <w:r w:rsidRPr="00F83D92">
        <w:rPr>
          <w:rFonts w:ascii="Inter Tight" w:hAnsi="Inter Tight" w:cs="Inter Tight"/>
          <w:sz w:val="24"/>
          <w:szCs w:val="24"/>
        </w:rPr>
        <w:t>sabato pomeriggio</w:t>
      </w:r>
    </w:p>
    <w:p w14:paraId="167A7B35" w14:textId="77777777" w:rsidR="0013314F" w:rsidRPr="00F83D92" w:rsidRDefault="0013314F" w:rsidP="0013314F">
      <w:pPr>
        <w:ind w:left="284"/>
        <w:jc w:val="both"/>
        <w:rPr>
          <w:rFonts w:ascii="Inter Tight" w:eastAsia="Calibri" w:hAnsi="Inter Tight" w:cs="Inter Tight"/>
          <w:b/>
          <w:bCs/>
        </w:rPr>
      </w:pPr>
    </w:p>
    <w:p w14:paraId="73D56E67" w14:textId="77777777" w:rsidR="0013314F" w:rsidRPr="00F83D92" w:rsidRDefault="0013314F" w:rsidP="0013314F">
      <w:pPr>
        <w:ind w:left="284"/>
        <w:jc w:val="both"/>
        <w:rPr>
          <w:rFonts w:ascii="Inter Tight" w:eastAsia="Calibri" w:hAnsi="Inter Tight" w:cs="Inter Tight"/>
          <w:b/>
          <w:bCs/>
        </w:rPr>
      </w:pPr>
    </w:p>
    <w:p w14:paraId="5DF95090" w14:textId="77777777" w:rsidR="0013314F" w:rsidRPr="00F83D92" w:rsidRDefault="0013314F" w:rsidP="0013314F">
      <w:pPr>
        <w:ind w:left="284"/>
        <w:jc w:val="both"/>
        <w:rPr>
          <w:rFonts w:ascii="Inter Tight" w:eastAsia="Calibri" w:hAnsi="Inter Tight" w:cs="Inter Tight"/>
          <w:b/>
          <w:bCs/>
        </w:rPr>
      </w:pPr>
    </w:p>
    <w:p w14:paraId="40949AED" w14:textId="77777777" w:rsidR="0013314F" w:rsidRPr="00F83D92" w:rsidRDefault="0013314F" w:rsidP="0013314F">
      <w:pPr>
        <w:ind w:left="284"/>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15</w:t>
      </w:r>
    </w:p>
    <w:p w14:paraId="20083E2E" w14:textId="77777777" w:rsidR="0013314F" w:rsidRPr="00F83D92" w:rsidRDefault="0013314F" w:rsidP="0013314F">
      <w:pPr>
        <w:ind w:left="284"/>
        <w:jc w:val="center"/>
        <w:rPr>
          <w:rFonts w:ascii="Inter Tight" w:eastAsia="Calibri" w:hAnsi="Inter Tight" w:cs="Inter Tight"/>
          <w:b/>
          <w:bCs/>
        </w:rPr>
      </w:pPr>
    </w:p>
    <w:p w14:paraId="77463A82" w14:textId="77777777" w:rsidR="0013314F" w:rsidRPr="00F83D92" w:rsidRDefault="0013314F" w:rsidP="0013314F">
      <w:pPr>
        <w:ind w:left="284"/>
        <w:jc w:val="center"/>
        <w:rPr>
          <w:rFonts w:ascii="Inter Tight" w:eastAsia="Calibri" w:hAnsi="Inter Tight" w:cs="Inter Tight"/>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6379"/>
      </w:tblGrid>
      <w:tr w:rsidR="0013314F" w:rsidRPr="00F83D92" w14:paraId="5E36455D" w14:textId="77777777" w:rsidTr="00807042">
        <w:tc>
          <w:tcPr>
            <w:tcW w:w="1843" w:type="dxa"/>
            <w:tcBorders>
              <w:top w:val="single" w:sz="4" w:space="0" w:color="auto"/>
              <w:left w:val="single" w:sz="4" w:space="0" w:color="auto"/>
              <w:bottom w:val="single" w:sz="4" w:space="0" w:color="auto"/>
              <w:right w:val="single" w:sz="4" w:space="0" w:color="auto"/>
            </w:tcBorders>
            <w:hideMark/>
          </w:tcPr>
          <w:p w14:paraId="5C3F7839"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9F40B3C"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725FBF2E"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65C3E077" w14:textId="77777777" w:rsidTr="00807042">
        <w:tc>
          <w:tcPr>
            <w:tcW w:w="1843" w:type="dxa"/>
            <w:tcBorders>
              <w:top w:val="single" w:sz="4" w:space="0" w:color="auto"/>
              <w:left w:val="single" w:sz="4" w:space="0" w:color="auto"/>
              <w:bottom w:val="single" w:sz="4" w:space="0" w:color="auto"/>
              <w:right w:val="single" w:sz="4" w:space="0" w:color="auto"/>
            </w:tcBorders>
            <w:hideMark/>
          </w:tcPr>
          <w:p w14:paraId="630FF226"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UNDER 15</w:t>
            </w:r>
          </w:p>
        </w:tc>
        <w:tc>
          <w:tcPr>
            <w:tcW w:w="1701" w:type="dxa"/>
            <w:tcBorders>
              <w:top w:val="single" w:sz="4" w:space="0" w:color="auto"/>
              <w:left w:val="single" w:sz="4" w:space="0" w:color="auto"/>
              <w:bottom w:val="single" w:sz="4" w:space="0" w:color="auto"/>
              <w:right w:val="single" w:sz="4" w:space="0" w:color="auto"/>
            </w:tcBorders>
            <w:hideMark/>
          </w:tcPr>
          <w:p w14:paraId="75C99530"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2012 - 2013</w:t>
            </w:r>
          </w:p>
        </w:tc>
        <w:tc>
          <w:tcPr>
            <w:tcW w:w="6379" w:type="dxa"/>
            <w:tcBorders>
              <w:top w:val="single" w:sz="4" w:space="0" w:color="auto"/>
              <w:left w:val="single" w:sz="4" w:space="0" w:color="auto"/>
              <w:bottom w:val="single" w:sz="4" w:space="0" w:color="auto"/>
              <w:right w:val="single" w:sz="4" w:space="0" w:color="auto"/>
            </w:tcBorders>
            <w:hideMark/>
          </w:tcPr>
          <w:p w14:paraId="516D362B"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Massimo 5 calciatori nati nel 2014, dopo il compimento del 12° anno di età (no 2015)</w:t>
            </w:r>
          </w:p>
        </w:tc>
      </w:tr>
    </w:tbl>
    <w:p w14:paraId="2687350F" w14:textId="77777777" w:rsidR="0013314F" w:rsidRPr="00F83D92" w:rsidRDefault="0013314F" w:rsidP="0013314F">
      <w:pPr>
        <w:rPr>
          <w:rFonts w:ascii="Inter Tight" w:hAnsi="Inter Tight" w:cs="Inter Tight"/>
          <w:b/>
          <w:color w:val="000000"/>
          <w:sz w:val="36"/>
          <w:szCs w:val="36"/>
          <w:u w:val="single"/>
        </w:rPr>
      </w:pPr>
    </w:p>
    <w:p w14:paraId="2C0B55A5" w14:textId="77777777" w:rsidR="0013314F" w:rsidRPr="00F83D92" w:rsidRDefault="0013314F" w:rsidP="0013314F">
      <w:pPr>
        <w:rPr>
          <w:rFonts w:ascii="Inter Tight" w:hAnsi="Inter Tight" w:cs="Inter Tight"/>
          <w:b/>
          <w:color w:val="000000"/>
          <w:sz w:val="36"/>
          <w:szCs w:val="36"/>
          <w:u w:val="single"/>
        </w:rPr>
      </w:pPr>
    </w:p>
    <w:p w14:paraId="49E16293" w14:textId="77777777" w:rsidR="0013314F" w:rsidRPr="00F83D92" w:rsidRDefault="0013314F" w:rsidP="0013314F">
      <w:pPr>
        <w:rPr>
          <w:rFonts w:ascii="Inter Tight" w:hAnsi="Inter Tight" w:cs="Inter Tight"/>
          <w:b/>
          <w:color w:val="000000"/>
          <w:sz w:val="36"/>
          <w:szCs w:val="36"/>
          <w:u w:val="single"/>
        </w:rPr>
      </w:pPr>
    </w:p>
    <w:p w14:paraId="668F6DC1" w14:textId="77777777" w:rsidR="0013314F" w:rsidRPr="00F83D92" w:rsidRDefault="0013314F" w:rsidP="0013314F">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2772627A"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3EDA1C3B" wp14:editId="5079D0E9">
            <wp:extent cx="342900" cy="314325"/>
            <wp:effectExtent l="0" t="0" r="0" b="9525"/>
            <wp:docPr id="1268576382"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INTERPROVINCIALE UNDER 16</w:t>
      </w:r>
      <w:r w:rsidRPr="00F83D92">
        <w:rPr>
          <w:rFonts w:ascii="Inter Tight" w:eastAsia="Calibri" w:hAnsi="Inter Tight" w:cs="Inter Tight"/>
          <w:b/>
          <w:bCs/>
          <w:noProof/>
          <w:color w:val="0D0D0D"/>
          <w:sz w:val="40"/>
          <w:szCs w:val="40"/>
        </w:rPr>
        <w:drawing>
          <wp:inline distT="0" distB="0" distL="0" distR="0" wp14:anchorId="6C504D70" wp14:editId="5FB7B6E0">
            <wp:extent cx="342900" cy="314325"/>
            <wp:effectExtent l="0" t="0" r="0" b="9525"/>
            <wp:docPr id="669432468"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6A38A23B"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19B4AF5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DU)</w:t>
      </w:r>
    </w:p>
    <w:p w14:paraId="43B66FE5"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48EF8A3E"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28975580"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color w:val="FF0000"/>
          <w:sz w:val="36"/>
          <w:szCs w:val="36"/>
        </w:rPr>
        <w:t>25 AGOSTO 2026 (ORARIO INDICATIVO ORE 17.00)</w:t>
      </w:r>
    </w:p>
    <w:p w14:paraId="50B7D555"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378002C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36"/>
          <w:szCs w:val="36"/>
        </w:rPr>
      </w:pPr>
      <w:r w:rsidRPr="00F83D92">
        <w:rPr>
          <w:rFonts w:ascii="Inter Tight" w:eastAsia="Calibri" w:hAnsi="Inter Tight" w:cs="Inter Tight"/>
          <w:color w:val="FF0000"/>
          <w:sz w:val="36"/>
          <w:szCs w:val="36"/>
        </w:rPr>
        <w:t xml:space="preserve">31 AGOSTO 2026 </w:t>
      </w:r>
      <w:r w:rsidRPr="00F83D92">
        <w:rPr>
          <w:rFonts w:ascii="Inter Tight" w:hAnsi="Inter Tight" w:cs="Inter Tight"/>
          <w:color w:val="FF0000"/>
          <w:sz w:val="36"/>
          <w:szCs w:val="36"/>
        </w:rPr>
        <w:t>(ORARIO INDICATIVO ORE 17.00)</w:t>
      </w:r>
    </w:p>
    <w:p w14:paraId="44F88C60"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3314F" w:rsidRPr="00F83D92" w14:paraId="54751687" w14:textId="77777777" w:rsidTr="00807042">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0E2E1C2A"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9FB3035"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AEE1881" w14:textId="77777777" w:rsidR="0013314F" w:rsidRPr="00F83D92" w:rsidRDefault="0013314F" w:rsidP="0013314F">
      <w:pPr>
        <w:spacing w:before="120"/>
        <w:jc w:val="both"/>
        <w:rPr>
          <w:rFonts w:ascii="Inter Tight" w:hAnsi="Inter Tight" w:cs="Inter Tight"/>
        </w:rPr>
      </w:pPr>
    </w:p>
    <w:p w14:paraId="0B2ED014" w14:textId="77777777" w:rsidR="0013314F" w:rsidRPr="00F83D92" w:rsidRDefault="0013314F" w:rsidP="0013314F">
      <w:pPr>
        <w:spacing w:before="120"/>
        <w:jc w:val="both"/>
        <w:rPr>
          <w:rFonts w:ascii="Inter Tight" w:hAnsi="Inter Tight" w:cs="Inter Tight"/>
          <w:sz w:val="24"/>
          <w:szCs w:val="24"/>
        </w:rPr>
      </w:pPr>
      <w:r w:rsidRPr="00F83D92">
        <w:rPr>
          <w:rFonts w:ascii="Inter Tight" w:hAnsi="Inter Tight" w:cs="Inter Tight"/>
          <w:sz w:val="24"/>
          <w:szCs w:val="24"/>
        </w:rPr>
        <w:t xml:space="preserve">Per il pagamento delle iscrizioni di tutti i Campionati </w:t>
      </w:r>
      <w:r w:rsidRPr="00F83D92">
        <w:rPr>
          <w:rFonts w:ascii="Inter Tight" w:hAnsi="Inter Tight" w:cs="Inter Tight"/>
          <w:b/>
          <w:bCs/>
          <w:sz w:val="24"/>
          <w:szCs w:val="24"/>
          <w:u w:val="single"/>
        </w:rPr>
        <w:t>verificare prima la disponibilità</w:t>
      </w:r>
      <w:r w:rsidRPr="00F83D92">
        <w:rPr>
          <w:rFonts w:ascii="Inter Tight" w:hAnsi="Inter Tight" w:cs="Inter Tight"/>
          <w:sz w:val="24"/>
          <w:szCs w:val="24"/>
        </w:rPr>
        <w:t xml:space="preserve"> del “</w:t>
      </w:r>
      <w:r w:rsidRPr="00F83D92">
        <w:rPr>
          <w:rFonts w:ascii="Inter Tight" w:hAnsi="Inter Tight" w:cs="Inter Tight"/>
          <w:b/>
          <w:bCs/>
          <w:sz w:val="24"/>
          <w:szCs w:val="24"/>
        </w:rPr>
        <w:t>PORTAFOGLIO ISCRIZIONI</w:t>
      </w:r>
      <w:r w:rsidRPr="00F83D92">
        <w:rPr>
          <w:rFonts w:ascii="Inter Tight" w:hAnsi="Inter Tight" w:cs="Inter Tight"/>
          <w:sz w:val="24"/>
          <w:szCs w:val="24"/>
        </w:rPr>
        <w:t xml:space="preserve">”. Se tale disponibilità non copre la somma da pagare è necessario tassativamente creare la </w:t>
      </w:r>
      <w:r w:rsidRPr="00F83D92">
        <w:rPr>
          <w:rFonts w:ascii="Inter Tight" w:hAnsi="Inter Tight" w:cs="Inter Tight"/>
          <w:b/>
          <w:sz w:val="24"/>
          <w:szCs w:val="24"/>
        </w:rPr>
        <w:t>RICARICA ON LINE</w:t>
      </w:r>
      <w:r w:rsidRPr="00F83D92">
        <w:rPr>
          <w:rFonts w:ascii="Inter Tight" w:hAnsi="Inter Tight" w:cs="Inter Tight"/>
          <w:sz w:val="24"/>
          <w:szCs w:val="24"/>
        </w:rPr>
        <w:t xml:space="preserve"> del </w:t>
      </w:r>
      <w:r w:rsidRPr="00F83D92">
        <w:rPr>
          <w:rFonts w:ascii="Inter Tight" w:hAnsi="Inter Tight" w:cs="Inter Tight"/>
          <w:b/>
          <w:sz w:val="24"/>
          <w:szCs w:val="24"/>
        </w:rPr>
        <w:t>“Portafoglio Iscrizioni”</w:t>
      </w:r>
      <w:r w:rsidRPr="00F83D92">
        <w:rPr>
          <w:rFonts w:ascii="Inter Tight" w:hAnsi="Inter Tight" w:cs="Inter Tight"/>
          <w:sz w:val="24"/>
          <w:szCs w:val="24"/>
        </w:rPr>
        <w:t xml:space="preserve"> con relativo </w:t>
      </w:r>
      <w:r w:rsidRPr="00F83D92">
        <w:rPr>
          <w:rFonts w:ascii="Inter Tight" w:hAnsi="Inter Tight" w:cs="Inter Tight"/>
          <w:b/>
          <w:sz w:val="24"/>
          <w:szCs w:val="24"/>
        </w:rPr>
        <w:t>bonifico bancario</w:t>
      </w:r>
      <w:r w:rsidRPr="00F83D92">
        <w:rPr>
          <w:rFonts w:ascii="Inter Tight" w:hAnsi="Inter Tight" w:cs="Inter Tight"/>
          <w:sz w:val="24"/>
          <w:szCs w:val="24"/>
        </w:rPr>
        <w:t xml:space="preserve"> presso </w:t>
      </w:r>
    </w:p>
    <w:p w14:paraId="1DF1401F" w14:textId="77777777" w:rsidR="0013314F" w:rsidRPr="00F83D92" w:rsidRDefault="0013314F" w:rsidP="0013314F">
      <w:pPr>
        <w:jc w:val="center"/>
        <w:rPr>
          <w:rFonts w:ascii="Inter Tight" w:hAnsi="Inter Tight" w:cs="Inter Tight"/>
          <w:b/>
        </w:rPr>
      </w:pPr>
    </w:p>
    <w:p w14:paraId="4B35A939" w14:textId="77777777" w:rsidR="0013314F" w:rsidRPr="00F83D92" w:rsidRDefault="0013314F" w:rsidP="0013314F">
      <w:pPr>
        <w:jc w:val="center"/>
        <w:rPr>
          <w:rFonts w:ascii="Inter Tight" w:hAnsi="Inter Tight" w:cs="Inter Tight"/>
          <w:b/>
        </w:rPr>
      </w:pPr>
    </w:p>
    <w:p w14:paraId="64A9BFE1"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5F330236"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42E8CBE6"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77E3212D" w14:textId="77777777" w:rsidR="0013314F" w:rsidRPr="00F83D92" w:rsidRDefault="0013314F" w:rsidP="0013314F">
      <w:pPr>
        <w:jc w:val="center"/>
        <w:rPr>
          <w:rFonts w:ascii="Inter Tight" w:eastAsia="Calibri" w:hAnsi="Inter Tight" w:cs="Inter Tight"/>
          <w:b/>
          <w:bCs/>
          <w:color w:val="0070C0"/>
          <w:sz w:val="24"/>
          <w:szCs w:val="24"/>
          <w:lang w:val="en-US"/>
        </w:rPr>
      </w:pPr>
    </w:p>
    <w:p w14:paraId="5F7CA765" w14:textId="77777777" w:rsidR="0013314F" w:rsidRPr="00F83D92" w:rsidRDefault="0013314F" w:rsidP="0013314F">
      <w:pPr>
        <w:ind w:left="426"/>
        <w:jc w:val="both"/>
        <w:rPr>
          <w:rFonts w:ascii="Inter Tight" w:eastAsia="Calibri" w:hAnsi="Inter Tight" w:cs="Inter Tight"/>
          <w:lang w:val="en-US"/>
        </w:rPr>
      </w:pPr>
    </w:p>
    <w:p w14:paraId="4C2EA4D5" w14:textId="77777777" w:rsidR="0013314F" w:rsidRPr="00F83D92" w:rsidRDefault="0013314F">
      <w:pPr>
        <w:numPr>
          <w:ilvl w:val="0"/>
          <w:numId w:val="25"/>
        </w:numPr>
        <w:ind w:left="426"/>
        <w:jc w:val="both"/>
        <w:rPr>
          <w:rFonts w:ascii="Inter Tight" w:eastAsia="Calibri" w:hAnsi="Inter Tight" w:cs="Inter Tight"/>
          <w:b/>
          <w:bCs/>
          <w:sz w:val="24"/>
          <w:szCs w:val="24"/>
        </w:rPr>
      </w:pPr>
      <w:r w:rsidRPr="00F83D92">
        <w:rPr>
          <w:rFonts w:ascii="Inter Tight" w:hAnsi="Inter Tight" w:cs="Inter Tight"/>
          <w:b/>
          <w:bCs/>
          <w:sz w:val="24"/>
          <w:szCs w:val="24"/>
        </w:rPr>
        <w:t>Tempi di gioco: 2x40’</w:t>
      </w:r>
    </w:p>
    <w:p w14:paraId="347662BC" w14:textId="77777777" w:rsidR="0013314F" w:rsidRPr="00F83D92" w:rsidRDefault="0013314F">
      <w:pPr>
        <w:numPr>
          <w:ilvl w:val="0"/>
          <w:numId w:val="25"/>
        </w:numPr>
        <w:ind w:left="426"/>
        <w:jc w:val="both"/>
        <w:rPr>
          <w:rFonts w:ascii="Inter Tight" w:eastAsia="Calibri" w:hAnsi="Inter Tight" w:cs="Inter Tight"/>
          <w:b/>
          <w:bCs/>
          <w:sz w:val="24"/>
          <w:szCs w:val="24"/>
          <w:highlight w:val="yellow"/>
        </w:rPr>
      </w:pPr>
      <w:r w:rsidRPr="00F83D92">
        <w:rPr>
          <w:rFonts w:ascii="Inter Tight" w:eastAsia="Calibri" w:hAnsi="Inter Tight" w:cs="Inter Tight"/>
          <w:b/>
          <w:bCs/>
          <w:sz w:val="24"/>
          <w:szCs w:val="24"/>
          <w:highlight w:val="yellow"/>
        </w:rPr>
        <w:t>Giornata Ufficiale di gioco: sabato pomeriggio o domenica mattina per le gare casalinghe</w:t>
      </w:r>
    </w:p>
    <w:p w14:paraId="3CB69A97" w14:textId="77777777" w:rsidR="0013314F" w:rsidRPr="00F83D92" w:rsidRDefault="0013314F" w:rsidP="0013314F">
      <w:pPr>
        <w:rPr>
          <w:rFonts w:ascii="Inter Tight" w:eastAsia="Calibri" w:hAnsi="Inter Tight" w:cs="Inter Tight"/>
          <w:sz w:val="24"/>
          <w:szCs w:val="24"/>
        </w:rPr>
      </w:pPr>
      <w:r w:rsidRPr="00F83D92">
        <w:rPr>
          <w:rFonts w:ascii="Inter Tight" w:eastAsia="Calibri" w:hAnsi="Inter Tight" w:cs="Inter Tight"/>
          <w:sz w:val="24"/>
          <w:szCs w:val="24"/>
          <w:highlight w:val="yellow"/>
        </w:rPr>
        <w:t>(scelta da indicare al momento delle iscrizioni specificando la giornata desiderata)</w:t>
      </w:r>
    </w:p>
    <w:p w14:paraId="445579F5" w14:textId="77777777" w:rsidR="0013314F" w:rsidRPr="00F83D92" w:rsidRDefault="0013314F" w:rsidP="0013314F">
      <w:pPr>
        <w:ind w:left="360"/>
        <w:rPr>
          <w:rFonts w:ascii="Inter Tight" w:eastAsia="Calibri" w:hAnsi="Inter Tight" w:cs="Inter Tight"/>
          <w:b/>
          <w:bCs/>
        </w:rPr>
      </w:pPr>
    </w:p>
    <w:p w14:paraId="1E348373" w14:textId="77777777" w:rsidR="0013314F" w:rsidRPr="00F83D92" w:rsidRDefault="0013314F" w:rsidP="0013314F">
      <w:pPr>
        <w:ind w:left="360"/>
        <w:rPr>
          <w:rFonts w:ascii="Inter Tight" w:eastAsia="Calibri" w:hAnsi="Inter Tight" w:cs="Inter Tight"/>
          <w:b/>
          <w:bCs/>
        </w:rPr>
      </w:pPr>
    </w:p>
    <w:p w14:paraId="5FA38547" w14:textId="77777777" w:rsidR="0013314F" w:rsidRPr="00F83D92" w:rsidRDefault="0013314F" w:rsidP="0013314F">
      <w:pPr>
        <w:ind w:left="360"/>
        <w:rPr>
          <w:rFonts w:ascii="Inter Tight" w:eastAsia="Calibri" w:hAnsi="Inter Tight" w:cs="Inter Tight"/>
          <w:b/>
          <w:bCs/>
        </w:rPr>
      </w:pPr>
    </w:p>
    <w:p w14:paraId="1F3CDEF8" w14:textId="77777777" w:rsidR="0013314F" w:rsidRPr="00F83D92" w:rsidRDefault="0013314F" w:rsidP="0013314F">
      <w:pPr>
        <w:ind w:left="360"/>
        <w:rPr>
          <w:rFonts w:ascii="Inter Tight" w:eastAsia="Calibri" w:hAnsi="Inter Tight" w:cs="Inter Tight"/>
          <w:b/>
          <w:bCs/>
        </w:rPr>
      </w:pPr>
    </w:p>
    <w:p w14:paraId="7D429254" w14:textId="77777777" w:rsidR="0013314F" w:rsidRPr="00F83D92" w:rsidRDefault="0013314F" w:rsidP="0013314F">
      <w:pPr>
        <w:ind w:left="36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16</w:t>
      </w:r>
    </w:p>
    <w:p w14:paraId="7DF4903B" w14:textId="77777777" w:rsidR="0013314F" w:rsidRPr="00F83D92" w:rsidRDefault="0013314F" w:rsidP="0013314F">
      <w:pPr>
        <w:ind w:left="360"/>
        <w:jc w:val="center"/>
        <w:rPr>
          <w:rFonts w:ascii="Inter Tight" w:eastAsia="Calibri" w:hAnsi="Inter Tight" w:cs="Inter Tight"/>
          <w:b/>
          <w:bCs/>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237"/>
      </w:tblGrid>
      <w:tr w:rsidR="0013314F" w:rsidRPr="00F83D92" w14:paraId="540F31D4" w14:textId="77777777" w:rsidTr="00807042">
        <w:tc>
          <w:tcPr>
            <w:tcW w:w="1701" w:type="dxa"/>
            <w:tcBorders>
              <w:top w:val="single" w:sz="4" w:space="0" w:color="auto"/>
              <w:left w:val="single" w:sz="4" w:space="0" w:color="auto"/>
              <w:bottom w:val="single" w:sz="4" w:space="0" w:color="auto"/>
              <w:right w:val="single" w:sz="4" w:space="0" w:color="auto"/>
            </w:tcBorders>
            <w:hideMark/>
          </w:tcPr>
          <w:p w14:paraId="2A4E210B"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2567558"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6237" w:type="dxa"/>
            <w:tcBorders>
              <w:top w:val="single" w:sz="4" w:space="0" w:color="auto"/>
              <w:left w:val="single" w:sz="4" w:space="0" w:color="auto"/>
              <w:bottom w:val="single" w:sz="4" w:space="0" w:color="auto"/>
              <w:right w:val="single" w:sz="4" w:space="0" w:color="auto"/>
            </w:tcBorders>
            <w:hideMark/>
          </w:tcPr>
          <w:p w14:paraId="19E07C59"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0AC609B4" w14:textId="77777777" w:rsidTr="00807042">
        <w:tc>
          <w:tcPr>
            <w:tcW w:w="1701" w:type="dxa"/>
            <w:tcBorders>
              <w:top w:val="single" w:sz="4" w:space="0" w:color="auto"/>
              <w:left w:val="single" w:sz="4" w:space="0" w:color="auto"/>
              <w:bottom w:val="single" w:sz="4" w:space="0" w:color="auto"/>
              <w:right w:val="single" w:sz="4" w:space="0" w:color="auto"/>
            </w:tcBorders>
            <w:hideMark/>
          </w:tcPr>
          <w:p w14:paraId="65F78780"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 xml:space="preserve">UNDER 16 </w:t>
            </w:r>
          </w:p>
        </w:tc>
        <w:tc>
          <w:tcPr>
            <w:tcW w:w="1701" w:type="dxa"/>
            <w:tcBorders>
              <w:top w:val="single" w:sz="4" w:space="0" w:color="auto"/>
              <w:left w:val="single" w:sz="4" w:space="0" w:color="auto"/>
              <w:bottom w:val="single" w:sz="4" w:space="0" w:color="auto"/>
              <w:right w:val="single" w:sz="4" w:space="0" w:color="auto"/>
            </w:tcBorders>
            <w:hideMark/>
          </w:tcPr>
          <w:p w14:paraId="64163282"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2011</w:t>
            </w:r>
          </w:p>
        </w:tc>
        <w:tc>
          <w:tcPr>
            <w:tcW w:w="6237" w:type="dxa"/>
            <w:tcBorders>
              <w:top w:val="single" w:sz="4" w:space="0" w:color="auto"/>
              <w:left w:val="single" w:sz="4" w:space="0" w:color="auto"/>
              <w:bottom w:val="single" w:sz="4" w:space="0" w:color="auto"/>
              <w:right w:val="single" w:sz="4" w:space="0" w:color="auto"/>
            </w:tcBorders>
            <w:hideMark/>
          </w:tcPr>
          <w:p w14:paraId="429C8C7A"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b/>
                <w:bCs/>
              </w:rPr>
              <w:t>2012 e 2013</w:t>
            </w:r>
            <w:r w:rsidRPr="00F83D92">
              <w:rPr>
                <w:rFonts w:ascii="Inter Tight" w:eastAsia="Calibri" w:hAnsi="Inter Tight" w:cs="Inter Tight"/>
              </w:rPr>
              <w:t>, dopo il compimento del 14° anno di età</w:t>
            </w:r>
          </w:p>
        </w:tc>
      </w:tr>
    </w:tbl>
    <w:p w14:paraId="6A6EE8A6" w14:textId="77777777" w:rsidR="0013314F" w:rsidRPr="00F83D92" w:rsidRDefault="0013314F" w:rsidP="0013314F">
      <w:pPr>
        <w:jc w:val="center"/>
        <w:rPr>
          <w:rFonts w:ascii="Inter Tight" w:hAnsi="Inter Tight" w:cs="Inter Tight"/>
          <w:b/>
          <w:bCs/>
          <w:color w:val="002060"/>
          <w:sz w:val="32"/>
          <w:szCs w:val="32"/>
          <w:u w:val="single"/>
        </w:rPr>
      </w:pPr>
    </w:p>
    <w:p w14:paraId="3BE0133A" w14:textId="77777777" w:rsidR="0013314F" w:rsidRPr="00F83D92" w:rsidRDefault="0013314F" w:rsidP="0013314F">
      <w:pPr>
        <w:rPr>
          <w:rFonts w:ascii="Inter Tight" w:hAnsi="Inter Tight" w:cs="Inter Tight"/>
          <w:b/>
          <w:color w:val="000000"/>
          <w:sz w:val="36"/>
          <w:szCs w:val="36"/>
          <w:u w:val="single"/>
        </w:rPr>
      </w:pPr>
    </w:p>
    <w:p w14:paraId="1E4E79A1" w14:textId="77777777" w:rsidR="0013314F" w:rsidRPr="00F83D92" w:rsidRDefault="0013314F" w:rsidP="0013314F">
      <w:pPr>
        <w:rPr>
          <w:rFonts w:ascii="Inter Tight" w:hAnsi="Inter Tight" w:cs="Inter Tight"/>
          <w:b/>
          <w:color w:val="000000"/>
          <w:sz w:val="36"/>
          <w:szCs w:val="36"/>
          <w:u w:val="single"/>
        </w:rPr>
      </w:pPr>
    </w:p>
    <w:p w14:paraId="439CDBFF" w14:textId="77777777" w:rsidR="0013314F" w:rsidRPr="00F83D92" w:rsidRDefault="0013314F" w:rsidP="0013314F">
      <w:pPr>
        <w:rPr>
          <w:rFonts w:ascii="Inter Tight" w:hAnsi="Inter Tight" w:cs="Inter Tight"/>
          <w:b/>
          <w:color w:val="000000"/>
          <w:sz w:val="36"/>
          <w:szCs w:val="36"/>
          <w:u w:val="single"/>
        </w:rPr>
      </w:pPr>
    </w:p>
    <w:p w14:paraId="73B09C8D" w14:textId="77777777" w:rsidR="0013314F" w:rsidRPr="00F83D92" w:rsidRDefault="0013314F" w:rsidP="0013314F">
      <w:pPr>
        <w:rPr>
          <w:rFonts w:ascii="Inter Tight" w:hAnsi="Inter Tight" w:cs="Inter Tight"/>
          <w:b/>
          <w:color w:val="000000"/>
          <w:sz w:val="36"/>
          <w:szCs w:val="36"/>
          <w:u w:val="single"/>
        </w:rPr>
      </w:pPr>
    </w:p>
    <w:p w14:paraId="5972C209" w14:textId="77777777" w:rsidR="0013314F" w:rsidRPr="00F83D92" w:rsidRDefault="0013314F" w:rsidP="0013314F">
      <w:pPr>
        <w:rPr>
          <w:rFonts w:ascii="Inter Tight" w:hAnsi="Inter Tight" w:cs="Inter Tight"/>
          <w:b/>
          <w:color w:val="000000"/>
          <w:sz w:val="36"/>
          <w:szCs w:val="36"/>
          <w:u w:val="single"/>
        </w:rPr>
      </w:pPr>
    </w:p>
    <w:p w14:paraId="228AB401" w14:textId="77777777" w:rsidR="0013314F" w:rsidRPr="00F83D92" w:rsidRDefault="0013314F" w:rsidP="0013314F">
      <w:pPr>
        <w:rPr>
          <w:rFonts w:ascii="Inter Tight" w:hAnsi="Inter Tight" w:cs="Inter Tight"/>
          <w:b/>
          <w:color w:val="000000"/>
          <w:sz w:val="36"/>
          <w:szCs w:val="36"/>
          <w:u w:val="single"/>
        </w:rPr>
      </w:pPr>
    </w:p>
    <w:p w14:paraId="3E2850F2" w14:textId="77777777" w:rsidR="0013314F" w:rsidRPr="00F83D92" w:rsidRDefault="0013314F" w:rsidP="0013314F">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2BB631C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25EF8C83" wp14:editId="71EE4EF6">
            <wp:extent cx="342900" cy="314325"/>
            <wp:effectExtent l="0" t="0" r="0" b="9525"/>
            <wp:docPr id="64390765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14 a 11</w:t>
      </w:r>
      <w:r w:rsidRPr="00F83D92">
        <w:rPr>
          <w:rFonts w:ascii="Inter Tight" w:eastAsia="Calibri" w:hAnsi="Inter Tight" w:cs="Inter Tight"/>
          <w:b/>
          <w:bCs/>
          <w:noProof/>
          <w:color w:val="0D0D0D"/>
          <w:sz w:val="40"/>
          <w:szCs w:val="40"/>
        </w:rPr>
        <w:drawing>
          <wp:inline distT="0" distB="0" distL="0" distR="0" wp14:anchorId="5E58173F" wp14:editId="7480AAAB">
            <wp:extent cx="342900" cy="314325"/>
            <wp:effectExtent l="0" t="0" r="0" b="9525"/>
            <wp:docPr id="760105317"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07A14FCE"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bookmarkStart w:id="13" w:name="_Hlk76640949"/>
      <w:r w:rsidRPr="00F83D92">
        <w:rPr>
          <w:rFonts w:ascii="Inter Tight" w:eastAsia="Calibri" w:hAnsi="Inter Tight" w:cs="Inter Tight"/>
          <w:b/>
          <w:bCs/>
          <w:color w:val="0D0D0D"/>
          <w:sz w:val="36"/>
          <w:szCs w:val="36"/>
        </w:rPr>
        <w:t xml:space="preserve">(Sigla </w:t>
      </w:r>
      <w:bookmarkEnd w:id="13"/>
      <w:r w:rsidRPr="00F83D92">
        <w:rPr>
          <w:rFonts w:ascii="Inter Tight" w:eastAsia="Calibri" w:hAnsi="Inter Tight" w:cs="Inter Tight"/>
          <w:b/>
          <w:bCs/>
          <w:color w:val="0D0D0D"/>
          <w:sz w:val="36"/>
          <w:szCs w:val="36"/>
        </w:rPr>
        <w:t>HE)</w:t>
      </w:r>
    </w:p>
    <w:p w14:paraId="527F4C8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78A6D35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3305BE3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7E5E29B3"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7D72B84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351560FA"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10362C2B"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3314F" w:rsidRPr="00F83D92" w14:paraId="3EA86ABC" w14:textId="77777777" w:rsidTr="00807042">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09491CD4"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4E3B520"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5E138D87" w14:textId="77777777" w:rsidR="0013314F" w:rsidRPr="00F83D92" w:rsidRDefault="0013314F" w:rsidP="0013314F">
      <w:pPr>
        <w:rPr>
          <w:rFonts w:ascii="Inter Tight" w:hAnsi="Inter Tight" w:cs="Inter Tight"/>
          <w:b/>
          <w:sz w:val="24"/>
          <w:szCs w:val="24"/>
        </w:rPr>
      </w:pPr>
    </w:p>
    <w:p w14:paraId="2F296F14" w14:textId="77777777" w:rsidR="0013314F" w:rsidRPr="00F83D92" w:rsidRDefault="0013314F" w:rsidP="0013314F">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63970F7B" w14:textId="77777777" w:rsidR="0013314F" w:rsidRPr="00F83D92" w:rsidRDefault="0013314F" w:rsidP="0013314F">
      <w:pPr>
        <w:jc w:val="center"/>
        <w:rPr>
          <w:rFonts w:ascii="Inter Tight" w:hAnsi="Inter Tight" w:cs="Inter Tight"/>
          <w:b/>
        </w:rPr>
      </w:pPr>
    </w:p>
    <w:p w14:paraId="3539CAE2"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05291AD8"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14F782AC"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765CCEC8" w14:textId="77777777" w:rsidR="0013314F" w:rsidRPr="00F83D92" w:rsidRDefault="0013314F" w:rsidP="0013314F">
      <w:pPr>
        <w:ind w:left="502"/>
        <w:jc w:val="both"/>
        <w:rPr>
          <w:rFonts w:ascii="Inter Tight" w:eastAsia="Calibri" w:hAnsi="Inter Tight" w:cs="Inter Tight"/>
          <w:b/>
          <w:bCs/>
          <w:lang w:val="en-US"/>
        </w:rPr>
      </w:pPr>
    </w:p>
    <w:p w14:paraId="6175C7BD" w14:textId="77777777" w:rsidR="0013314F" w:rsidRPr="00F83D92" w:rsidRDefault="0013314F">
      <w:pPr>
        <w:numPr>
          <w:ilvl w:val="0"/>
          <w:numId w:val="25"/>
        </w:numPr>
        <w:jc w:val="both"/>
        <w:rPr>
          <w:rFonts w:ascii="Inter Tight" w:eastAsia="Calibri" w:hAnsi="Inter Tight" w:cs="Inter Tight"/>
          <w:b/>
          <w:bCs/>
          <w:sz w:val="22"/>
          <w:szCs w:val="22"/>
        </w:rPr>
      </w:pPr>
      <w:r w:rsidRPr="00F83D92">
        <w:rPr>
          <w:rFonts w:ascii="Inter Tight" w:hAnsi="Inter Tight" w:cs="Inter Tight"/>
          <w:b/>
          <w:bCs/>
          <w:sz w:val="22"/>
          <w:szCs w:val="22"/>
        </w:rPr>
        <w:t>Tempi di gioco: 2x35’</w:t>
      </w:r>
    </w:p>
    <w:p w14:paraId="7E7C8BE0" w14:textId="77777777" w:rsidR="0013314F" w:rsidRPr="00F83D92" w:rsidRDefault="0013314F">
      <w:pPr>
        <w:numPr>
          <w:ilvl w:val="0"/>
          <w:numId w:val="25"/>
        </w:numPr>
        <w:jc w:val="both"/>
        <w:rPr>
          <w:rFonts w:ascii="Inter Tight" w:eastAsia="Calibri" w:hAnsi="Inter Tight" w:cs="Inter Tight"/>
          <w:b/>
          <w:bCs/>
          <w:sz w:val="22"/>
          <w:szCs w:val="22"/>
          <w:highlight w:val="yellow"/>
        </w:rPr>
      </w:pPr>
      <w:r w:rsidRPr="00F83D92">
        <w:rPr>
          <w:rFonts w:ascii="Inter Tight" w:eastAsia="Calibri" w:hAnsi="Inter Tight" w:cs="Inter Tight"/>
          <w:b/>
          <w:bCs/>
          <w:sz w:val="22"/>
          <w:szCs w:val="22"/>
          <w:highlight w:val="yellow"/>
        </w:rPr>
        <w:t>Giornata Ufficiale di gioco: Sabato pomeriggio o Domenica mattina per le gare casalinghe</w:t>
      </w:r>
    </w:p>
    <w:p w14:paraId="0B0F1800" w14:textId="77777777" w:rsidR="0013314F" w:rsidRPr="00F83D92" w:rsidRDefault="0013314F" w:rsidP="0013314F">
      <w:pPr>
        <w:rPr>
          <w:rFonts w:ascii="Inter Tight" w:eastAsia="Calibri" w:hAnsi="Inter Tight" w:cs="Inter Tight"/>
          <w:sz w:val="22"/>
          <w:szCs w:val="22"/>
        </w:rPr>
      </w:pPr>
      <w:r w:rsidRPr="00F83D92">
        <w:rPr>
          <w:rFonts w:ascii="Inter Tight" w:eastAsia="Calibri" w:hAnsi="Inter Tight" w:cs="Inter Tight"/>
          <w:sz w:val="22"/>
          <w:szCs w:val="22"/>
          <w:highlight w:val="yellow"/>
        </w:rPr>
        <w:t>(scelta da indicare al momento delle iscrizioni specificando la giornata desiderata)</w:t>
      </w:r>
    </w:p>
    <w:p w14:paraId="5D1862C8" w14:textId="77777777" w:rsidR="0013314F" w:rsidRPr="00F83D92" w:rsidRDefault="0013314F" w:rsidP="0013314F">
      <w:pPr>
        <w:ind w:left="360"/>
        <w:rPr>
          <w:rFonts w:ascii="Inter Tight" w:eastAsia="Calibri" w:hAnsi="Inter Tight" w:cs="Inter Tight"/>
          <w:b/>
          <w:bCs/>
        </w:rPr>
      </w:pPr>
    </w:p>
    <w:p w14:paraId="0B9287FF" w14:textId="77777777" w:rsidR="0013314F" w:rsidRPr="00F83D92" w:rsidRDefault="0013314F" w:rsidP="0013314F">
      <w:pPr>
        <w:ind w:left="360"/>
        <w:rPr>
          <w:rFonts w:ascii="Inter Tight" w:eastAsia="Calibri" w:hAnsi="Inter Tight" w:cs="Inter Tight"/>
          <w:b/>
          <w:bCs/>
        </w:rPr>
      </w:pPr>
    </w:p>
    <w:p w14:paraId="0F780659" w14:textId="77777777" w:rsidR="0013314F" w:rsidRPr="00F83D92" w:rsidRDefault="0013314F" w:rsidP="0013314F">
      <w:pPr>
        <w:ind w:left="360"/>
        <w:rPr>
          <w:rFonts w:ascii="Inter Tight" w:eastAsia="Calibri" w:hAnsi="Inter Tight" w:cs="Inter Tight"/>
          <w:b/>
          <w:bCs/>
        </w:rPr>
      </w:pPr>
    </w:p>
    <w:p w14:paraId="0A984D77" w14:textId="77777777" w:rsidR="0013314F" w:rsidRPr="00F83D92" w:rsidRDefault="0013314F" w:rsidP="0013314F">
      <w:pPr>
        <w:ind w:left="360"/>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14</w:t>
      </w:r>
    </w:p>
    <w:p w14:paraId="0FE08C80" w14:textId="77777777" w:rsidR="0013314F" w:rsidRPr="00F83D92" w:rsidRDefault="0013314F" w:rsidP="0013314F">
      <w:pPr>
        <w:ind w:left="360"/>
        <w:jc w:val="center"/>
        <w:rPr>
          <w:rFonts w:ascii="Inter Tight" w:eastAsia="Calibri" w:hAnsi="Inter Tight" w:cs="Inter Tight"/>
          <w:b/>
          <w:bCs/>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5953"/>
      </w:tblGrid>
      <w:tr w:rsidR="0013314F" w:rsidRPr="00F83D92" w14:paraId="2E672B9B" w14:textId="77777777" w:rsidTr="00807042">
        <w:tc>
          <w:tcPr>
            <w:tcW w:w="1843" w:type="dxa"/>
            <w:tcBorders>
              <w:top w:val="single" w:sz="4" w:space="0" w:color="auto"/>
              <w:left w:val="single" w:sz="4" w:space="0" w:color="auto"/>
              <w:bottom w:val="single" w:sz="4" w:space="0" w:color="auto"/>
              <w:right w:val="single" w:sz="4" w:space="0" w:color="auto"/>
            </w:tcBorders>
            <w:hideMark/>
          </w:tcPr>
          <w:p w14:paraId="347ABBCE"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6383953E"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4A014955"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0EDB5226" w14:textId="77777777" w:rsidTr="00807042">
        <w:tc>
          <w:tcPr>
            <w:tcW w:w="1843" w:type="dxa"/>
            <w:tcBorders>
              <w:top w:val="single" w:sz="4" w:space="0" w:color="auto"/>
              <w:left w:val="single" w:sz="4" w:space="0" w:color="auto"/>
              <w:bottom w:val="single" w:sz="4" w:space="0" w:color="auto"/>
              <w:right w:val="single" w:sz="4" w:space="0" w:color="auto"/>
            </w:tcBorders>
            <w:hideMark/>
          </w:tcPr>
          <w:p w14:paraId="47009819"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 xml:space="preserve">UNDER 14 </w:t>
            </w:r>
          </w:p>
        </w:tc>
        <w:tc>
          <w:tcPr>
            <w:tcW w:w="1701" w:type="dxa"/>
            <w:tcBorders>
              <w:top w:val="single" w:sz="4" w:space="0" w:color="auto"/>
              <w:left w:val="single" w:sz="4" w:space="0" w:color="auto"/>
              <w:bottom w:val="single" w:sz="4" w:space="0" w:color="auto"/>
              <w:right w:val="single" w:sz="4" w:space="0" w:color="auto"/>
            </w:tcBorders>
            <w:hideMark/>
          </w:tcPr>
          <w:p w14:paraId="7CD7D929"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2013</w:t>
            </w:r>
          </w:p>
        </w:tc>
        <w:tc>
          <w:tcPr>
            <w:tcW w:w="5953" w:type="dxa"/>
            <w:tcBorders>
              <w:top w:val="single" w:sz="4" w:space="0" w:color="auto"/>
              <w:left w:val="single" w:sz="4" w:space="0" w:color="auto"/>
              <w:bottom w:val="single" w:sz="4" w:space="0" w:color="auto"/>
              <w:right w:val="single" w:sz="4" w:space="0" w:color="auto"/>
            </w:tcBorders>
            <w:hideMark/>
          </w:tcPr>
          <w:p w14:paraId="7FB2F12D"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Massimo 5 calciatori nati nel 2014, dopo il compimento del 12° anno di età (no 2015)</w:t>
            </w:r>
          </w:p>
        </w:tc>
      </w:tr>
    </w:tbl>
    <w:p w14:paraId="0EEB2698" w14:textId="77777777" w:rsidR="0013314F" w:rsidRPr="00F83D92" w:rsidRDefault="0013314F" w:rsidP="0013314F">
      <w:pPr>
        <w:rPr>
          <w:rFonts w:ascii="Inter Tight" w:hAnsi="Inter Tight" w:cs="Inter Tight"/>
          <w:b/>
          <w:color w:val="000000"/>
          <w:sz w:val="36"/>
          <w:szCs w:val="36"/>
          <w:u w:val="single"/>
        </w:rPr>
      </w:pPr>
    </w:p>
    <w:p w14:paraId="6E343DD4" w14:textId="77777777" w:rsidR="0013314F" w:rsidRPr="00F83D92" w:rsidRDefault="0013314F" w:rsidP="0013314F">
      <w:pPr>
        <w:rPr>
          <w:rFonts w:ascii="Inter Tight" w:hAnsi="Inter Tight" w:cs="Inter Tight"/>
          <w:b/>
          <w:color w:val="000000"/>
          <w:sz w:val="36"/>
          <w:szCs w:val="36"/>
          <w:u w:val="single"/>
        </w:rPr>
      </w:pPr>
    </w:p>
    <w:p w14:paraId="6534D916" w14:textId="77777777" w:rsidR="0013314F" w:rsidRPr="00F83D92" w:rsidRDefault="0013314F" w:rsidP="0013314F">
      <w:pPr>
        <w:rPr>
          <w:rFonts w:ascii="Inter Tight" w:hAnsi="Inter Tight" w:cs="Inter Tight"/>
          <w:b/>
          <w:color w:val="000000"/>
          <w:sz w:val="36"/>
          <w:szCs w:val="36"/>
          <w:u w:val="single"/>
        </w:rPr>
      </w:pPr>
    </w:p>
    <w:p w14:paraId="37791090" w14:textId="77777777" w:rsidR="0013314F" w:rsidRPr="00F83D92" w:rsidRDefault="0013314F" w:rsidP="0013314F">
      <w:pPr>
        <w:rPr>
          <w:rFonts w:ascii="Inter Tight" w:hAnsi="Inter Tight" w:cs="Inter Tight"/>
          <w:b/>
          <w:color w:val="000000"/>
          <w:sz w:val="36"/>
          <w:szCs w:val="36"/>
          <w:u w:val="single"/>
        </w:rPr>
      </w:pPr>
    </w:p>
    <w:p w14:paraId="3A7D298C" w14:textId="77777777" w:rsidR="0013314F" w:rsidRPr="00F83D92" w:rsidRDefault="0013314F" w:rsidP="0013314F">
      <w:pPr>
        <w:rPr>
          <w:rFonts w:ascii="Inter Tight" w:hAnsi="Inter Tight" w:cs="Inter Tight"/>
          <w:b/>
          <w:color w:val="000000"/>
          <w:sz w:val="36"/>
          <w:szCs w:val="36"/>
          <w:u w:val="single"/>
        </w:rPr>
      </w:pPr>
    </w:p>
    <w:p w14:paraId="6EAFB367" w14:textId="77777777" w:rsidR="0013314F" w:rsidRPr="00F83D92" w:rsidRDefault="0013314F" w:rsidP="0013314F">
      <w:pPr>
        <w:rPr>
          <w:rFonts w:ascii="Inter Tight" w:hAnsi="Inter Tight" w:cs="Inter Tight"/>
          <w:b/>
          <w:color w:val="000000"/>
          <w:sz w:val="36"/>
          <w:szCs w:val="36"/>
          <w:u w:val="single"/>
        </w:rPr>
      </w:pPr>
    </w:p>
    <w:p w14:paraId="65826490" w14:textId="77777777" w:rsidR="0013314F" w:rsidRPr="00F83D92" w:rsidRDefault="0013314F" w:rsidP="0013314F">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5658C2C0"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noProof/>
          <w:color w:val="0D0D0D"/>
          <w:sz w:val="44"/>
          <w:szCs w:val="44"/>
        </w:rPr>
        <w:drawing>
          <wp:inline distT="0" distB="0" distL="0" distR="0" wp14:anchorId="072059B6" wp14:editId="7F1E4AB1">
            <wp:extent cx="342900" cy="314325"/>
            <wp:effectExtent l="0" t="0" r="0" b="9525"/>
            <wp:docPr id="368630363"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4"/>
          <w:szCs w:val="44"/>
        </w:rPr>
        <w:t xml:space="preserve"> CAMPIONATO REGIONALE </w:t>
      </w:r>
      <w:r w:rsidRPr="00F83D92">
        <w:rPr>
          <w:rFonts w:ascii="Inter Tight" w:eastAsia="Calibri" w:hAnsi="Inter Tight" w:cs="Inter Tight"/>
          <w:b/>
          <w:bCs/>
          <w:noProof/>
          <w:color w:val="0D0D0D"/>
          <w:sz w:val="44"/>
          <w:szCs w:val="44"/>
        </w:rPr>
        <w:drawing>
          <wp:inline distT="0" distB="0" distL="0" distR="0" wp14:anchorId="4824759E" wp14:editId="39C0F80E">
            <wp:extent cx="342900" cy="314325"/>
            <wp:effectExtent l="0" t="0" r="0" b="9525"/>
            <wp:docPr id="1033109937"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263422C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 xml:space="preserve">UNDER 17 </w:t>
      </w:r>
      <w:r w:rsidRPr="00F83D92">
        <w:rPr>
          <w:rFonts w:ascii="Inter Tight" w:eastAsia="Calibri" w:hAnsi="Inter Tight" w:cs="Inter Tight"/>
          <w:b/>
          <w:bCs/>
          <w:color w:val="FF0000"/>
          <w:sz w:val="44"/>
          <w:szCs w:val="44"/>
        </w:rPr>
        <w:t>CALCIO A 5</w:t>
      </w:r>
    </w:p>
    <w:p w14:paraId="3928179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(sigla 54)</w:t>
      </w:r>
    </w:p>
    <w:p w14:paraId="521EFFFC"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0A4F3C7E"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1CD06E5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0326AF4B"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7E1F8AF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1B23F557"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4D87C486"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6C8B322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3310DEF6"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3314F" w:rsidRPr="00F83D92" w14:paraId="1B853E4B" w14:textId="77777777" w:rsidTr="00807042">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9464B86"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8CC2A73"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61B385C8" w14:textId="77777777" w:rsidR="0013314F" w:rsidRPr="00F83D92" w:rsidRDefault="0013314F" w:rsidP="0013314F">
      <w:pPr>
        <w:spacing w:before="120"/>
        <w:jc w:val="both"/>
        <w:rPr>
          <w:rFonts w:ascii="Inter Tight" w:hAnsi="Inter Tight" w:cs="Inter Tight"/>
        </w:rPr>
      </w:pPr>
    </w:p>
    <w:p w14:paraId="3F202EE2" w14:textId="77777777" w:rsidR="0013314F" w:rsidRPr="00F83D92" w:rsidRDefault="0013314F" w:rsidP="0013314F">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50B37D26" w14:textId="77777777" w:rsidR="0013314F" w:rsidRPr="00F83D92" w:rsidRDefault="0013314F" w:rsidP="0013314F">
      <w:pPr>
        <w:jc w:val="center"/>
        <w:rPr>
          <w:rFonts w:ascii="Inter Tight" w:hAnsi="Inter Tight" w:cs="Inter Tight"/>
          <w:b/>
          <w:sz w:val="22"/>
          <w:szCs w:val="22"/>
        </w:rPr>
      </w:pPr>
    </w:p>
    <w:p w14:paraId="10D50DF9"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5885C3E6"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1EB94279"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4437CF5C" w14:textId="77777777" w:rsidR="0013314F" w:rsidRPr="00F83D92" w:rsidRDefault="0013314F" w:rsidP="0013314F">
      <w:pPr>
        <w:jc w:val="both"/>
        <w:rPr>
          <w:rFonts w:ascii="Inter Tight" w:hAnsi="Inter Tight" w:cs="Inter Tight"/>
          <w:b/>
          <w:bCs/>
          <w:lang w:val="en-US"/>
        </w:rPr>
      </w:pPr>
    </w:p>
    <w:p w14:paraId="2C1AC720" w14:textId="77777777" w:rsidR="0013314F" w:rsidRPr="00F83D92" w:rsidRDefault="0013314F" w:rsidP="0013314F">
      <w:pPr>
        <w:jc w:val="both"/>
        <w:rPr>
          <w:rFonts w:ascii="Inter Tight" w:hAnsi="Inter Tight" w:cs="Inter Tight"/>
          <w:b/>
          <w:bCs/>
          <w:lang w:val="en-US"/>
        </w:rPr>
      </w:pPr>
    </w:p>
    <w:p w14:paraId="1A55F423" w14:textId="77777777" w:rsidR="0013314F" w:rsidRPr="00F83D92" w:rsidRDefault="0013314F">
      <w:pPr>
        <w:numPr>
          <w:ilvl w:val="0"/>
          <w:numId w:val="27"/>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6E83B090" w14:textId="77777777" w:rsidR="0013314F" w:rsidRPr="00F83D92" w:rsidRDefault="0013314F" w:rsidP="0013314F">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4D1979F3" w14:textId="77777777" w:rsidR="0013314F" w:rsidRPr="00F83D92" w:rsidRDefault="0013314F" w:rsidP="0013314F">
      <w:pPr>
        <w:ind w:left="426"/>
        <w:jc w:val="both"/>
        <w:rPr>
          <w:rFonts w:ascii="Inter Tight" w:hAnsi="Inter Tight" w:cs="Inter Tight"/>
          <w:sz w:val="22"/>
          <w:szCs w:val="22"/>
        </w:rPr>
      </w:pPr>
    </w:p>
    <w:p w14:paraId="65684002" w14:textId="77777777" w:rsidR="0013314F" w:rsidRPr="00F83D92" w:rsidRDefault="0013314F" w:rsidP="0013314F">
      <w:pPr>
        <w:ind w:left="426"/>
        <w:jc w:val="both"/>
        <w:rPr>
          <w:rFonts w:ascii="Inter Tight" w:hAnsi="Inter Tight" w:cs="Inter Tight"/>
          <w:sz w:val="22"/>
          <w:szCs w:val="22"/>
        </w:rPr>
      </w:pPr>
    </w:p>
    <w:p w14:paraId="6B6C79AC" w14:textId="77777777" w:rsidR="0013314F" w:rsidRPr="00F83D92" w:rsidRDefault="0013314F">
      <w:pPr>
        <w:numPr>
          <w:ilvl w:val="0"/>
          <w:numId w:val="2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2x30’</w:t>
      </w:r>
    </w:p>
    <w:p w14:paraId="3B84995F" w14:textId="77777777" w:rsidR="0013314F" w:rsidRPr="00F83D92" w:rsidRDefault="0013314F" w:rsidP="0013314F">
      <w:pPr>
        <w:ind w:left="426"/>
        <w:jc w:val="both"/>
        <w:rPr>
          <w:rFonts w:ascii="Inter Tight" w:eastAsia="Calibri" w:hAnsi="Inter Tight" w:cs="Inter Tight"/>
          <w:b/>
          <w:bCs/>
        </w:rPr>
      </w:pPr>
    </w:p>
    <w:p w14:paraId="68FC9BEA" w14:textId="77777777" w:rsidR="0013314F" w:rsidRPr="00F83D92" w:rsidRDefault="0013314F" w:rsidP="0013314F">
      <w:pPr>
        <w:ind w:left="426"/>
        <w:jc w:val="both"/>
        <w:rPr>
          <w:rFonts w:ascii="Inter Tight" w:eastAsia="Calibri" w:hAnsi="Inter Tight" w:cs="Inter Tight"/>
          <w:b/>
          <w:bCs/>
        </w:rPr>
      </w:pPr>
    </w:p>
    <w:p w14:paraId="3DF64802" w14:textId="77777777" w:rsidR="0013314F" w:rsidRPr="00F83D92" w:rsidRDefault="0013314F" w:rsidP="0013314F">
      <w:pPr>
        <w:ind w:left="283"/>
        <w:jc w:val="center"/>
        <w:rPr>
          <w:rFonts w:ascii="Inter Tight" w:eastAsia="Calibri" w:hAnsi="Inter Tight" w:cs="Inter Tight"/>
          <w:b/>
          <w:bCs/>
        </w:rPr>
      </w:pPr>
      <w:r w:rsidRPr="00F83D92">
        <w:rPr>
          <w:rFonts w:ascii="Inter Tight" w:eastAsia="Calibri" w:hAnsi="Inter Tight" w:cs="Inter Tight"/>
          <w:b/>
          <w:bCs/>
        </w:rPr>
        <w:t xml:space="preserve">Tabella riepilogativa per la partecipazione alle competizioni nella categoria Allievi Under 17 </w:t>
      </w:r>
    </w:p>
    <w:p w14:paraId="2C355310" w14:textId="77777777" w:rsidR="0013314F" w:rsidRPr="00F83D92" w:rsidRDefault="0013314F" w:rsidP="0013314F">
      <w:pPr>
        <w:ind w:left="283"/>
        <w:jc w:val="center"/>
        <w:rPr>
          <w:rFonts w:ascii="Inter Tight" w:eastAsia="Calibri" w:hAnsi="Inter Tight" w:cs="Inter Tight"/>
          <w:b/>
          <w:bCs/>
        </w:rPr>
      </w:pPr>
      <w:r w:rsidRPr="00F83D92">
        <w:rPr>
          <w:rFonts w:ascii="Inter Tight" w:eastAsia="Calibri" w:hAnsi="Inter Tight" w:cs="Inter Tight"/>
          <w:b/>
          <w:bCs/>
        </w:rPr>
        <w:t>Calcio a 5:</w:t>
      </w:r>
    </w:p>
    <w:p w14:paraId="14C05A97" w14:textId="77777777" w:rsidR="0013314F" w:rsidRPr="00F83D92" w:rsidRDefault="0013314F" w:rsidP="0013314F">
      <w:pPr>
        <w:ind w:left="283"/>
        <w:jc w:val="center"/>
        <w:rPr>
          <w:rFonts w:ascii="Inter Tight" w:eastAsia="Calibri" w:hAnsi="Inter Tight" w:cs="Inter Tight"/>
          <w:b/>
          <w:bCs/>
        </w:rPr>
      </w:pPr>
    </w:p>
    <w:p w14:paraId="32601B2A" w14:textId="77777777" w:rsidR="0013314F" w:rsidRPr="00F83D92" w:rsidRDefault="0013314F" w:rsidP="0013314F">
      <w:pPr>
        <w:ind w:left="283"/>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13314F" w:rsidRPr="00F83D92" w14:paraId="030F8DD4" w14:textId="77777777" w:rsidTr="00807042">
        <w:tc>
          <w:tcPr>
            <w:tcW w:w="2410" w:type="dxa"/>
            <w:tcBorders>
              <w:top w:val="single" w:sz="4" w:space="0" w:color="auto"/>
              <w:left w:val="single" w:sz="4" w:space="0" w:color="auto"/>
              <w:bottom w:val="single" w:sz="4" w:space="0" w:color="auto"/>
              <w:right w:val="single" w:sz="4" w:space="0" w:color="auto"/>
            </w:tcBorders>
            <w:hideMark/>
          </w:tcPr>
          <w:p w14:paraId="2BFED89A"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6AC84437"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1FEDDBA2"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25E8CEBD" w14:textId="77777777" w:rsidTr="00807042">
        <w:tc>
          <w:tcPr>
            <w:tcW w:w="2410" w:type="dxa"/>
            <w:tcBorders>
              <w:top w:val="single" w:sz="4" w:space="0" w:color="auto"/>
              <w:left w:val="single" w:sz="4" w:space="0" w:color="auto"/>
              <w:bottom w:val="single" w:sz="4" w:space="0" w:color="auto"/>
              <w:right w:val="single" w:sz="4" w:space="0" w:color="auto"/>
            </w:tcBorders>
            <w:hideMark/>
          </w:tcPr>
          <w:p w14:paraId="06C0A56F"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UNDER 17 calcio a 5</w:t>
            </w:r>
          </w:p>
        </w:tc>
        <w:tc>
          <w:tcPr>
            <w:tcW w:w="1701" w:type="dxa"/>
            <w:tcBorders>
              <w:top w:val="single" w:sz="4" w:space="0" w:color="auto"/>
              <w:left w:val="single" w:sz="4" w:space="0" w:color="auto"/>
              <w:bottom w:val="single" w:sz="4" w:space="0" w:color="auto"/>
              <w:right w:val="single" w:sz="4" w:space="0" w:color="auto"/>
            </w:tcBorders>
            <w:hideMark/>
          </w:tcPr>
          <w:p w14:paraId="27973545"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2010 – 2011</w:t>
            </w:r>
          </w:p>
        </w:tc>
        <w:tc>
          <w:tcPr>
            <w:tcW w:w="5670" w:type="dxa"/>
            <w:tcBorders>
              <w:top w:val="single" w:sz="4" w:space="0" w:color="auto"/>
              <w:left w:val="single" w:sz="4" w:space="0" w:color="auto"/>
              <w:bottom w:val="single" w:sz="4" w:space="0" w:color="auto"/>
              <w:right w:val="single" w:sz="4" w:space="0" w:color="auto"/>
            </w:tcBorders>
            <w:hideMark/>
          </w:tcPr>
          <w:p w14:paraId="6EE36D66"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2012 – 2013 dopo il compimento del 14°anno di età</w:t>
            </w:r>
          </w:p>
        </w:tc>
      </w:tr>
    </w:tbl>
    <w:p w14:paraId="6F500173" w14:textId="77777777" w:rsidR="0013314F" w:rsidRPr="00F83D92" w:rsidRDefault="0013314F" w:rsidP="0013314F">
      <w:pPr>
        <w:rPr>
          <w:rFonts w:ascii="Inter Tight" w:hAnsi="Inter Tight" w:cs="Inter Tight"/>
          <w:b/>
          <w:color w:val="000000"/>
          <w:sz w:val="36"/>
          <w:szCs w:val="36"/>
          <w:u w:val="single"/>
        </w:rPr>
      </w:pPr>
    </w:p>
    <w:p w14:paraId="6B547BFB" w14:textId="77777777" w:rsidR="0013314F" w:rsidRPr="00F83D92" w:rsidRDefault="0013314F" w:rsidP="0013314F">
      <w:pPr>
        <w:rPr>
          <w:rFonts w:ascii="Inter Tight" w:hAnsi="Inter Tight" w:cs="Inter Tight"/>
          <w:b/>
          <w:color w:val="000000"/>
          <w:sz w:val="36"/>
          <w:szCs w:val="36"/>
          <w:u w:val="single"/>
        </w:rPr>
      </w:pPr>
    </w:p>
    <w:p w14:paraId="232538E8" w14:textId="77777777" w:rsidR="0013314F" w:rsidRPr="00F83D92" w:rsidRDefault="0013314F" w:rsidP="0013314F">
      <w:pPr>
        <w:rPr>
          <w:rFonts w:ascii="Inter Tight" w:hAnsi="Inter Tight" w:cs="Inter Tight"/>
          <w:b/>
          <w:color w:val="000000"/>
          <w:sz w:val="36"/>
          <w:szCs w:val="36"/>
          <w:u w:val="single"/>
        </w:rPr>
      </w:pPr>
    </w:p>
    <w:p w14:paraId="6604E556" w14:textId="77777777" w:rsidR="0013314F" w:rsidRDefault="0013314F" w:rsidP="0013314F">
      <w:pPr>
        <w:rPr>
          <w:rFonts w:ascii="Inter Tight" w:eastAsia="Calibri" w:hAnsi="Inter Tight" w:cs="Inter Tight"/>
          <w:b/>
          <w:bCs/>
          <w:color w:val="0D0D0D"/>
          <w:sz w:val="40"/>
          <w:szCs w:val="40"/>
        </w:rPr>
      </w:pPr>
      <w:r>
        <w:rPr>
          <w:rFonts w:ascii="Inter Tight" w:eastAsia="Calibri" w:hAnsi="Inter Tight" w:cs="Inter Tight"/>
          <w:b/>
          <w:bCs/>
          <w:color w:val="0D0D0D"/>
          <w:sz w:val="40"/>
          <w:szCs w:val="40"/>
        </w:rPr>
        <w:br w:type="page"/>
      </w:r>
    </w:p>
    <w:p w14:paraId="64DEF1E7"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3AF8F9C4" wp14:editId="7C92B562">
            <wp:extent cx="342900" cy="314325"/>
            <wp:effectExtent l="0" t="0" r="0" b="9525"/>
            <wp:docPr id="54146405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234560FF" wp14:editId="37A6DBCC">
            <wp:extent cx="342900" cy="314325"/>
            <wp:effectExtent l="0" t="0" r="0" b="9525"/>
            <wp:docPr id="301431284"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7F306B4"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FF0000"/>
          <w:sz w:val="40"/>
          <w:szCs w:val="40"/>
        </w:rPr>
      </w:pPr>
      <w:r w:rsidRPr="00F83D92">
        <w:rPr>
          <w:rFonts w:ascii="Inter Tight" w:eastAsia="Calibri" w:hAnsi="Inter Tight" w:cs="Inter Tight"/>
          <w:b/>
          <w:bCs/>
          <w:color w:val="0D0D0D"/>
          <w:sz w:val="40"/>
          <w:szCs w:val="40"/>
        </w:rPr>
        <w:t xml:space="preserve">UNDER 15 </w:t>
      </w:r>
      <w:r w:rsidRPr="00F83D92">
        <w:rPr>
          <w:rFonts w:ascii="Inter Tight" w:eastAsia="Calibri" w:hAnsi="Inter Tight" w:cs="Inter Tight"/>
          <w:b/>
          <w:bCs/>
          <w:color w:val="FF0000"/>
          <w:sz w:val="40"/>
          <w:szCs w:val="40"/>
        </w:rPr>
        <w:t>CALCIO A 5</w:t>
      </w:r>
    </w:p>
    <w:p w14:paraId="215514CA"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(sigla 86)</w:t>
      </w:r>
    </w:p>
    <w:p w14:paraId="580B445A"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434A08A9"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0A3B1EAE"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1914A02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4751A335"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21EEFF53"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68C5C92C"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06C39BC4"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193B6E92"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3314F" w:rsidRPr="00F83D92" w14:paraId="1A55F6E1" w14:textId="77777777" w:rsidTr="00807042">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180D8BA4"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AB2D9AF"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6EECC338" w14:textId="77777777" w:rsidR="0013314F" w:rsidRPr="00F83D92" w:rsidRDefault="0013314F" w:rsidP="0013314F">
      <w:pPr>
        <w:spacing w:before="120"/>
        <w:jc w:val="both"/>
        <w:rPr>
          <w:rFonts w:ascii="Inter Tight" w:hAnsi="Inter Tight" w:cs="Inter Tight"/>
        </w:rPr>
      </w:pPr>
    </w:p>
    <w:p w14:paraId="0C0A1F00" w14:textId="77777777" w:rsidR="0013314F" w:rsidRPr="00F83D92" w:rsidRDefault="0013314F" w:rsidP="0013314F">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7B540CF3" w14:textId="77777777" w:rsidR="0013314F" w:rsidRPr="00F83D92" w:rsidRDefault="0013314F" w:rsidP="0013314F">
      <w:pPr>
        <w:jc w:val="center"/>
        <w:rPr>
          <w:rFonts w:ascii="Inter Tight" w:hAnsi="Inter Tight" w:cs="Inter Tight"/>
          <w:b/>
          <w:sz w:val="22"/>
          <w:szCs w:val="22"/>
        </w:rPr>
      </w:pPr>
    </w:p>
    <w:p w14:paraId="6281D131" w14:textId="77777777" w:rsidR="0013314F" w:rsidRPr="00F83D92" w:rsidRDefault="0013314F" w:rsidP="0013314F">
      <w:pPr>
        <w:jc w:val="center"/>
        <w:rPr>
          <w:rFonts w:ascii="Inter Tight" w:hAnsi="Inter Tight" w:cs="Inter Tight"/>
          <w:b/>
          <w:sz w:val="22"/>
          <w:szCs w:val="22"/>
        </w:rPr>
      </w:pPr>
    </w:p>
    <w:p w14:paraId="29433C03"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1362188F"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3554D4C8"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1273C44A" w14:textId="77777777" w:rsidR="0013314F" w:rsidRPr="00F83D92" w:rsidRDefault="0013314F" w:rsidP="0013314F">
      <w:pPr>
        <w:jc w:val="center"/>
        <w:rPr>
          <w:rFonts w:ascii="Inter Tight" w:eastAsia="Calibri" w:hAnsi="Inter Tight" w:cs="Inter Tight"/>
          <w:b/>
          <w:bCs/>
          <w:color w:val="0070C0"/>
          <w:sz w:val="22"/>
          <w:szCs w:val="22"/>
          <w:lang w:val="en-US"/>
        </w:rPr>
      </w:pPr>
    </w:p>
    <w:p w14:paraId="7E3E173B" w14:textId="77777777" w:rsidR="0013314F" w:rsidRPr="00F83D92" w:rsidRDefault="0013314F" w:rsidP="0013314F">
      <w:pPr>
        <w:jc w:val="center"/>
        <w:rPr>
          <w:rFonts w:ascii="Inter Tight" w:eastAsia="Calibri" w:hAnsi="Inter Tight" w:cs="Inter Tight"/>
          <w:b/>
          <w:bCs/>
          <w:color w:val="0070C0"/>
          <w:sz w:val="22"/>
          <w:szCs w:val="22"/>
          <w:lang w:val="en-US"/>
        </w:rPr>
      </w:pPr>
    </w:p>
    <w:p w14:paraId="2F0E3629" w14:textId="77777777" w:rsidR="0013314F" w:rsidRPr="00F83D92" w:rsidRDefault="0013314F">
      <w:pPr>
        <w:numPr>
          <w:ilvl w:val="0"/>
          <w:numId w:val="2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4F4082F5" w14:textId="77777777" w:rsidR="0013314F" w:rsidRPr="00F83D92" w:rsidRDefault="0013314F" w:rsidP="0013314F">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78ECD674" w14:textId="77777777" w:rsidR="0013314F" w:rsidRPr="00F83D92" w:rsidRDefault="0013314F" w:rsidP="0013314F">
      <w:pPr>
        <w:ind w:left="426"/>
        <w:jc w:val="both"/>
        <w:rPr>
          <w:rFonts w:ascii="Inter Tight" w:hAnsi="Inter Tight" w:cs="Inter Tight"/>
          <w:sz w:val="22"/>
          <w:szCs w:val="22"/>
        </w:rPr>
      </w:pPr>
    </w:p>
    <w:p w14:paraId="30EC1E19" w14:textId="77777777" w:rsidR="0013314F" w:rsidRPr="00F83D92" w:rsidRDefault="0013314F">
      <w:pPr>
        <w:numPr>
          <w:ilvl w:val="0"/>
          <w:numId w:val="2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2x25’</w:t>
      </w:r>
    </w:p>
    <w:p w14:paraId="6D4B6598" w14:textId="77777777" w:rsidR="0013314F" w:rsidRPr="00F83D92" w:rsidRDefault="0013314F" w:rsidP="0013314F">
      <w:pPr>
        <w:ind w:left="426"/>
        <w:jc w:val="both"/>
        <w:rPr>
          <w:rFonts w:ascii="Inter Tight" w:eastAsia="Calibri" w:hAnsi="Inter Tight" w:cs="Inter Tight"/>
          <w:b/>
          <w:bCs/>
        </w:rPr>
      </w:pPr>
    </w:p>
    <w:p w14:paraId="0085611F" w14:textId="77777777" w:rsidR="0013314F" w:rsidRPr="00F83D92" w:rsidRDefault="0013314F" w:rsidP="0013314F">
      <w:pPr>
        <w:ind w:left="426"/>
        <w:jc w:val="both"/>
        <w:rPr>
          <w:rFonts w:ascii="Inter Tight" w:eastAsia="Calibri" w:hAnsi="Inter Tight" w:cs="Inter Tight"/>
          <w:b/>
          <w:bCs/>
        </w:rPr>
      </w:pPr>
    </w:p>
    <w:p w14:paraId="17EBA121" w14:textId="77777777" w:rsidR="0013314F" w:rsidRPr="00F83D92" w:rsidRDefault="0013314F" w:rsidP="0013314F">
      <w:pPr>
        <w:ind w:left="426"/>
        <w:jc w:val="both"/>
        <w:rPr>
          <w:rFonts w:ascii="Inter Tight" w:eastAsia="Calibri" w:hAnsi="Inter Tight" w:cs="Inter Tight"/>
          <w:b/>
          <w:bCs/>
        </w:rPr>
      </w:pPr>
    </w:p>
    <w:p w14:paraId="459131AD" w14:textId="77777777" w:rsidR="0013314F" w:rsidRPr="00F83D92" w:rsidRDefault="0013314F" w:rsidP="0013314F">
      <w:pPr>
        <w:ind w:left="283"/>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Giovanissimi Under 15 Calcio a 5:</w:t>
      </w:r>
    </w:p>
    <w:tbl>
      <w:tblPr>
        <w:tblpPr w:leftFromText="141" w:rightFromText="141" w:vertAnchor="text" w:horzAnchor="margin" w:tblpY="15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13314F" w:rsidRPr="00F83D92" w14:paraId="35FF66D4" w14:textId="77777777" w:rsidTr="00807042">
        <w:tc>
          <w:tcPr>
            <w:tcW w:w="2410" w:type="dxa"/>
            <w:tcBorders>
              <w:top w:val="single" w:sz="4" w:space="0" w:color="auto"/>
              <w:left w:val="single" w:sz="4" w:space="0" w:color="auto"/>
              <w:bottom w:val="single" w:sz="4" w:space="0" w:color="auto"/>
              <w:right w:val="single" w:sz="4" w:space="0" w:color="auto"/>
            </w:tcBorders>
            <w:hideMark/>
          </w:tcPr>
          <w:p w14:paraId="6E2B9226"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892AB4D"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4DC2673D"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58DFA1FF" w14:textId="77777777" w:rsidTr="00807042">
        <w:tc>
          <w:tcPr>
            <w:tcW w:w="2410" w:type="dxa"/>
            <w:tcBorders>
              <w:top w:val="single" w:sz="4" w:space="0" w:color="auto"/>
              <w:left w:val="single" w:sz="4" w:space="0" w:color="auto"/>
              <w:bottom w:val="single" w:sz="4" w:space="0" w:color="auto"/>
              <w:right w:val="single" w:sz="4" w:space="0" w:color="auto"/>
            </w:tcBorders>
            <w:hideMark/>
          </w:tcPr>
          <w:p w14:paraId="22189A6D"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UNDER 15 calcio a 5</w:t>
            </w:r>
          </w:p>
        </w:tc>
        <w:tc>
          <w:tcPr>
            <w:tcW w:w="1701" w:type="dxa"/>
            <w:tcBorders>
              <w:top w:val="single" w:sz="4" w:space="0" w:color="auto"/>
              <w:left w:val="single" w:sz="4" w:space="0" w:color="auto"/>
              <w:bottom w:val="single" w:sz="4" w:space="0" w:color="auto"/>
              <w:right w:val="single" w:sz="4" w:space="0" w:color="auto"/>
            </w:tcBorders>
            <w:hideMark/>
          </w:tcPr>
          <w:p w14:paraId="24E8FF0C"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2012 – 2013</w:t>
            </w:r>
          </w:p>
        </w:tc>
        <w:tc>
          <w:tcPr>
            <w:tcW w:w="5670" w:type="dxa"/>
            <w:tcBorders>
              <w:top w:val="single" w:sz="4" w:space="0" w:color="auto"/>
              <w:left w:val="single" w:sz="4" w:space="0" w:color="auto"/>
              <w:bottom w:val="single" w:sz="4" w:space="0" w:color="auto"/>
              <w:right w:val="single" w:sz="4" w:space="0" w:color="auto"/>
            </w:tcBorders>
            <w:hideMark/>
          </w:tcPr>
          <w:p w14:paraId="198D32B9"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Possono partecipare giovani che hanno compiuto i 12 anni di età nati nel 2014 (no 2015)</w:t>
            </w:r>
          </w:p>
        </w:tc>
      </w:tr>
    </w:tbl>
    <w:p w14:paraId="165695B9" w14:textId="77777777" w:rsidR="0013314F" w:rsidRPr="00F83D92" w:rsidRDefault="0013314F" w:rsidP="0013314F">
      <w:pPr>
        <w:rPr>
          <w:rFonts w:ascii="Inter Tight" w:eastAsia="Calibri" w:hAnsi="Inter Tight" w:cs="Inter Tight"/>
          <w:b/>
          <w:bCs/>
        </w:rPr>
      </w:pPr>
    </w:p>
    <w:p w14:paraId="12BA84C5" w14:textId="77777777" w:rsidR="0013314F" w:rsidRPr="00F83D92" w:rsidRDefault="0013314F" w:rsidP="0013314F">
      <w:pPr>
        <w:rPr>
          <w:rFonts w:ascii="Inter Tight" w:eastAsia="Calibri" w:hAnsi="Inter Tight" w:cs="Inter Tight"/>
          <w:b/>
          <w:bCs/>
        </w:rPr>
      </w:pPr>
    </w:p>
    <w:p w14:paraId="188433A3" w14:textId="77777777" w:rsidR="0013314F" w:rsidRPr="00F83D92" w:rsidRDefault="0013314F" w:rsidP="0013314F">
      <w:pPr>
        <w:rPr>
          <w:rFonts w:ascii="Inter Tight" w:eastAsia="Calibri" w:hAnsi="Inter Tight" w:cs="Inter Tight"/>
          <w:b/>
          <w:bCs/>
        </w:rPr>
      </w:pPr>
    </w:p>
    <w:p w14:paraId="22BDC54A" w14:textId="77777777" w:rsidR="0013314F" w:rsidRPr="00F83D92" w:rsidRDefault="0013314F" w:rsidP="0013314F">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65466FE3"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174AEDB0" wp14:editId="308D44D7">
            <wp:extent cx="342900" cy="314325"/>
            <wp:effectExtent l="0" t="0" r="0" b="9525"/>
            <wp:docPr id="71828413"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3696C605" wp14:editId="51378675">
            <wp:extent cx="342900" cy="314325"/>
            <wp:effectExtent l="0" t="0" r="0" b="9525"/>
            <wp:docPr id="36308679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A3F46A8"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UNDER 17 </w:t>
      </w:r>
      <w:r w:rsidRPr="00F83D92">
        <w:rPr>
          <w:rFonts w:ascii="Inter Tight" w:eastAsia="Calibri" w:hAnsi="Inter Tight" w:cs="Inter Tight"/>
          <w:b/>
          <w:bCs/>
          <w:color w:val="FF0000"/>
          <w:sz w:val="40"/>
          <w:szCs w:val="40"/>
        </w:rPr>
        <w:t>CALCIO A 5 FEMMINILE</w:t>
      </w:r>
    </w:p>
    <w:p w14:paraId="48868A26"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6C6EBBF4"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bookmarkStart w:id="14" w:name="_Hlk76641041"/>
      <w:r w:rsidRPr="00F83D92">
        <w:rPr>
          <w:rFonts w:ascii="Inter Tight" w:eastAsia="Calibri" w:hAnsi="Inter Tight" w:cs="Inter Tight"/>
          <w:b/>
          <w:bCs/>
          <w:color w:val="0D0D0D"/>
          <w:sz w:val="36"/>
          <w:szCs w:val="36"/>
        </w:rPr>
        <w:t>(sigla AE)</w:t>
      </w:r>
    </w:p>
    <w:bookmarkEnd w:id="14"/>
    <w:p w14:paraId="6F2D6BE9"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3C91B59E"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3CF13E7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0DF76EA6"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685C87FB"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40D9926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75D37587"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4C50A7A4"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3314F" w:rsidRPr="00F83D92" w14:paraId="77C4F911" w14:textId="77777777" w:rsidTr="00807042">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D3C121F"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4901D69"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5A93FCA8" w14:textId="77777777" w:rsidR="0013314F" w:rsidRPr="00F83D92" w:rsidRDefault="0013314F" w:rsidP="0013314F">
      <w:pPr>
        <w:spacing w:before="120"/>
        <w:jc w:val="both"/>
        <w:rPr>
          <w:rFonts w:ascii="Inter Tight" w:hAnsi="Inter Tight" w:cs="Inter Tight"/>
        </w:rPr>
      </w:pPr>
    </w:p>
    <w:p w14:paraId="7A50A00E" w14:textId="77777777" w:rsidR="0013314F" w:rsidRPr="00F83D92" w:rsidRDefault="0013314F" w:rsidP="0013314F">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02192FED" w14:textId="77777777" w:rsidR="0013314F" w:rsidRPr="00F83D92" w:rsidRDefault="0013314F" w:rsidP="0013314F">
      <w:pPr>
        <w:jc w:val="center"/>
        <w:rPr>
          <w:rFonts w:ascii="Inter Tight" w:hAnsi="Inter Tight" w:cs="Inter Tight"/>
          <w:b/>
          <w:sz w:val="22"/>
          <w:szCs w:val="22"/>
        </w:rPr>
      </w:pPr>
    </w:p>
    <w:p w14:paraId="1B504DDF" w14:textId="77777777" w:rsidR="0013314F" w:rsidRPr="00F83D92" w:rsidRDefault="0013314F" w:rsidP="0013314F">
      <w:pPr>
        <w:jc w:val="center"/>
        <w:rPr>
          <w:rFonts w:ascii="Inter Tight" w:hAnsi="Inter Tight" w:cs="Inter Tight"/>
          <w:b/>
          <w:sz w:val="22"/>
          <w:szCs w:val="22"/>
        </w:rPr>
      </w:pPr>
    </w:p>
    <w:p w14:paraId="72C83562"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05B4EB7D"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08BAC9B2"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00D85662" w14:textId="77777777" w:rsidR="0013314F" w:rsidRPr="00F83D92" w:rsidRDefault="0013314F" w:rsidP="0013314F">
      <w:pPr>
        <w:jc w:val="center"/>
        <w:rPr>
          <w:rFonts w:ascii="Inter Tight" w:hAnsi="Inter Tight" w:cs="Inter Tight"/>
          <w:b/>
          <w:sz w:val="22"/>
          <w:szCs w:val="22"/>
          <w:lang w:val="en-US"/>
        </w:rPr>
      </w:pPr>
    </w:p>
    <w:p w14:paraId="0676A13B" w14:textId="77777777" w:rsidR="0013314F" w:rsidRPr="00F83D92" w:rsidRDefault="0013314F">
      <w:pPr>
        <w:numPr>
          <w:ilvl w:val="0"/>
          <w:numId w:val="2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10140DAF" w14:textId="77777777" w:rsidR="0013314F" w:rsidRPr="00F83D92" w:rsidRDefault="0013314F" w:rsidP="0013314F">
      <w:pPr>
        <w:ind w:left="426"/>
        <w:jc w:val="both"/>
        <w:rPr>
          <w:rFonts w:ascii="Inter Tight" w:hAnsi="Inter Tight" w:cs="Inter Tight"/>
          <w:sz w:val="22"/>
          <w:szCs w:val="22"/>
        </w:rPr>
      </w:pPr>
      <w:r w:rsidRPr="00F83D92">
        <w:rPr>
          <w:rFonts w:ascii="Inter Tight" w:hAnsi="Inter Tight" w:cs="Inter Tight"/>
          <w:sz w:val="22"/>
          <w:szCs w:val="22"/>
        </w:rPr>
        <w:t>Le società che partecipano al Torneo nazionale giovani calciatrici categoria “Allieve” dovranno avere in organico un tecnico con qualifica federale UEFA (“UEFA PRO”, “UEFA-A”, “UEFA-B”, “UEFA Grassroots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6C5DA8DA" w14:textId="77777777" w:rsidR="0013314F" w:rsidRPr="00F83D92" w:rsidRDefault="0013314F" w:rsidP="0013314F">
      <w:pPr>
        <w:ind w:left="426"/>
        <w:jc w:val="both"/>
        <w:rPr>
          <w:rFonts w:ascii="Inter Tight" w:hAnsi="Inter Tight" w:cs="Inter Tight"/>
          <w:sz w:val="22"/>
          <w:szCs w:val="22"/>
        </w:rPr>
      </w:pPr>
    </w:p>
    <w:p w14:paraId="6023AF8E" w14:textId="77777777" w:rsidR="0013314F" w:rsidRPr="00F83D92" w:rsidRDefault="0013314F" w:rsidP="0013314F">
      <w:pPr>
        <w:ind w:left="426"/>
        <w:jc w:val="both"/>
        <w:rPr>
          <w:rFonts w:ascii="Inter Tight" w:hAnsi="Inter Tight" w:cs="Inter Tight"/>
          <w:sz w:val="22"/>
          <w:szCs w:val="22"/>
        </w:rPr>
      </w:pPr>
    </w:p>
    <w:p w14:paraId="5412D072" w14:textId="77777777" w:rsidR="0013314F" w:rsidRPr="00F83D92" w:rsidRDefault="0013314F">
      <w:pPr>
        <w:numPr>
          <w:ilvl w:val="0"/>
          <w:numId w:val="26"/>
        </w:numPr>
        <w:ind w:left="426"/>
        <w:jc w:val="both"/>
        <w:rPr>
          <w:rFonts w:ascii="Inter Tight" w:hAnsi="Inter Tight" w:cs="Inter Tight"/>
          <w:sz w:val="22"/>
          <w:szCs w:val="22"/>
        </w:rPr>
      </w:pPr>
      <w:r w:rsidRPr="00F83D92">
        <w:rPr>
          <w:rFonts w:ascii="Inter Tight" w:hAnsi="Inter Tight" w:cs="Inter Tight"/>
          <w:b/>
          <w:bCs/>
          <w:sz w:val="22"/>
          <w:szCs w:val="22"/>
        </w:rPr>
        <w:t>Tempi di gioco</w:t>
      </w:r>
      <w:r w:rsidRPr="00F83D92">
        <w:rPr>
          <w:rFonts w:ascii="Inter Tight" w:hAnsi="Inter Tight" w:cs="Inter Tight"/>
          <w:sz w:val="22"/>
          <w:szCs w:val="22"/>
        </w:rPr>
        <w:t xml:space="preserve">: </w:t>
      </w:r>
      <w:r w:rsidRPr="00F83D92">
        <w:rPr>
          <w:rFonts w:ascii="Inter Tight" w:hAnsi="Inter Tight" w:cs="Inter Tight"/>
          <w:b/>
          <w:bCs/>
          <w:sz w:val="22"/>
          <w:szCs w:val="22"/>
        </w:rPr>
        <w:t>2x30’</w:t>
      </w:r>
    </w:p>
    <w:p w14:paraId="70D39AE6" w14:textId="77777777" w:rsidR="0013314F" w:rsidRPr="00F83D92" w:rsidRDefault="0013314F" w:rsidP="0013314F">
      <w:pPr>
        <w:ind w:left="643"/>
        <w:jc w:val="center"/>
        <w:rPr>
          <w:rFonts w:ascii="Inter Tight" w:eastAsia="Calibri" w:hAnsi="Inter Tight" w:cs="Inter Tight"/>
          <w:b/>
          <w:bCs/>
        </w:rPr>
      </w:pPr>
    </w:p>
    <w:p w14:paraId="00EA6291" w14:textId="77777777" w:rsidR="0013314F" w:rsidRPr="00F83D92" w:rsidRDefault="0013314F" w:rsidP="0013314F">
      <w:pPr>
        <w:ind w:left="643"/>
        <w:jc w:val="center"/>
        <w:rPr>
          <w:rFonts w:ascii="Inter Tight" w:eastAsia="Calibri" w:hAnsi="Inter Tight" w:cs="Inter Tight"/>
          <w:b/>
          <w:bCs/>
        </w:rPr>
      </w:pPr>
    </w:p>
    <w:p w14:paraId="3AD415A4" w14:textId="77777777" w:rsidR="0013314F" w:rsidRPr="00F83D92" w:rsidRDefault="0013314F" w:rsidP="0013314F">
      <w:pPr>
        <w:ind w:left="142" w:right="-17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17 Femminile Calcio a 5:</w:t>
      </w:r>
    </w:p>
    <w:p w14:paraId="754EFA8F" w14:textId="77777777" w:rsidR="0013314F" w:rsidRPr="00F83D92" w:rsidRDefault="0013314F" w:rsidP="0013314F">
      <w:pPr>
        <w:ind w:left="142" w:right="-170"/>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5812"/>
      </w:tblGrid>
      <w:tr w:rsidR="0013314F" w:rsidRPr="00F83D92" w14:paraId="3838D2F3" w14:textId="77777777" w:rsidTr="00807042">
        <w:tc>
          <w:tcPr>
            <w:tcW w:w="2268" w:type="dxa"/>
            <w:tcBorders>
              <w:top w:val="single" w:sz="4" w:space="0" w:color="auto"/>
              <w:left w:val="single" w:sz="4" w:space="0" w:color="auto"/>
              <w:bottom w:val="single" w:sz="4" w:space="0" w:color="auto"/>
              <w:right w:val="single" w:sz="4" w:space="0" w:color="auto"/>
            </w:tcBorders>
            <w:hideMark/>
          </w:tcPr>
          <w:p w14:paraId="71EF3E47"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2350D3A"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5812" w:type="dxa"/>
            <w:tcBorders>
              <w:top w:val="single" w:sz="4" w:space="0" w:color="auto"/>
              <w:left w:val="single" w:sz="4" w:space="0" w:color="auto"/>
              <w:bottom w:val="single" w:sz="4" w:space="0" w:color="auto"/>
              <w:right w:val="single" w:sz="4" w:space="0" w:color="auto"/>
            </w:tcBorders>
            <w:hideMark/>
          </w:tcPr>
          <w:p w14:paraId="48491F0B"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386B67DD" w14:textId="77777777" w:rsidTr="00807042">
        <w:tc>
          <w:tcPr>
            <w:tcW w:w="2268" w:type="dxa"/>
            <w:tcBorders>
              <w:top w:val="single" w:sz="4" w:space="0" w:color="auto"/>
              <w:left w:val="single" w:sz="4" w:space="0" w:color="auto"/>
              <w:bottom w:val="single" w:sz="4" w:space="0" w:color="auto"/>
              <w:right w:val="single" w:sz="4" w:space="0" w:color="auto"/>
            </w:tcBorders>
            <w:hideMark/>
          </w:tcPr>
          <w:p w14:paraId="7701789C"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UNDER 17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0E7CEBB1"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2010- 2011</w:t>
            </w:r>
          </w:p>
        </w:tc>
        <w:tc>
          <w:tcPr>
            <w:tcW w:w="5812" w:type="dxa"/>
            <w:tcBorders>
              <w:top w:val="single" w:sz="4" w:space="0" w:color="auto"/>
              <w:left w:val="single" w:sz="4" w:space="0" w:color="auto"/>
              <w:bottom w:val="single" w:sz="4" w:space="0" w:color="auto"/>
              <w:right w:val="single" w:sz="4" w:space="0" w:color="auto"/>
            </w:tcBorders>
            <w:hideMark/>
          </w:tcPr>
          <w:p w14:paraId="696A91E2"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2012 – 2013 dopo il compimento del 14°anno di età</w:t>
            </w:r>
          </w:p>
        </w:tc>
      </w:tr>
    </w:tbl>
    <w:p w14:paraId="0B7C5E2F" w14:textId="77777777" w:rsidR="0013314F" w:rsidRPr="00F83D92" w:rsidRDefault="0013314F" w:rsidP="0013314F">
      <w:pPr>
        <w:jc w:val="center"/>
        <w:rPr>
          <w:rFonts w:ascii="Inter Tight" w:hAnsi="Inter Tight" w:cs="Inter Tight"/>
          <w:color w:val="C00000"/>
          <w:sz w:val="18"/>
          <w:szCs w:val="18"/>
        </w:rPr>
      </w:pPr>
    </w:p>
    <w:p w14:paraId="3D35DCD5" w14:textId="77777777" w:rsidR="0013314F" w:rsidRPr="00F83D92" w:rsidRDefault="0013314F" w:rsidP="0013314F">
      <w:pPr>
        <w:jc w:val="center"/>
        <w:rPr>
          <w:rFonts w:ascii="Inter Tight" w:hAnsi="Inter Tight" w:cs="Inter Tight"/>
          <w:color w:val="C00000"/>
          <w:sz w:val="18"/>
          <w:szCs w:val="18"/>
        </w:rPr>
      </w:pPr>
    </w:p>
    <w:p w14:paraId="5665B437" w14:textId="77777777" w:rsidR="0013314F" w:rsidRPr="00F83D92" w:rsidRDefault="0013314F" w:rsidP="0013314F">
      <w:pPr>
        <w:jc w:val="center"/>
        <w:rPr>
          <w:rFonts w:ascii="Inter Tight" w:hAnsi="Inter Tight" w:cs="Inter Tight"/>
          <w:color w:val="C00000"/>
          <w:sz w:val="18"/>
          <w:szCs w:val="18"/>
        </w:rPr>
      </w:pPr>
    </w:p>
    <w:p w14:paraId="16BF7DD8" w14:textId="77777777" w:rsidR="0013314F" w:rsidRPr="00F83D92" w:rsidRDefault="0013314F" w:rsidP="0013314F">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4B4B9578"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5A2E0BC5" wp14:editId="33867988">
            <wp:extent cx="342900" cy="314325"/>
            <wp:effectExtent l="0" t="0" r="0" b="9525"/>
            <wp:docPr id="1161199347"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48F11EA3" wp14:editId="653130F3">
            <wp:extent cx="342900" cy="314325"/>
            <wp:effectExtent l="0" t="0" r="0" b="9525"/>
            <wp:docPr id="138424656"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2DB1F9CE"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UNDER 15 </w:t>
      </w:r>
      <w:r w:rsidRPr="00F83D92">
        <w:rPr>
          <w:rFonts w:ascii="Inter Tight" w:eastAsia="Calibri" w:hAnsi="Inter Tight" w:cs="Inter Tight"/>
          <w:b/>
          <w:bCs/>
          <w:color w:val="FF0000"/>
          <w:sz w:val="40"/>
          <w:szCs w:val="40"/>
        </w:rPr>
        <w:t>CALCIO A 5 FEMMINILE</w:t>
      </w:r>
    </w:p>
    <w:p w14:paraId="1FC92C2E"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AK)</w:t>
      </w:r>
    </w:p>
    <w:p w14:paraId="03B09A1C"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2914DCE5"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206B03E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4482608E"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58BF1009"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34D70B0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38CFCD23"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16FD8245"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167B60A5"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13314F" w:rsidRPr="00F83D92" w14:paraId="6B7CA65A" w14:textId="77777777" w:rsidTr="00807042">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163749AC"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2121A02"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806AC8E" w14:textId="77777777" w:rsidR="0013314F" w:rsidRPr="00F83D92" w:rsidRDefault="0013314F" w:rsidP="0013314F">
      <w:pPr>
        <w:spacing w:before="120"/>
        <w:jc w:val="both"/>
        <w:rPr>
          <w:rFonts w:ascii="Inter Tight" w:hAnsi="Inter Tight" w:cs="Inter Tight"/>
        </w:rPr>
      </w:pPr>
    </w:p>
    <w:p w14:paraId="23167FC1" w14:textId="77777777" w:rsidR="0013314F" w:rsidRPr="00F83D92" w:rsidRDefault="0013314F" w:rsidP="0013314F">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312FE37C" w14:textId="77777777" w:rsidR="0013314F" w:rsidRPr="00F83D92" w:rsidRDefault="0013314F" w:rsidP="0013314F">
      <w:pPr>
        <w:jc w:val="center"/>
        <w:rPr>
          <w:rFonts w:ascii="Inter Tight" w:hAnsi="Inter Tight" w:cs="Inter Tight"/>
          <w:b/>
          <w:sz w:val="22"/>
          <w:szCs w:val="22"/>
        </w:rPr>
      </w:pPr>
    </w:p>
    <w:p w14:paraId="1536D3C2"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7366666E"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3A748991"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23CE400B" w14:textId="77777777" w:rsidR="0013314F" w:rsidRPr="00F83D92" w:rsidRDefault="0013314F" w:rsidP="0013314F">
      <w:pPr>
        <w:jc w:val="center"/>
        <w:rPr>
          <w:rFonts w:ascii="Inter Tight" w:eastAsia="Calibri" w:hAnsi="Inter Tight" w:cs="Inter Tight"/>
          <w:b/>
          <w:bCs/>
          <w:color w:val="0070C0"/>
          <w:sz w:val="22"/>
          <w:szCs w:val="22"/>
          <w:lang w:val="en-US"/>
        </w:rPr>
      </w:pPr>
    </w:p>
    <w:p w14:paraId="3A7B9A99" w14:textId="77777777" w:rsidR="0013314F" w:rsidRPr="00F83D92" w:rsidRDefault="0013314F">
      <w:pPr>
        <w:numPr>
          <w:ilvl w:val="0"/>
          <w:numId w:val="26"/>
        </w:numPr>
        <w:ind w:left="284"/>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32E6A6B1" w14:textId="77777777" w:rsidR="0013314F" w:rsidRPr="00F83D92" w:rsidRDefault="0013314F" w:rsidP="0013314F">
      <w:pPr>
        <w:ind w:left="284"/>
        <w:jc w:val="both"/>
        <w:rPr>
          <w:rFonts w:ascii="Inter Tight" w:hAnsi="Inter Tight" w:cs="Inter Tight"/>
          <w:sz w:val="22"/>
          <w:szCs w:val="22"/>
        </w:rPr>
      </w:pPr>
      <w:r w:rsidRPr="00F83D92">
        <w:rPr>
          <w:rFonts w:ascii="Inter Tight" w:hAnsi="Inter Tight" w:cs="Inter Tight"/>
          <w:sz w:val="22"/>
          <w:szCs w:val="22"/>
        </w:rPr>
        <w:t>Le società che partecipano al Torneo nazionale giovani calciatrici categoria “Allieve” dovranno avere in organico un tecnico con qualifica federale UEFA (“UEFA PRO”, “UEFA-A”, “UEFA-B”, “UEFA Grassroots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5595963D" w14:textId="77777777" w:rsidR="0013314F" w:rsidRPr="00F83D92" w:rsidRDefault="0013314F" w:rsidP="0013314F">
      <w:pPr>
        <w:ind w:left="284"/>
        <w:jc w:val="both"/>
        <w:rPr>
          <w:rFonts w:ascii="Inter Tight" w:hAnsi="Inter Tight" w:cs="Inter Tight"/>
          <w:sz w:val="22"/>
          <w:szCs w:val="22"/>
        </w:rPr>
      </w:pPr>
    </w:p>
    <w:p w14:paraId="66B17601" w14:textId="77777777" w:rsidR="0013314F" w:rsidRPr="00F83D92" w:rsidRDefault="0013314F">
      <w:pPr>
        <w:numPr>
          <w:ilvl w:val="0"/>
          <w:numId w:val="26"/>
        </w:numPr>
        <w:ind w:left="284"/>
        <w:jc w:val="both"/>
        <w:rPr>
          <w:rFonts w:ascii="Inter Tight" w:hAnsi="Inter Tight" w:cs="Inter Tight"/>
          <w:b/>
          <w:bCs/>
          <w:sz w:val="22"/>
          <w:szCs w:val="22"/>
        </w:rPr>
      </w:pPr>
      <w:r w:rsidRPr="00F83D92">
        <w:rPr>
          <w:rFonts w:ascii="Inter Tight" w:hAnsi="Inter Tight" w:cs="Inter Tight"/>
          <w:b/>
          <w:bCs/>
          <w:sz w:val="22"/>
          <w:szCs w:val="22"/>
        </w:rPr>
        <w:t>Tempi di gioco: 2x25’</w:t>
      </w:r>
    </w:p>
    <w:p w14:paraId="4108E805" w14:textId="77777777" w:rsidR="0013314F" w:rsidRPr="00F83D92" w:rsidRDefault="0013314F" w:rsidP="0013314F">
      <w:pPr>
        <w:jc w:val="center"/>
        <w:rPr>
          <w:rFonts w:ascii="Inter Tight" w:eastAsia="Calibri" w:hAnsi="Inter Tight" w:cs="Inter Tight"/>
          <w:b/>
          <w:bCs/>
        </w:rPr>
      </w:pPr>
    </w:p>
    <w:p w14:paraId="0DB9D1A0" w14:textId="77777777" w:rsidR="0013314F" w:rsidRPr="00F83D92" w:rsidRDefault="0013314F" w:rsidP="0013314F">
      <w:pPr>
        <w:jc w:val="center"/>
        <w:rPr>
          <w:rFonts w:ascii="Inter Tight" w:eastAsia="Calibri" w:hAnsi="Inter Tight" w:cs="Inter Tight"/>
          <w:b/>
          <w:bCs/>
        </w:rPr>
      </w:pPr>
    </w:p>
    <w:p w14:paraId="2CAB9761" w14:textId="77777777" w:rsidR="0013314F" w:rsidRPr="00F83D92" w:rsidRDefault="0013314F" w:rsidP="0013314F">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15 Femminile Calcio a 5:</w:t>
      </w:r>
    </w:p>
    <w:p w14:paraId="4DDB3D2D" w14:textId="77777777" w:rsidR="0013314F" w:rsidRPr="00F83D92" w:rsidRDefault="0013314F" w:rsidP="0013314F">
      <w:pPr>
        <w:jc w:val="center"/>
        <w:rPr>
          <w:rFonts w:ascii="Inter Tight" w:eastAsia="Calibri" w:hAnsi="Inter Tight" w:cs="Inter Tight"/>
          <w:b/>
          <w:bCs/>
        </w:rPr>
      </w:pPr>
    </w:p>
    <w:p w14:paraId="6EC6D87D" w14:textId="77777777" w:rsidR="0013314F" w:rsidRPr="00F83D92" w:rsidRDefault="0013314F" w:rsidP="0013314F">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6095"/>
      </w:tblGrid>
      <w:tr w:rsidR="0013314F" w:rsidRPr="00F83D92" w14:paraId="41FE6489" w14:textId="77777777" w:rsidTr="00807042">
        <w:tc>
          <w:tcPr>
            <w:tcW w:w="1985" w:type="dxa"/>
            <w:tcBorders>
              <w:top w:val="single" w:sz="4" w:space="0" w:color="auto"/>
              <w:left w:val="single" w:sz="4" w:space="0" w:color="auto"/>
              <w:bottom w:val="single" w:sz="4" w:space="0" w:color="auto"/>
              <w:right w:val="single" w:sz="4" w:space="0" w:color="auto"/>
            </w:tcBorders>
            <w:hideMark/>
          </w:tcPr>
          <w:p w14:paraId="5D6C17E3"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6DD4FA3"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4344D078"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04043DE5" w14:textId="77777777" w:rsidTr="00807042">
        <w:tc>
          <w:tcPr>
            <w:tcW w:w="1985" w:type="dxa"/>
            <w:tcBorders>
              <w:top w:val="single" w:sz="4" w:space="0" w:color="auto"/>
              <w:left w:val="single" w:sz="4" w:space="0" w:color="auto"/>
              <w:bottom w:val="single" w:sz="4" w:space="0" w:color="auto"/>
              <w:right w:val="single" w:sz="4" w:space="0" w:color="auto"/>
            </w:tcBorders>
            <w:hideMark/>
          </w:tcPr>
          <w:p w14:paraId="5763A68C"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UNDER 15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24F92D57"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2012- 2013</w:t>
            </w:r>
          </w:p>
        </w:tc>
        <w:tc>
          <w:tcPr>
            <w:tcW w:w="6095" w:type="dxa"/>
            <w:tcBorders>
              <w:top w:val="single" w:sz="4" w:space="0" w:color="auto"/>
              <w:left w:val="single" w:sz="4" w:space="0" w:color="auto"/>
              <w:bottom w:val="single" w:sz="4" w:space="0" w:color="auto"/>
              <w:right w:val="single" w:sz="4" w:space="0" w:color="auto"/>
            </w:tcBorders>
          </w:tcPr>
          <w:p w14:paraId="064D2C57"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2014 dopo il compimento del 12°anno di età (no 2015)</w:t>
            </w:r>
          </w:p>
          <w:p w14:paraId="59AAAEE4" w14:textId="77777777" w:rsidR="0013314F" w:rsidRPr="00F83D92" w:rsidRDefault="0013314F" w:rsidP="00807042">
            <w:pPr>
              <w:jc w:val="both"/>
              <w:rPr>
                <w:rFonts w:ascii="Inter Tight" w:eastAsia="Calibri" w:hAnsi="Inter Tight" w:cs="Inter Tight"/>
              </w:rPr>
            </w:pPr>
          </w:p>
        </w:tc>
      </w:tr>
    </w:tbl>
    <w:p w14:paraId="31C71E3C" w14:textId="77777777" w:rsidR="0013314F" w:rsidRPr="00F83D92" w:rsidRDefault="0013314F" w:rsidP="0013314F">
      <w:pPr>
        <w:rPr>
          <w:rFonts w:ascii="Inter Tight" w:hAnsi="Inter Tight" w:cs="Inter Tight"/>
          <w:b/>
          <w:color w:val="000000"/>
          <w:sz w:val="36"/>
          <w:szCs w:val="36"/>
          <w:u w:val="single"/>
        </w:rPr>
      </w:pPr>
    </w:p>
    <w:p w14:paraId="3EDFA56F" w14:textId="77777777" w:rsidR="0013314F" w:rsidRPr="00F83D92" w:rsidRDefault="0013314F" w:rsidP="0013314F">
      <w:pPr>
        <w:jc w:val="center"/>
        <w:rPr>
          <w:rFonts w:ascii="Inter Tight" w:hAnsi="Inter Tight" w:cs="Inter Tight"/>
          <w:color w:val="C00000"/>
          <w:sz w:val="18"/>
          <w:szCs w:val="18"/>
        </w:rPr>
      </w:pPr>
    </w:p>
    <w:p w14:paraId="24DA71A9" w14:textId="77777777" w:rsidR="0013314F" w:rsidRPr="00F83D92" w:rsidRDefault="0013314F" w:rsidP="0013314F">
      <w:pPr>
        <w:jc w:val="center"/>
        <w:rPr>
          <w:rFonts w:ascii="Inter Tight" w:hAnsi="Inter Tight" w:cs="Inter Tight"/>
          <w:color w:val="C00000"/>
          <w:sz w:val="18"/>
          <w:szCs w:val="18"/>
        </w:rPr>
      </w:pPr>
    </w:p>
    <w:p w14:paraId="6B472E2B" w14:textId="77777777" w:rsidR="0013314F" w:rsidRPr="00F83D92" w:rsidRDefault="0013314F" w:rsidP="0013314F">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24C3164B"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6B3AF9A9"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PULCINI </w:t>
      </w:r>
      <w:r w:rsidRPr="00F83D92">
        <w:rPr>
          <w:rFonts w:ascii="Inter Tight" w:eastAsia="Calibri" w:hAnsi="Inter Tight" w:cs="Inter Tight"/>
          <w:b/>
          <w:bCs/>
          <w:color w:val="FF0000"/>
          <w:sz w:val="40"/>
          <w:szCs w:val="40"/>
        </w:rPr>
        <w:t>CALCIO A 5 MASCHILE</w:t>
      </w:r>
    </w:p>
    <w:p w14:paraId="5088ADF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AV)</w:t>
      </w:r>
    </w:p>
    <w:p w14:paraId="2687F52B"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48D52AD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34D8769B"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6F4AFA9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2A7D3ED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21E1786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61D5ED20"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66F6C44E"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3314F" w:rsidRPr="00F83D92" w14:paraId="2F215BBE" w14:textId="77777777" w:rsidTr="00807042">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3D5E2D1"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F6B36C7"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DC94DA2" w14:textId="77777777" w:rsidR="0013314F" w:rsidRPr="00F83D92" w:rsidRDefault="0013314F" w:rsidP="0013314F">
      <w:pPr>
        <w:spacing w:before="120"/>
        <w:jc w:val="both"/>
        <w:rPr>
          <w:rFonts w:ascii="Inter Tight" w:hAnsi="Inter Tight" w:cs="Inter Tight"/>
        </w:rPr>
      </w:pPr>
    </w:p>
    <w:p w14:paraId="1EB40FE1" w14:textId="77777777" w:rsidR="0013314F" w:rsidRPr="00F83D92" w:rsidRDefault="0013314F" w:rsidP="0013314F">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7CD1DDE9" w14:textId="77777777" w:rsidR="0013314F" w:rsidRPr="00F83D92" w:rsidRDefault="0013314F" w:rsidP="0013314F">
      <w:pPr>
        <w:spacing w:before="120"/>
        <w:jc w:val="both"/>
        <w:rPr>
          <w:rFonts w:ascii="Inter Tight" w:hAnsi="Inter Tight" w:cs="Inter Tight"/>
          <w:sz w:val="22"/>
          <w:szCs w:val="22"/>
        </w:rPr>
      </w:pPr>
    </w:p>
    <w:p w14:paraId="1A3B362C" w14:textId="77777777" w:rsidR="0013314F" w:rsidRPr="00F83D92" w:rsidRDefault="0013314F" w:rsidP="0013314F">
      <w:pPr>
        <w:jc w:val="center"/>
        <w:rPr>
          <w:rFonts w:ascii="Inter Tight" w:hAnsi="Inter Tight" w:cs="Inter Tight"/>
          <w:b/>
          <w:sz w:val="22"/>
          <w:szCs w:val="22"/>
        </w:rPr>
      </w:pPr>
    </w:p>
    <w:p w14:paraId="6C99F9A4"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6A0B099A"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447C510E"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703E6671" w14:textId="77777777" w:rsidR="0013314F" w:rsidRPr="00F83D92" w:rsidRDefault="0013314F" w:rsidP="0013314F">
      <w:pPr>
        <w:jc w:val="center"/>
        <w:rPr>
          <w:rFonts w:ascii="Inter Tight" w:eastAsia="Calibri" w:hAnsi="Inter Tight" w:cs="Inter Tight"/>
          <w:b/>
          <w:bCs/>
          <w:color w:val="0070C0"/>
          <w:sz w:val="22"/>
          <w:szCs w:val="22"/>
          <w:lang w:val="en-US"/>
        </w:rPr>
      </w:pPr>
    </w:p>
    <w:p w14:paraId="24ECED85" w14:textId="77777777" w:rsidR="0013314F" w:rsidRPr="00F83D92" w:rsidRDefault="0013314F" w:rsidP="0013314F">
      <w:pPr>
        <w:jc w:val="center"/>
        <w:rPr>
          <w:rFonts w:ascii="Inter Tight" w:eastAsia="Calibri" w:hAnsi="Inter Tight" w:cs="Inter Tight"/>
          <w:b/>
          <w:bCs/>
          <w:color w:val="0070C0"/>
          <w:sz w:val="22"/>
          <w:szCs w:val="22"/>
          <w:lang w:val="en-US"/>
        </w:rPr>
      </w:pPr>
    </w:p>
    <w:p w14:paraId="3060D385" w14:textId="77777777" w:rsidR="0013314F" w:rsidRPr="00F83D92" w:rsidRDefault="0013314F">
      <w:pPr>
        <w:numPr>
          <w:ilvl w:val="0"/>
          <w:numId w:val="2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0D9F64BE" w14:textId="77777777" w:rsidR="0013314F" w:rsidRPr="00F83D92" w:rsidRDefault="0013314F" w:rsidP="0013314F">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36E8952E" w14:textId="77777777" w:rsidR="0013314F" w:rsidRPr="00F83D92" w:rsidRDefault="0013314F" w:rsidP="0013314F">
      <w:pPr>
        <w:ind w:left="426"/>
        <w:jc w:val="both"/>
        <w:rPr>
          <w:rFonts w:ascii="Inter Tight" w:hAnsi="Inter Tight" w:cs="Inter Tight"/>
          <w:sz w:val="22"/>
          <w:szCs w:val="22"/>
        </w:rPr>
      </w:pPr>
    </w:p>
    <w:p w14:paraId="13AFDC7B" w14:textId="77777777" w:rsidR="0013314F" w:rsidRPr="00F83D92" w:rsidRDefault="0013314F" w:rsidP="0013314F">
      <w:pPr>
        <w:ind w:left="426"/>
        <w:jc w:val="both"/>
        <w:rPr>
          <w:rFonts w:ascii="Inter Tight" w:hAnsi="Inter Tight" w:cs="Inter Tight"/>
          <w:sz w:val="22"/>
          <w:szCs w:val="22"/>
        </w:rPr>
      </w:pPr>
    </w:p>
    <w:p w14:paraId="5CAA1B32" w14:textId="77777777" w:rsidR="0013314F" w:rsidRPr="00F83D92" w:rsidRDefault="0013314F">
      <w:pPr>
        <w:numPr>
          <w:ilvl w:val="0"/>
          <w:numId w:val="2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3x15’</w:t>
      </w:r>
    </w:p>
    <w:p w14:paraId="04E23611" w14:textId="77777777" w:rsidR="0013314F" w:rsidRPr="00F83D92" w:rsidRDefault="0013314F" w:rsidP="0013314F">
      <w:pPr>
        <w:ind w:left="426"/>
        <w:jc w:val="both"/>
        <w:rPr>
          <w:rFonts w:ascii="Inter Tight" w:eastAsia="Calibri" w:hAnsi="Inter Tight" w:cs="Inter Tight"/>
          <w:b/>
          <w:bCs/>
        </w:rPr>
      </w:pPr>
    </w:p>
    <w:p w14:paraId="7540E90A" w14:textId="77777777" w:rsidR="0013314F" w:rsidRPr="00F83D92" w:rsidRDefault="0013314F" w:rsidP="0013314F">
      <w:pPr>
        <w:ind w:left="426"/>
        <w:jc w:val="both"/>
        <w:rPr>
          <w:rFonts w:ascii="Inter Tight" w:eastAsia="Calibri" w:hAnsi="Inter Tight" w:cs="Inter Tight"/>
          <w:b/>
          <w:bCs/>
        </w:rPr>
      </w:pPr>
    </w:p>
    <w:p w14:paraId="56390DAE" w14:textId="77777777" w:rsidR="0013314F" w:rsidRPr="00F83D92" w:rsidRDefault="0013314F" w:rsidP="0013314F">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Pulcini Calcio a 5:</w:t>
      </w:r>
    </w:p>
    <w:p w14:paraId="65CEBF86" w14:textId="77777777" w:rsidR="0013314F" w:rsidRPr="00F83D92" w:rsidRDefault="0013314F" w:rsidP="0013314F">
      <w:pPr>
        <w:jc w:val="center"/>
        <w:rPr>
          <w:rFonts w:ascii="Inter Tight" w:eastAsia="Calibri" w:hAnsi="Inter Tight" w:cs="Inter Tight"/>
          <w:b/>
          <w:bCs/>
        </w:rPr>
      </w:pPr>
    </w:p>
    <w:p w14:paraId="4796666C" w14:textId="77777777" w:rsidR="0013314F" w:rsidRPr="00F83D92" w:rsidRDefault="0013314F" w:rsidP="0013314F">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13314F" w:rsidRPr="00F83D92" w14:paraId="3144173B" w14:textId="77777777" w:rsidTr="00807042">
        <w:tc>
          <w:tcPr>
            <w:tcW w:w="1701" w:type="dxa"/>
            <w:tcBorders>
              <w:top w:val="single" w:sz="4" w:space="0" w:color="auto"/>
              <w:left w:val="single" w:sz="4" w:space="0" w:color="auto"/>
              <w:bottom w:val="single" w:sz="4" w:space="0" w:color="auto"/>
              <w:right w:val="single" w:sz="4" w:space="0" w:color="auto"/>
            </w:tcBorders>
            <w:hideMark/>
          </w:tcPr>
          <w:p w14:paraId="6FE428E7"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F0226CC"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309723C5"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47D7B2AA" w14:textId="77777777" w:rsidTr="00807042">
        <w:tc>
          <w:tcPr>
            <w:tcW w:w="1701" w:type="dxa"/>
            <w:tcBorders>
              <w:top w:val="single" w:sz="4" w:space="0" w:color="auto"/>
              <w:left w:val="single" w:sz="4" w:space="0" w:color="auto"/>
              <w:bottom w:val="single" w:sz="4" w:space="0" w:color="auto"/>
              <w:right w:val="single" w:sz="4" w:space="0" w:color="auto"/>
            </w:tcBorders>
            <w:hideMark/>
          </w:tcPr>
          <w:p w14:paraId="1C3C0408"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Pulcini</w:t>
            </w:r>
          </w:p>
        </w:tc>
        <w:tc>
          <w:tcPr>
            <w:tcW w:w="1701" w:type="dxa"/>
            <w:tcBorders>
              <w:top w:val="single" w:sz="4" w:space="0" w:color="auto"/>
              <w:left w:val="single" w:sz="4" w:space="0" w:color="auto"/>
              <w:bottom w:val="single" w:sz="4" w:space="0" w:color="auto"/>
              <w:right w:val="single" w:sz="4" w:space="0" w:color="auto"/>
            </w:tcBorders>
            <w:hideMark/>
          </w:tcPr>
          <w:p w14:paraId="45737954"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2016-2017</w:t>
            </w:r>
          </w:p>
        </w:tc>
        <w:tc>
          <w:tcPr>
            <w:tcW w:w="6379" w:type="dxa"/>
            <w:tcBorders>
              <w:top w:val="single" w:sz="4" w:space="0" w:color="auto"/>
              <w:left w:val="single" w:sz="4" w:space="0" w:color="auto"/>
              <w:bottom w:val="single" w:sz="4" w:space="0" w:color="auto"/>
              <w:right w:val="single" w:sz="4" w:space="0" w:color="auto"/>
            </w:tcBorders>
            <w:hideMark/>
          </w:tcPr>
          <w:p w14:paraId="7A025DDC"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Possono giocare giovani di 8 anni compiuti, nati nel 2018 (no 2019)</w:t>
            </w:r>
          </w:p>
        </w:tc>
      </w:tr>
    </w:tbl>
    <w:p w14:paraId="38EDF368" w14:textId="77777777" w:rsidR="0013314F" w:rsidRPr="00F83D92" w:rsidRDefault="0013314F" w:rsidP="0013314F">
      <w:pPr>
        <w:rPr>
          <w:rFonts w:ascii="Inter Tight" w:eastAsia="Calibri" w:hAnsi="Inter Tight" w:cs="Inter Tight"/>
          <w:b/>
          <w:bCs/>
          <w:color w:val="0070C0"/>
          <w:sz w:val="24"/>
          <w:szCs w:val="24"/>
        </w:rPr>
      </w:pPr>
    </w:p>
    <w:p w14:paraId="1B9FB9D8" w14:textId="77777777" w:rsidR="0013314F" w:rsidRPr="00F83D92" w:rsidRDefault="0013314F" w:rsidP="0013314F">
      <w:pPr>
        <w:jc w:val="center"/>
        <w:rPr>
          <w:rFonts w:ascii="Inter Tight" w:eastAsia="Calibri" w:hAnsi="Inter Tight" w:cs="Inter Tight"/>
          <w:b/>
          <w:bCs/>
          <w:color w:val="0070C0"/>
          <w:sz w:val="24"/>
          <w:szCs w:val="24"/>
        </w:rPr>
      </w:pPr>
    </w:p>
    <w:p w14:paraId="59A95DDF" w14:textId="77777777" w:rsidR="0013314F" w:rsidRPr="00F83D92" w:rsidRDefault="0013314F" w:rsidP="0013314F">
      <w:pPr>
        <w:jc w:val="center"/>
        <w:rPr>
          <w:rFonts w:ascii="Inter Tight" w:eastAsia="Calibri" w:hAnsi="Inter Tight" w:cs="Inter Tight"/>
          <w:b/>
          <w:bCs/>
          <w:color w:val="0070C0"/>
          <w:sz w:val="24"/>
          <w:szCs w:val="24"/>
        </w:rPr>
      </w:pPr>
    </w:p>
    <w:p w14:paraId="51831C03" w14:textId="77777777" w:rsidR="0013314F" w:rsidRPr="00F83D92" w:rsidRDefault="0013314F" w:rsidP="0013314F">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2DD67D6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18968C60"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ESORDIENTI </w:t>
      </w:r>
      <w:r w:rsidRPr="00F83D92">
        <w:rPr>
          <w:rFonts w:ascii="Inter Tight" w:eastAsia="Calibri" w:hAnsi="Inter Tight" w:cs="Inter Tight"/>
          <w:b/>
          <w:bCs/>
          <w:color w:val="FF0000"/>
          <w:sz w:val="40"/>
          <w:szCs w:val="40"/>
        </w:rPr>
        <w:t>CALCIO A 5 MASCHILE</w:t>
      </w:r>
    </w:p>
    <w:p w14:paraId="6294072E"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(sigla AN)</w:t>
      </w:r>
    </w:p>
    <w:p w14:paraId="63E4546A"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49874524"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65745FBA"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3C8940C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78861250"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4A797DF9"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31E29D7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5DC08AB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3314F" w:rsidRPr="00F83D92" w14:paraId="38848DEE" w14:textId="77777777" w:rsidTr="00807042">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3E9590AD"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ADC17AA"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5045ADA4" w14:textId="77777777" w:rsidR="0013314F" w:rsidRPr="00F83D92" w:rsidRDefault="0013314F" w:rsidP="0013314F">
      <w:pPr>
        <w:rPr>
          <w:rFonts w:ascii="Inter Tight" w:eastAsia="Calibri" w:hAnsi="Inter Tight" w:cs="Inter Tight"/>
          <w:b/>
          <w:bCs/>
          <w:color w:val="1F3864"/>
          <w:sz w:val="24"/>
          <w:szCs w:val="24"/>
          <w:u w:val="single"/>
        </w:rPr>
      </w:pPr>
    </w:p>
    <w:p w14:paraId="1C233FAD" w14:textId="77777777" w:rsidR="0013314F" w:rsidRPr="00F83D92" w:rsidRDefault="0013314F" w:rsidP="0013314F">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0F4E9430" w14:textId="77777777" w:rsidR="0013314F" w:rsidRPr="00F83D92" w:rsidRDefault="0013314F" w:rsidP="0013314F">
      <w:pPr>
        <w:jc w:val="center"/>
        <w:rPr>
          <w:rFonts w:ascii="Inter Tight" w:hAnsi="Inter Tight" w:cs="Inter Tight"/>
          <w:b/>
          <w:sz w:val="22"/>
          <w:szCs w:val="22"/>
        </w:rPr>
      </w:pPr>
    </w:p>
    <w:p w14:paraId="54979BBA" w14:textId="77777777" w:rsidR="0013314F" w:rsidRPr="00F83D92" w:rsidRDefault="0013314F" w:rsidP="0013314F">
      <w:pPr>
        <w:jc w:val="center"/>
        <w:rPr>
          <w:rFonts w:ascii="Inter Tight" w:hAnsi="Inter Tight" w:cs="Inter Tight"/>
          <w:b/>
          <w:sz w:val="22"/>
          <w:szCs w:val="22"/>
        </w:rPr>
      </w:pPr>
    </w:p>
    <w:p w14:paraId="573E0171"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00CA21D9"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6581347B"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28C74ACC" w14:textId="77777777" w:rsidR="0013314F" w:rsidRPr="00F83D92" w:rsidRDefault="0013314F" w:rsidP="0013314F">
      <w:pPr>
        <w:jc w:val="center"/>
        <w:rPr>
          <w:rFonts w:ascii="Inter Tight" w:hAnsi="Inter Tight" w:cs="Inter Tight"/>
          <w:b/>
          <w:sz w:val="22"/>
          <w:szCs w:val="22"/>
          <w:lang w:val="en-GB"/>
        </w:rPr>
      </w:pPr>
    </w:p>
    <w:p w14:paraId="008D3992" w14:textId="77777777" w:rsidR="0013314F" w:rsidRPr="00F83D92" w:rsidRDefault="0013314F" w:rsidP="0013314F">
      <w:pPr>
        <w:jc w:val="center"/>
        <w:rPr>
          <w:rFonts w:ascii="Inter Tight" w:eastAsia="Calibri" w:hAnsi="Inter Tight" w:cs="Inter Tight"/>
          <w:b/>
          <w:bCs/>
          <w:color w:val="0070C0"/>
          <w:sz w:val="22"/>
          <w:szCs w:val="22"/>
          <w:lang w:val="en-US"/>
        </w:rPr>
      </w:pPr>
    </w:p>
    <w:p w14:paraId="44E65820" w14:textId="77777777" w:rsidR="0013314F" w:rsidRPr="00F83D92" w:rsidRDefault="0013314F">
      <w:pPr>
        <w:numPr>
          <w:ilvl w:val="0"/>
          <w:numId w:val="2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53CFA568" w14:textId="77777777" w:rsidR="0013314F" w:rsidRPr="00F83D92" w:rsidRDefault="0013314F" w:rsidP="0013314F">
      <w:pPr>
        <w:ind w:left="426"/>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60096DA8" w14:textId="77777777" w:rsidR="0013314F" w:rsidRPr="00F83D92" w:rsidRDefault="0013314F" w:rsidP="0013314F">
      <w:pPr>
        <w:ind w:left="426"/>
        <w:jc w:val="both"/>
        <w:rPr>
          <w:rFonts w:ascii="Inter Tight" w:hAnsi="Inter Tight" w:cs="Inter Tight"/>
          <w:b/>
          <w:bCs/>
          <w:sz w:val="22"/>
          <w:szCs w:val="22"/>
        </w:rPr>
      </w:pPr>
    </w:p>
    <w:p w14:paraId="64C0AEEE" w14:textId="77777777" w:rsidR="0013314F" w:rsidRPr="00F83D92" w:rsidRDefault="0013314F" w:rsidP="0013314F">
      <w:pPr>
        <w:ind w:left="426"/>
        <w:jc w:val="both"/>
        <w:rPr>
          <w:rFonts w:ascii="Inter Tight" w:hAnsi="Inter Tight" w:cs="Inter Tight"/>
          <w:b/>
          <w:bCs/>
          <w:sz w:val="22"/>
          <w:szCs w:val="22"/>
        </w:rPr>
      </w:pPr>
    </w:p>
    <w:p w14:paraId="4F03C5B0" w14:textId="77777777" w:rsidR="0013314F" w:rsidRPr="00F83D92" w:rsidRDefault="0013314F">
      <w:pPr>
        <w:numPr>
          <w:ilvl w:val="0"/>
          <w:numId w:val="2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3x20’</w:t>
      </w:r>
    </w:p>
    <w:p w14:paraId="5EC3D9FC" w14:textId="77777777" w:rsidR="0013314F" w:rsidRPr="00F83D92" w:rsidRDefault="0013314F" w:rsidP="0013314F">
      <w:pPr>
        <w:ind w:left="426"/>
        <w:jc w:val="both"/>
        <w:rPr>
          <w:rFonts w:ascii="Inter Tight" w:eastAsia="Calibri" w:hAnsi="Inter Tight" w:cs="Inter Tight"/>
          <w:b/>
          <w:bCs/>
        </w:rPr>
      </w:pPr>
    </w:p>
    <w:p w14:paraId="1A8E8BB7" w14:textId="77777777" w:rsidR="0013314F" w:rsidRPr="00F83D92" w:rsidRDefault="0013314F" w:rsidP="0013314F">
      <w:pPr>
        <w:ind w:left="426"/>
        <w:jc w:val="both"/>
        <w:rPr>
          <w:rFonts w:ascii="Inter Tight" w:eastAsia="Calibri" w:hAnsi="Inter Tight" w:cs="Inter Tight"/>
          <w:b/>
          <w:bCs/>
        </w:rPr>
      </w:pPr>
    </w:p>
    <w:p w14:paraId="6992A5EC" w14:textId="77777777" w:rsidR="0013314F" w:rsidRPr="00F83D92" w:rsidRDefault="0013314F" w:rsidP="0013314F">
      <w:pPr>
        <w:ind w:left="283"/>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Calcio a 5</w:t>
      </w:r>
    </w:p>
    <w:p w14:paraId="39F442A6" w14:textId="77777777" w:rsidR="0013314F" w:rsidRPr="00F83D92" w:rsidRDefault="0013314F" w:rsidP="0013314F">
      <w:pPr>
        <w:ind w:left="283"/>
        <w:jc w:val="center"/>
        <w:rPr>
          <w:rFonts w:ascii="Inter Tight" w:eastAsia="Calibri" w:hAnsi="Inter Tight" w:cs="Inter Tight"/>
          <w:b/>
          <w:bCs/>
        </w:rPr>
      </w:pPr>
    </w:p>
    <w:p w14:paraId="6AADB411" w14:textId="77777777" w:rsidR="0013314F" w:rsidRPr="00F83D92" w:rsidRDefault="0013314F" w:rsidP="0013314F">
      <w:pPr>
        <w:ind w:left="283"/>
        <w:jc w:val="center"/>
        <w:rPr>
          <w:rFonts w:ascii="Inter Tight" w:eastAsia="Calibri" w:hAnsi="Inter Tight" w:cs="Inter Tight"/>
          <w:b/>
          <w:bCs/>
        </w:rPr>
      </w:pPr>
    </w:p>
    <w:tbl>
      <w:tblPr>
        <w:tblW w:w="93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32"/>
        <w:gridCol w:w="6095"/>
      </w:tblGrid>
      <w:tr w:rsidR="0013314F" w:rsidRPr="00F83D92" w14:paraId="241E6C8A" w14:textId="77777777" w:rsidTr="00807042">
        <w:tc>
          <w:tcPr>
            <w:tcW w:w="1584" w:type="dxa"/>
            <w:tcBorders>
              <w:top w:val="single" w:sz="4" w:space="0" w:color="auto"/>
              <w:left w:val="single" w:sz="4" w:space="0" w:color="auto"/>
              <w:bottom w:val="single" w:sz="4" w:space="0" w:color="auto"/>
              <w:right w:val="single" w:sz="4" w:space="0" w:color="auto"/>
            </w:tcBorders>
            <w:hideMark/>
          </w:tcPr>
          <w:p w14:paraId="24E1E13F"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632" w:type="dxa"/>
            <w:tcBorders>
              <w:top w:val="single" w:sz="4" w:space="0" w:color="auto"/>
              <w:left w:val="single" w:sz="4" w:space="0" w:color="auto"/>
              <w:bottom w:val="single" w:sz="4" w:space="0" w:color="auto"/>
              <w:right w:val="single" w:sz="4" w:space="0" w:color="auto"/>
            </w:tcBorders>
            <w:hideMark/>
          </w:tcPr>
          <w:p w14:paraId="088AE50A"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5381581F"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18C861E6" w14:textId="77777777" w:rsidTr="00807042">
        <w:tc>
          <w:tcPr>
            <w:tcW w:w="1584" w:type="dxa"/>
            <w:tcBorders>
              <w:top w:val="single" w:sz="4" w:space="0" w:color="auto"/>
              <w:left w:val="single" w:sz="4" w:space="0" w:color="auto"/>
              <w:bottom w:val="single" w:sz="4" w:space="0" w:color="auto"/>
              <w:right w:val="single" w:sz="4" w:space="0" w:color="auto"/>
            </w:tcBorders>
            <w:hideMark/>
          </w:tcPr>
          <w:p w14:paraId="3E36A45A"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Esordienti</w:t>
            </w:r>
          </w:p>
        </w:tc>
        <w:tc>
          <w:tcPr>
            <w:tcW w:w="1632" w:type="dxa"/>
            <w:tcBorders>
              <w:top w:val="single" w:sz="4" w:space="0" w:color="auto"/>
              <w:left w:val="single" w:sz="4" w:space="0" w:color="auto"/>
              <w:bottom w:val="single" w:sz="4" w:space="0" w:color="auto"/>
              <w:right w:val="single" w:sz="4" w:space="0" w:color="auto"/>
            </w:tcBorders>
            <w:hideMark/>
          </w:tcPr>
          <w:p w14:paraId="514BEFB4"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2014 – 2015</w:t>
            </w:r>
          </w:p>
        </w:tc>
        <w:tc>
          <w:tcPr>
            <w:tcW w:w="6095" w:type="dxa"/>
            <w:tcBorders>
              <w:top w:val="single" w:sz="4" w:space="0" w:color="auto"/>
              <w:left w:val="single" w:sz="4" w:space="0" w:color="auto"/>
              <w:bottom w:val="single" w:sz="4" w:space="0" w:color="auto"/>
              <w:right w:val="single" w:sz="4" w:space="0" w:color="auto"/>
            </w:tcBorders>
            <w:hideMark/>
          </w:tcPr>
          <w:p w14:paraId="6937B284"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Possono giocare giovani di 10 anni compiuti, nati nel 2016 (no 2017)</w:t>
            </w:r>
          </w:p>
        </w:tc>
      </w:tr>
    </w:tbl>
    <w:p w14:paraId="5A607644" w14:textId="77777777" w:rsidR="0013314F" w:rsidRPr="00F83D92" w:rsidRDefault="0013314F" w:rsidP="0013314F">
      <w:pPr>
        <w:rPr>
          <w:rFonts w:ascii="Inter Tight" w:eastAsia="Calibri" w:hAnsi="Inter Tight" w:cs="Inter Tight"/>
          <w:b/>
          <w:bCs/>
          <w:color w:val="1F3864"/>
          <w:sz w:val="24"/>
          <w:szCs w:val="24"/>
          <w:u w:val="single"/>
        </w:rPr>
      </w:pPr>
    </w:p>
    <w:p w14:paraId="41A5F402" w14:textId="77777777" w:rsidR="0013314F" w:rsidRPr="00F83D92" w:rsidRDefault="0013314F" w:rsidP="0013314F">
      <w:pPr>
        <w:rPr>
          <w:rFonts w:ascii="Inter Tight" w:eastAsia="Calibri" w:hAnsi="Inter Tight" w:cs="Inter Tight"/>
          <w:b/>
          <w:bCs/>
          <w:color w:val="1F3864"/>
          <w:sz w:val="24"/>
          <w:szCs w:val="24"/>
          <w:u w:val="single"/>
        </w:rPr>
      </w:pPr>
    </w:p>
    <w:p w14:paraId="168EBA62" w14:textId="77777777" w:rsidR="0013314F" w:rsidRPr="00F83D92" w:rsidRDefault="0013314F" w:rsidP="0013314F">
      <w:pPr>
        <w:rPr>
          <w:rFonts w:ascii="Inter Tight" w:eastAsia="Calibri" w:hAnsi="Inter Tight" w:cs="Inter Tight"/>
          <w:b/>
          <w:bCs/>
          <w:color w:val="1F3864"/>
          <w:sz w:val="24"/>
          <w:szCs w:val="24"/>
          <w:u w:val="single"/>
        </w:rPr>
      </w:pPr>
    </w:p>
    <w:p w14:paraId="7C910A47" w14:textId="77777777" w:rsidR="0013314F" w:rsidRPr="00F83D92" w:rsidRDefault="0013314F" w:rsidP="0013314F">
      <w:pPr>
        <w:rPr>
          <w:rFonts w:ascii="Inter Tight" w:eastAsia="Calibri" w:hAnsi="Inter Tight" w:cs="Inter Tight"/>
          <w:b/>
          <w:bCs/>
          <w:color w:val="1F3864"/>
          <w:sz w:val="24"/>
          <w:szCs w:val="24"/>
          <w:u w:val="single"/>
        </w:rPr>
      </w:pPr>
    </w:p>
    <w:p w14:paraId="63444D56" w14:textId="77777777" w:rsidR="0013314F" w:rsidRPr="00F83D92" w:rsidRDefault="0013314F" w:rsidP="0013314F">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4E57CCB6"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19552E3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PULCINI </w:t>
      </w:r>
      <w:r w:rsidRPr="00F83D92">
        <w:rPr>
          <w:rFonts w:ascii="Inter Tight" w:eastAsia="Calibri" w:hAnsi="Inter Tight" w:cs="Inter Tight"/>
          <w:b/>
          <w:bCs/>
          <w:color w:val="FF0000"/>
          <w:sz w:val="40"/>
          <w:szCs w:val="40"/>
        </w:rPr>
        <w:t>CALCIO A 5 FEMMINILE</w:t>
      </w:r>
    </w:p>
    <w:p w14:paraId="73DBEF57"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36"/>
          <w:szCs w:val="36"/>
        </w:rPr>
        <w:t>(sigla AQ)</w:t>
      </w:r>
    </w:p>
    <w:p w14:paraId="5779CF3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77107A6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4E359FE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7A4562D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52EEF70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3488993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776BD276"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7E75EB2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13314F" w:rsidRPr="00F83D92" w14:paraId="23BE2D00" w14:textId="77777777" w:rsidTr="00807042">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0CCA5158"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89F564A"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51D123DA" w14:textId="77777777" w:rsidR="0013314F" w:rsidRPr="00F83D92" w:rsidRDefault="0013314F" w:rsidP="0013314F">
      <w:pPr>
        <w:spacing w:before="120"/>
        <w:jc w:val="both"/>
        <w:rPr>
          <w:rFonts w:ascii="Inter Tight" w:hAnsi="Inter Tight" w:cs="Inter Tight"/>
        </w:rPr>
      </w:pPr>
    </w:p>
    <w:p w14:paraId="5F594DA4" w14:textId="77777777" w:rsidR="0013314F" w:rsidRPr="00F83D92" w:rsidRDefault="0013314F" w:rsidP="0013314F">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0004788E" w14:textId="77777777" w:rsidR="0013314F" w:rsidRPr="00F83D92" w:rsidRDefault="0013314F" w:rsidP="0013314F">
      <w:pPr>
        <w:jc w:val="center"/>
        <w:rPr>
          <w:rFonts w:ascii="Inter Tight" w:hAnsi="Inter Tight" w:cs="Inter Tight"/>
          <w:b/>
          <w:sz w:val="22"/>
          <w:szCs w:val="22"/>
        </w:rPr>
      </w:pPr>
    </w:p>
    <w:p w14:paraId="4691893F" w14:textId="77777777" w:rsidR="0013314F" w:rsidRPr="00F83D92" w:rsidRDefault="0013314F" w:rsidP="0013314F">
      <w:pPr>
        <w:jc w:val="center"/>
        <w:rPr>
          <w:rFonts w:ascii="Inter Tight" w:hAnsi="Inter Tight" w:cs="Inter Tight"/>
          <w:b/>
          <w:sz w:val="22"/>
          <w:szCs w:val="22"/>
        </w:rPr>
      </w:pPr>
    </w:p>
    <w:p w14:paraId="584B0F6D"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529BB29F"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3A20586D"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05ED1F33" w14:textId="77777777" w:rsidR="0013314F" w:rsidRPr="00F83D92" w:rsidRDefault="0013314F" w:rsidP="0013314F">
      <w:pPr>
        <w:jc w:val="center"/>
        <w:rPr>
          <w:rFonts w:ascii="Inter Tight" w:eastAsia="Calibri" w:hAnsi="Inter Tight" w:cs="Inter Tight"/>
          <w:b/>
          <w:bCs/>
          <w:color w:val="0070C0"/>
          <w:sz w:val="22"/>
          <w:szCs w:val="22"/>
          <w:lang w:val="en-US"/>
        </w:rPr>
      </w:pPr>
    </w:p>
    <w:p w14:paraId="74D29395" w14:textId="77777777" w:rsidR="0013314F" w:rsidRPr="00F83D92" w:rsidRDefault="0013314F">
      <w:pPr>
        <w:numPr>
          <w:ilvl w:val="0"/>
          <w:numId w:val="26"/>
        </w:numPr>
        <w:ind w:left="284"/>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4D74B3D7" w14:textId="77777777" w:rsidR="0013314F" w:rsidRPr="00F83D92" w:rsidRDefault="0013314F" w:rsidP="0013314F">
      <w:pPr>
        <w:ind w:left="284"/>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11240A90" w14:textId="77777777" w:rsidR="0013314F" w:rsidRPr="00F83D92" w:rsidRDefault="0013314F" w:rsidP="0013314F">
      <w:pPr>
        <w:ind w:left="284"/>
        <w:jc w:val="both"/>
        <w:rPr>
          <w:rFonts w:ascii="Inter Tight" w:hAnsi="Inter Tight" w:cs="Inter Tight"/>
          <w:b/>
          <w:bCs/>
          <w:sz w:val="22"/>
          <w:szCs w:val="22"/>
        </w:rPr>
      </w:pPr>
    </w:p>
    <w:p w14:paraId="2EB5E66B" w14:textId="77777777" w:rsidR="0013314F" w:rsidRPr="00F83D92" w:rsidRDefault="0013314F" w:rsidP="0013314F">
      <w:pPr>
        <w:ind w:left="284"/>
        <w:jc w:val="both"/>
        <w:rPr>
          <w:rFonts w:ascii="Inter Tight" w:hAnsi="Inter Tight" w:cs="Inter Tight"/>
          <w:b/>
          <w:bCs/>
          <w:sz w:val="22"/>
          <w:szCs w:val="22"/>
        </w:rPr>
      </w:pPr>
    </w:p>
    <w:p w14:paraId="135561E1" w14:textId="77777777" w:rsidR="0013314F" w:rsidRPr="00F83D92" w:rsidRDefault="0013314F">
      <w:pPr>
        <w:numPr>
          <w:ilvl w:val="0"/>
          <w:numId w:val="26"/>
        </w:numPr>
        <w:ind w:left="284"/>
        <w:jc w:val="both"/>
        <w:rPr>
          <w:rFonts w:ascii="Inter Tight" w:eastAsia="Calibri" w:hAnsi="Inter Tight" w:cs="Inter Tight"/>
          <w:b/>
          <w:bCs/>
          <w:sz w:val="22"/>
          <w:szCs w:val="22"/>
        </w:rPr>
      </w:pPr>
      <w:r w:rsidRPr="00F83D92">
        <w:rPr>
          <w:rFonts w:ascii="Inter Tight" w:hAnsi="Inter Tight" w:cs="Inter Tight"/>
          <w:b/>
          <w:bCs/>
          <w:sz w:val="22"/>
          <w:szCs w:val="22"/>
        </w:rPr>
        <w:t>Tempi di gioco: 3x15’</w:t>
      </w:r>
    </w:p>
    <w:p w14:paraId="4D98A165" w14:textId="77777777" w:rsidR="0013314F" w:rsidRPr="00F83D92" w:rsidRDefault="0013314F" w:rsidP="0013314F">
      <w:pPr>
        <w:ind w:left="643"/>
        <w:rPr>
          <w:rFonts w:ascii="Inter Tight" w:eastAsia="Calibri" w:hAnsi="Inter Tight" w:cs="Inter Tight"/>
          <w:b/>
          <w:bCs/>
        </w:rPr>
      </w:pPr>
    </w:p>
    <w:p w14:paraId="7374836B" w14:textId="77777777" w:rsidR="0013314F" w:rsidRPr="00F83D92" w:rsidRDefault="0013314F" w:rsidP="0013314F">
      <w:pPr>
        <w:ind w:left="643"/>
        <w:rPr>
          <w:rFonts w:ascii="Inter Tight" w:eastAsia="Calibri" w:hAnsi="Inter Tight" w:cs="Inter Tight"/>
          <w:b/>
          <w:bCs/>
        </w:rPr>
      </w:pPr>
    </w:p>
    <w:p w14:paraId="57E29702" w14:textId="77777777" w:rsidR="0013314F" w:rsidRPr="00F83D92" w:rsidRDefault="0013314F" w:rsidP="0013314F">
      <w:pPr>
        <w:rPr>
          <w:rFonts w:ascii="Inter Tight" w:eastAsia="Calibri" w:hAnsi="Inter Tight" w:cs="Inter Tight"/>
          <w:b/>
          <w:bCs/>
        </w:rPr>
      </w:pPr>
    </w:p>
    <w:p w14:paraId="2AC7FA60" w14:textId="77777777" w:rsidR="0013314F" w:rsidRPr="00F83D92" w:rsidRDefault="0013314F" w:rsidP="0013314F">
      <w:pPr>
        <w:jc w:val="center"/>
        <w:rPr>
          <w:rFonts w:ascii="Inter Tight" w:eastAsia="Calibri" w:hAnsi="Inter Tight" w:cs="Inter Tight"/>
          <w:b/>
          <w:bCs/>
          <w:sz w:val="21"/>
          <w:szCs w:val="21"/>
        </w:rPr>
      </w:pPr>
      <w:r w:rsidRPr="00F83D92">
        <w:rPr>
          <w:rFonts w:ascii="Inter Tight" w:eastAsia="Calibri" w:hAnsi="Inter Tight" w:cs="Inter Tight"/>
          <w:b/>
          <w:bCs/>
          <w:sz w:val="21"/>
          <w:szCs w:val="21"/>
        </w:rPr>
        <w:t>Tabella riepilogativa per la partecipazione alle competizioni nella categoria Pulcini Calcio a 5:</w:t>
      </w:r>
    </w:p>
    <w:p w14:paraId="54DCF5C3" w14:textId="77777777" w:rsidR="0013314F" w:rsidRPr="00F83D92" w:rsidRDefault="0013314F" w:rsidP="0013314F">
      <w:pPr>
        <w:jc w:val="center"/>
        <w:rPr>
          <w:rFonts w:ascii="Inter Tight" w:eastAsia="Calibri" w:hAnsi="Inter Tight" w:cs="Inter Tight"/>
          <w:b/>
          <w:bCs/>
          <w:sz w:val="21"/>
          <w:szCs w:val="21"/>
        </w:rPr>
      </w:pPr>
    </w:p>
    <w:p w14:paraId="3BCD1F38" w14:textId="77777777" w:rsidR="0013314F" w:rsidRPr="00F83D92" w:rsidRDefault="0013314F" w:rsidP="0013314F">
      <w:pPr>
        <w:jc w:val="center"/>
        <w:rPr>
          <w:rFonts w:ascii="Inter Tight" w:eastAsia="Calibri" w:hAnsi="Inter Tight" w:cs="Inter Tight"/>
          <w:b/>
          <w:bCs/>
          <w:sz w:val="21"/>
          <w:szCs w:val="21"/>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76"/>
        <w:gridCol w:w="6521"/>
      </w:tblGrid>
      <w:tr w:rsidR="0013314F" w:rsidRPr="00F83D92" w14:paraId="0F2DF095" w14:textId="77777777" w:rsidTr="00807042">
        <w:tc>
          <w:tcPr>
            <w:tcW w:w="1584" w:type="dxa"/>
            <w:tcBorders>
              <w:top w:val="single" w:sz="4" w:space="0" w:color="auto"/>
              <w:left w:val="single" w:sz="4" w:space="0" w:color="auto"/>
              <w:bottom w:val="single" w:sz="4" w:space="0" w:color="auto"/>
              <w:right w:val="single" w:sz="4" w:space="0" w:color="auto"/>
            </w:tcBorders>
            <w:hideMark/>
          </w:tcPr>
          <w:p w14:paraId="473377F7"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676" w:type="dxa"/>
            <w:tcBorders>
              <w:top w:val="single" w:sz="4" w:space="0" w:color="auto"/>
              <w:left w:val="single" w:sz="4" w:space="0" w:color="auto"/>
              <w:bottom w:val="single" w:sz="4" w:space="0" w:color="auto"/>
              <w:right w:val="single" w:sz="4" w:space="0" w:color="auto"/>
            </w:tcBorders>
            <w:hideMark/>
          </w:tcPr>
          <w:p w14:paraId="1C8E29A8"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6521" w:type="dxa"/>
            <w:tcBorders>
              <w:top w:val="single" w:sz="4" w:space="0" w:color="auto"/>
              <w:left w:val="single" w:sz="4" w:space="0" w:color="auto"/>
              <w:bottom w:val="single" w:sz="4" w:space="0" w:color="auto"/>
              <w:right w:val="single" w:sz="4" w:space="0" w:color="auto"/>
            </w:tcBorders>
            <w:hideMark/>
          </w:tcPr>
          <w:p w14:paraId="14E0CD3A"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24021198" w14:textId="77777777" w:rsidTr="00807042">
        <w:tc>
          <w:tcPr>
            <w:tcW w:w="1584" w:type="dxa"/>
            <w:tcBorders>
              <w:top w:val="single" w:sz="4" w:space="0" w:color="auto"/>
              <w:left w:val="single" w:sz="4" w:space="0" w:color="auto"/>
              <w:bottom w:val="single" w:sz="4" w:space="0" w:color="auto"/>
              <w:right w:val="single" w:sz="4" w:space="0" w:color="auto"/>
            </w:tcBorders>
            <w:hideMark/>
          </w:tcPr>
          <w:p w14:paraId="707334AE" w14:textId="77777777" w:rsidR="0013314F" w:rsidRPr="00F83D92" w:rsidRDefault="0013314F" w:rsidP="00807042">
            <w:pPr>
              <w:rPr>
                <w:rFonts w:ascii="Inter Tight" w:eastAsia="Calibri" w:hAnsi="Inter Tight" w:cs="Inter Tight"/>
                <w:b/>
                <w:bCs/>
              </w:rPr>
            </w:pPr>
            <w:bookmarkStart w:id="15" w:name="_Hlk170987637"/>
            <w:r w:rsidRPr="00F83D92">
              <w:rPr>
                <w:rFonts w:ascii="Inter Tight" w:eastAsia="Calibri" w:hAnsi="Inter Tight" w:cs="Inter Tight"/>
                <w:b/>
                <w:bCs/>
              </w:rPr>
              <w:t>Pulcini</w:t>
            </w:r>
          </w:p>
        </w:tc>
        <w:tc>
          <w:tcPr>
            <w:tcW w:w="1676" w:type="dxa"/>
            <w:tcBorders>
              <w:top w:val="single" w:sz="4" w:space="0" w:color="auto"/>
              <w:left w:val="single" w:sz="4" w:space="0" w:color="auto"/>
              <w:bottom w:val="single" w:sz="4" w:space="0" w:color="auto"/>
              <w:right w:val="single" w:sz="4" w:space="0" w:color="auto"/>
            </w:tcBorders>
            <w:hideMark/>
          </w:tcPr>
          <w:p w14:paraId="0EB8EC07"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2016-2017</w:t>
            </w:r>
          </w:p>
        </w:tc>
        <w:tc>
          <w:tcPr>
            <w:tcW w:w="6521" w:type="dxa"/>
            <w:tcBorders>
              <w:top w:val="single" w:sz="4" w:space="0" w:color="auto"/>
              <w:left w:val="single" w:sz="4" w:space="0" w:color="auto"/>
              <w:bottom w:val="single" w:sz="4" w:space="0" w:color="auto"/>
              <w:right w:val="single" w:sz="4" w:space="0" w:color="auto"/>
            </w:tcBorders>
            <w:hideMark/>
          </w:tcPr>
          <w:p w14:paraId="674382E9"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Possono giocare giovani di 8 anni compiuti, nati nel 2018 (no 2019)</w:t>
            </w:r>
          </w:p>
        </w:tc>
      </w:tr>
      <w:bookmarkEnd w:id="15"/>
    </w:tbl>
    <w:p w14:paraId="7E69ABBD" w14:textId="77777777" w:rsidR="0013314F" w:rsidRPr="00F83D92" w:rsidRDefault="0013314F" w:rsidP="0013314F">
      <w:pPr>
        <w:rPr>
          <w:rFonts w:ascii="Inter Tight" w:eastAsia="Calibri" w:hAnsi="Inter Tight" w:cs="Inter Tight"/>
          <w:b/>
          <w:bCs/>
          <w:color w:val="1F3864"/>
          <w:sz w:val="24"/>
          <w:szCs w:val="24"/>
          <w:u w:val="single"/>
        </w:rPr>
      </w:pPr>
    </w:p>
    <w:p w14:paraId="36EE625A" w14:textId="77777777" w:rsidR="0013314F" w:rsidRPr="00F83D92" w:rsidRDefault="0013314F" w:rsidP="0013314F">
      <w:pPr>
        <w:rPr>
          <w:rFonts w:ascii="Inter Tight" w:hAnsi="Inter Tight" w:cs="Inter Tight"/>
          <w:b/>
          <w:color w:val="000000"/>
          <w:sz w:val="36"/>
          <w:szCs w:val="36"/>
          <w:u w:val="single"/>
        </w:rPr>
      </w:pPr>
    </w:p>
    <w:p w14:paraId="723FF7BA" w14:textId="77777777" w:rsidR="0013314F" w:rsidRPr="00F83D92" w:rsidRDefault="0013314F" w:rsidP="0013314F">
      <w:pPr>
        <w:rPr>
          <w:rFonts w:ascii="Inter Tight" w:hAnsi="Inter Tight" w:cs="Inter Tight"/>
          <w:b/>
          <w:color w:val="000000"/>
          <w:sz w:val="36"/>
          <w:szCs w:val="36"/>
          <w:u w:val="single"/>
        </w:rPr>
      </w:pPr>
    </w:p>
    <w:p w14:paraId="1B0F7D07" w14:textId="77777777" w:rsidR="0013314F" w:rsidRPr="00F83D92" w:rsidRDefault="0013314F" w:rsidP="0013314F">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3C3C4318"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6EE6C97B"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ESORDIENTI </w:t>
      </w:r>
      <w:r w:rsidRPr="00F83D92">
        <w:rPr>
          <w:rFonts w:ascii="Inter Tight" w:eastAsia="Calibri" w:hAnsi="Inter Tight" w:cs="Inter Tight"/>
          <w:b/>
          <w:bCs/>
          <w:color w:val="FF0000"/>
          <w:sz w:val="40"/>
          <w:szCs w:val="40"/>
        </w:rPr>
        <w:t>CALCIO A 5 FEMMINILE</w:t>
      </w:r>
    </w:p>
    <w:p w14:paraId="26CC64C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36"/>
          <w:szCs w:val="36"/>
        </w:rPr>
        <w:t>(sigla AP)</w:t>
      </w:r>
    </w:p>
    <w:p w14:paraId="0A41F757"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1FBA7310"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4EDCF7F7"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0E219FB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3AF7FE6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56E86D1E"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2DAF09B7"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2F1487F3"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3314F" w:rsidRPr="00F83D92" w14:paraId="6697EB13" w14:textId="77777777" w:rsidTr="00807042">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1B04048"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19EDD2E"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6D222F09" w14:textId="77777777" w:rsidR="0013314F" w:rsidRPr="00F83D92" w:rsidRDefault="0013314F" w:rsidP="0013314F">
      <w:pPr>
        <w:spacing w:before="120"/>
        <w:jc w:val="both"/>
        <w:rPr>
          <w:rFonts w:ascii="Inter Tight" w:hAnsi="Inter Tight" w:cs="Inter Tight"/>
        </w:rPr>
      </w:pPr>
    </w:p>
    <w:p w14:paraId="53736521" w14:textId="77777777" w:rsidR="0013314F" w:rsidRPr="00F83D92" w:rsidRDefault="0013314F" w:rsidP="0013314F">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0CFB7C62" w14:textId="77777777" w:rsidR="0013314F" w:rsidRPr="00F83D92" w:rsidRDefault="0013314F" w:rsidP="0013314F">
      <w:pPr>
        <w:spacing w:before="120"/>
        <w:jc w:val="both"/>
        <w:rPr>
          <w:rFonts w:ascii="Inter Tight" w:hAnsi="Inter Tight" w:cs="Inter Tight"/>
          <w:sz w:val="22"/>
          <w:szCs w:val="22"/>
        </w:rPr>
      </w:pPr>
    </w:p>
    <w:p w14:paraId="26DF6377" w14:textId="77777777" w:rsidR="0013314F" w:rsidRPr="00F83D92" w:rsidRDefault="0013314F" w:rsidP="0013314F">
      <w:pPr>
        <w:jc w:val="center"/>
        <w:rPr>
          <w:rFonts w:ascii="Inter Tight" w:hAnsi="Inter Tight" w:cs="Inter Tight"/>
          <w:b/>
          <w:sz w:val="22"/>
          <w:szCs w:val="22"/>
        </w:rPr>
      </w:pPr>
    </w:p>
    <w:p w14:paraId="62F797FB"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4F8E6A86"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25997790" w14:textId="77777777" w:rsidR="0013314F" w:rsidRPr="00F83D92" w:rsidRDefault="0013314F" w:rsidP="0013314F">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0B8CA3D6" w14:textId="77777777" w:rsidR="0013314F" w:rsidRPr="00F83D92" w:rsidRDefault="0013314F" w:rsidP="0013314F">
      <w:pPr>
        <w:jc w:val="center"/>
        <w:rPr>
          <w:rFonts w:ascii="Inter Tight" w:eastAsia="Calibri" w:hAnsi="Inter Tight" w:cs="Inter Tight"/>
          <w:b/>
          <w:bCs/>
          <w:color w:val="0070C0"/>
          <w:sz w:val="22"/>
          <w:szCs w:val="22"/>
          <w:lang w:val="en-US"/>
        </w:rPr>
      </w:pPr>
    </w:p>
    <w:p w14:paraId="2D75F806" w14:textId="77777777" w:rsidR="0013314F" w:rsidRPr="00F83D92" w:rsidRDefault="0013314F" w:rsidP="0013314F">
      <w:pPr>
        <w:jc w:val="center"/>
        <w:rPr>
          <w:rFonts w:ascii="Inter Tight" w:eastAsia="Calibri" w:hAnsi="Inter Tight" w:cs="Inter Tight"/>
          <w:b/>
          <w:bCs/>
          <w:color w:val="0070C0"/>
          <w:sz w:val="22"/>
          <w:szCs w:val="22"/>
          <w:lang w:val="en-US"/>
        </w:rPr>
      </w:pPr>
    </w:p>
    <w:p w14:paraId="21B8C943" w14:textId="77777777" w:rsidR="0013314F" w:rsidRPr="00F83D92" w:rsidRDefault="0013314F">
      <w:pPr>
        <w:numPr>
          <w:ilvl w:val="0"/>
          <w:numId w:val="26"/>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490DC2F7" w14:textId="77777777" w:rsidR="0013314F" w:rsidRPr="00F83D92" w:rsidRDefault="0013314F" w:rsidP="0013314F">
      <w:pPr>
        <w:ind w:left="426"/>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2FFD5D57" w14:textId="77777777" w:rsidR="0013314F" w:rsidRPr="00F83D92" w:rsidRDefault="0013314F" w:rsidP="0013314F">
      <w:pPr>
        <w:ind w:left="426"/>
        <w:jc w:val="both"/>
        <w:rPr>
          <w:rFonts w:ascii="Inter Tight" w:hAnsi="Inter Tight" w:cs="Inter Tight"/>
          <w:b/>
          <w:bCs/>
          <w:sz w:val="22"/>
          <w:szCs w:val="22"/>
        </w:rPr>
      </w:pPr>
    </w:p>
    <w:p w14:paraId="25F2A3C1" w14:textId="77777777" w:rsidR="0013314F" w:rsidRPr="00F83D92" w:rsidRDefault="0013314F">
      <w:pPr>
        <w:numPr>
          <w:ilvl w:val="0"/>
          <w:numId w:val="26"/>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3x20’</w:t>
      </w:r>
    </w:p>
    <w:p w14:paraId="6880F216" w14:textId="77777777" w:rsidR="0013314F" w:rsidRPr="00F83D92" w:rsidRDefault="0013314F" w:rsidP="0013314F">
      <w:pPr>
        <w:ind w:left="426"/>
        <w:jc w:val="both"/>
        <w:rPr>
          <w:rFonts w:ascii="Inter Tight" w:eastAsia="Calibri" w:hAnsi="Inter Tight" w:cs="Inter Tight"/>
          <w:b/>
          <w:bCs/>
        </w:rPr>
      </w:pPr>
    </w:p>
    <w:p w14:paraId="35D42111" w14:textId="77777777" w:rsidR="0013314F" w:rsidRPr="00F83D92" w:rsidRDefault="0013314F" w:rsidP="0013314F">
      <w:pPr>
        <w:ind w:left="426"/>
        <w:jc w:val="both"/>
        <w:rPr>
          <w:rFonts w:ascii="Inter Tight" w:eastAsia="Calibri" w:hAnsi="Inter Tight" w:cs="Inter Tight"/>
          <w:b/>
          <w:bCs/>
        </w:rPr>
      </w:pPr>
    </w:p>
    <w:p w14:paraId="2605524F" w14:textId="77777777" w:rsidR="0013314F" w:rsidRPr="00F83D92" w:rsidRDefault="0013314F" w:rsidP="0013314F">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Calcio a 5:</w:t>
      </w:r>
    </w:p>
    <w:p w14:paraId="35335EF7" w14:textId="77777777" w:rsidR="0013314F" w:rsidRPr="00F83D92" w:rsidRDefault="0013314F" w:rsidP="0013314F">
      <w:pPr>
        <w:jc w:val="center"/>
        <w:rPr>
          <w:rFonts w:ascii="Inter Tight" w:eastAsia="Calibri" w:hAnsi="Inter Tight" w:cs="Inter Tight"/>
          <w:b/>
          <w:bCs/>
        </w:rPr>
      </w:pPr>
    </w:p>
    <w:p w14:paraId="0ECF0166" w14:textId="77777777" w:rsidR="0013314F" w:rsidRPr="00F83D92" w:rsidRDefault="0013314F" w:rsidP="0013314F">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13314F" w:rsidRPr="00F83D92" w14:paraId="2CCD9132" w14:textId="77777777" w:rsidTr="00807042">
        <w:tc>
          <w:tcPr>
            <w:tcW w:w="1701" w:type="dxa"/>
            <w:tcBorders>
              <w:top w:val="single" w:sz="4" w:space="0" w:color="auto"/>
              <w:left w:val="single" w:sz="4" w:space="0" w:color="auto"/>
              <w:bottom w:val="single" w:sz="4" w:space="0" w:color="auto"/>
              <w:right w:val="single" w:sz="4" w:space="0" w:color="auto"/>
            </w:tcBorders>
            <w:hideMark/>
          </w:tcPr>
          <w:p w14:paraId="36756D76"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51F525AD"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44B34792"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127B2B1C" w14:textId="77777777" w:rsidTr="00807042">
        <w:tc>
          <w:tcPr>
            <w:tcW w:w="1701" w:type="dxa"/>
            <w:tcBorders>
              <w:top w:val="single" w:sz="4" w:space="0" w:color="auto"/>
              <w:left w:val="single" w:sz="4" w:space="0" w:color="auto"/>
              <w:bottom w:val="single" w:sz="4" w:space="0" w:color="auto"/>
              <w:right w:val="single" w:sz="4" w:space="0" w:color="auto"/>
            </w:tcBorders>
            <w:hideMark/>
          </w:tcPr>
          <w:p w14:paraId="6547E6E1"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Esordienti</w:t>
            </w:r>
          </w:p>
        </w:tc>
        <w:tc>
          <w:tcPr>
            <w:tcW w:w="1701" w:type="dxa"/>
            <w:tcBorders>
              <w:top w:val="single" w:sz="4" w:space="0" w:color="auto"/>
              <w:left w:val="single" w:sz="4" w:space="0" w:color="auto"/>
              <w:bottom w:val="single" w:sz="4" w:space="0" w:color="auto"/>
              <w:right w:val="single" w:sz="4" w:space="0" w:color="auto"/>
            </w:tcBorders>
            <w:hideMark/>
          </w:tcPr>
          <w:p w14:paraId="12713D07"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2014- 2015</w:t>
            </w:r>
          </w:p>
        </w:tc>
        <w:tc>
          <w:tcPr>
            <w:tcW w:w="6379" w:type="dxa"/>
            <w:tcBorders>
              <w:top w:val="single" w:sz="4" w:space="0" w:color="auto"/>
              <w:left w:val="single" w:sz="4" w:space="0" w:color="auto"/>
              <w:bottom w:val="single" w:sz="4" w:space="0" w:color="auto"/>
              <w:right w:val="single" w:sz="4" w:space="0" w:color="auto"/>
            </w:tcBorders>
            <w:hideMark/>
          </w:tcPr>
          <w:p w14:paraId="1D3EEF9D"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Possono giocare giovani di 10 anni compiuti, nati nel 2016 (no 2017)</w:t>
            </w:r>
          </w:p>
        </w:tc>
      </w:tr>
    </w:tbl>
    <w:p w14:paraId="1A31992E" w14:textId="77777777" w:rsidR="0013314F" w:rsidRPr="00F83D92" w:rsidRDefault="0013314F" w:rsidP="0013314F">
      <w:pPr>
        <w:rPr>
          <w:rFonts w:ascii="Inter Tight" w:hAnsi="Inter Tight" w:cs="Inter Tight"/>
          <w:b/>
          <w:color w:val="000000"/>
          <w:sz w:val="36"/>
          <w:szCs w:val="36"/>
          <w:u w:val="single"/>
        </w:rPr>
      </w:pPr>
    </w:p>
    <w:p w14:paraId="7BCE428A" w14:textId="77777777" w:rsidR="0013314F" w:rsidRPr="00F83D92" w:rsidRDefault="0013314F" w:rsidP="0013314F">
      <w:pPr>
        <w:rPr>
          <w:rFonts w:ascii="Inter Tight" w:hAnsi="Inter Tight" w:cs="Inter Tight"/>
          <w:b/>
          <w:color w:val="000000"/>
          <w:sz w:val="36"/>
          <w:szCs w:val="36"/>
          <w:u w:val="single"/>
        </w:rPr>
      </w:pPr>
    </w:p>
    <w:p w14:paraId="32DB9741" w14:textId="77777777" w:rsidR="0013314F" w:rsidRPr="00F83D92" w:rsidRDefault="0013314F" w:rsidP="0013314F">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2D465A7A"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7F09C73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ESORDIENTI 1° ANNO</w:t>
      </w:r>
    </w:p>
    <w:p w14:paraId="352BB0F1"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ESORDIENTI 2°ANNO</w:t>
      </w:r>
    </w:p>
    <w:p w14:paraId="682FD70E"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0E5A1532"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30EBE23A"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FF0000"/>
          <w:sz w:val="48"/>
          <w:szCs w:val="48"/>
        </w:rPr>
        <w:t>PENA: DECADENZA ISCRIZIONE</w:t>
      </w:r>
    </w:p>
    <w:p w14:paraId="64529459"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4F120CE6"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0285A2FC"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7 SETTEMBRE 2026 (ORARIO INDICATIVO ORE 17.00)</w:t>
      </w:r>
    </w:p>
    <w:p w14:paraId="5BCA3F57"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78ECC35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10 SETTEMBRE 2026 (ORARIO INDICATIVO ORE 17.00)</w:t>
      </w:r>
    </w:p>
    <w:p w14:paraId="2E101165"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3314F" w:rsidRPr="00F83D92" w14:paraId="397BDFE4" w14:textId="77777777" w:rsidTr="00807042">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3978092A"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D044FF2"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6048F3A9" w14:textId="77777777" w:rsidR="0013314F" w:rsidRPr="00F83D92" w:rsidRDefault="0013314F" w:rsidP="0013314F">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69B87F52"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65F96054"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2AF153CE"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0728BEC9" w14:textId="77777777" w:rsidR="0013314F" w:rsidRPr="00F83D92" w:rsidRDefault="0013314F" w:rsidP="0013314F">
      <w:pPr>
        <w:jc w:val="center"/>
        <w:rPr>
          <w:rFonts w:ascii="Inter Tight" w:hAnsi="Inter Tight" w:cs="Inter Tight"/>
          <w:b/>
          <w:sz w:val="10"/>
          <w:szCs w:val="10"/>
          <w:lang w:val="en-GB"/>
        </w:rPr>
      </w:pPr>
    </w:p>
    <w:p w14:paraId="412BDA4B" w14:textId="77777777" w:rsidR="0013314F" w:rsidRPr="00F83D92" w:rsidRDefault="0013314F">
      <w:pPr>
        <w:numPr>
          <w:ilvl w:val="0"/>
          <w:numId w:val="26"/>
        </w:numPr>
        <w:ind w:left="284"/>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4A624EB4" w14:textId="77777777" w:rsidR="0013314F" w:rsidRPr="00F83D92" w:rsidRDefault="0013314F" w:rsidP="0013314F">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387238F7" w14:textId="77777777" w:rsidR="0013314F" w:rsidRPr="00F83D92" w:rsidRDefault="0013314F" w:rsidP="0013314F">
      <w:pPr>
        <w:ind w:left="284"/>
        <w:jc w:val="both"/>
        <w:rPr>
          <w:rFonts w:ascii="Inter Tight" w:hAnsi="Inter Tight" w:cs="Inter Tight"/>
        </w:rPr>
      </w:pPr>
      <w:r w:rsidRPr="00F83D92">
        <w:rPr>
          <w:rFonts w:ascii="Inter Tight" w:hAnsi="Inter Tight" w:cs="Inter Tight"/>
        </w:rPr>
        <w:t>Le Società che svolgono attività di Settore Giovanile e Scolastico in almeno una delle categorie di base (Piccoli Amici, Primi Calci, Pulcini ed Esordienti) devono tesserare un Responsabile Tecnico dell’Attività di Base, con qualifica federale UEFA (UEFA PRO, UEFA-A, UEFA-B, UEFA Grassroots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Grassroots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110032F3" w14:textId="77777777" w:rsidR="0013314F" w:rsidRPr="00F83D92" w:rsidRDefault="0013314F" w:rsidP="0013314F">
      <w:pPr>
        <w:ind w:left="284"/>
        <w:jc w:val="both"/>
        <w:rPr>
          <w:rFonts w:ascii="Inter Tight" w:hAnsi="Inter Tight" w:cs="Inter Tight"/>
        </w:rPr>
      </w:pPr>
    </w:p>
    <w:p w14:paraId="4FAF583D" w14:textId="77777777" w:rsidR="0013314F" w:rsidRPr="00F83D92" w:rsidRDefault="0013314F">
      <w:pPr>
        <w:numPr>
          <w:ilvl w:val="0"/>
          <w:numId w:val="26"/>
        </w:numPr>
        <w:ind w:left="284"/>
        <w:jc w:val="both"/>
        <w:rPr>
          <w:rFonts w:ascii="Inter Tight" w:hAnsi="Inter Tight" w:cs="Inter Tight"/>
          <w:b/>
          <w:bCs/>
        </w:rPr>
      </w:pPr>
      <w:r w:rsidRPr="00F83D92">
        <w:rPr>
          <w:rFonts w:ascii="Inter Tight" w:hAnsi="Inter Tight" w:cs="Inter Tight"/>
          <w:b/>
          <w:bCs/>
        </w:rPr>
        <w:t>Tempi di gioco: 3x20’</w:t>
      </w:r>
    </w:p>
    <w:p w14:paraId="14D8EC56" w14:textId="77777777" w:rsidR="0013314F" w:rsidRPr="00F83D92" w:rsidRDefault="0013314F" w:rsidP="0013314F">
      <w:pPr>
        <w:jc w:val="both"/>
        <w:rPr>
          <w:rFonts w:ascii="Inter Tight" w:hAnsi="Inter Tight" w:cs="Inter Tight"/>
          <w:b/>
          <w:bCs/>
        </w:rPr>
      </w:pPr>
    </w:p>
    <w:p w14:paraId="60EF605A" w14:textId="77777777" w:rsidR="0013314F" w:rsidRPr="00F83D92" w:rsidRDefault="0013314F" w:rsidP="0013314F">
      <w:pPr>
        <w:ind w:right="-17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1°e 2° anno</w:t>
      </w:r>
    </w:p>
    <w:p w14:paraId="5A5056FA" w14:textId="77777777" w:rsidR="0013314F" w:rsidRPr="00F83D92" w:rsidRDefault="0013314F" w:rsidP="0013314F">
      <w:pPr>
        <w:ind w:right="-170"/>
        <w:jc w:val="center"/>
        <w:rPr>
          <w:rFonts w:ascii="Inter Tight" w:eastAsia="Calibri" w:hAnsi="Inter Tight" w:cs="Inter Tight"/>
          <w:b/>
          <w:bCs/>
        </w:rPr>
      </w:pPr>
    </w:p>
    <w:tbl>
      <w:tblPr>
        <w:tblpPr w:leftFromText="141" w:rightFromText="141" w:vertAnchor="text" w:horzAnchor="margin" w:tblpXSpec="center" w:tblpY="5"/>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701"/>
        <w:gridCol w:w="5245"/>
      </w:tblGrid>
      <w:tr w:rsidR="0013314F" w:rsidRPr="00F83D92" w14:paraId="456E3A52" w14:textId="77777777" w:rsidTr="00807042">
        <w:tc>
          <w:tcPr>
            <w:tcW w:w="2551" w:type="dxa"/>
            <w:tcBorders>
              <w:top w:val="single" w:sz="4" w:space="0" w:color="auto"/>
              <w:left w:val="single" w:sz="4" w:space="0" w:color="auto"/>
              <w:bottom w:val="single" w:sz="4" w:space="0" w:color="auto"/>
              <w:right w:val="single" w:sz="4" w:space="0" w:color="auto"/>
            </w:tcBorders>
            <w:hideMark/>
          </w:tcPr>
          <w:p w14:paraId="57259F71"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59629E19"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5245" w:type="dxa"/>
            <w:tcBorders>
              <w:top w:val="single" w:sz="4" w:space="0" w:color="auto"/>
              <w:left w:val="single" w:sz="4" w:space="0" w:color="auto"/>
              <w:bottom w:val="single" w:sz="4" w:space="0" w:color="auto"/>
              <w:right w:val="single" w:sz="4" w:space="0" w:color="auto"/>
            </w:tcBorders>
            <w:hideMark/>
          </w:tcPr>
          <w:p w14:paraId="3757FC13"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2A42570C" w14:textId="77777777" w:rsidTr="00807042">
        <w:tc>
          <w:tcPr>
            <w:tcW w:w="2551" w:type="dxa"/>
            <w:tcBorders>
              <w:top w:val="single" w:sz="4" w:space="0" w:color="auto"/>
              <w:left w:val="single" w:sz="4" w:space="0" w:color="auto"/>
              <w:bottom w:val="single" w:sz="4" w:space="0" w:color="auto"/>
              <w:right w:val="single" w:sz="4" w:space="0" w:color="auto"/>
            </w:tcBorders>
            <w:hideMark/>
          </w:tcPr>
          <w:p w14:paraId="30C03854"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ESORDIENTI 1°ANNO</w:t>
            </w:r>
          </w:p>
        </w:tc>
        <w:tc>
          <w:tcPr>
            <w:tcW w:w="1701" w:type="dxa"/>
            <w:tcBorders>
              <w:top w:val="single" w:sz="4" w:space="0" w:color="auto"/>
              <w:left w:val="single" w:sz="4" w:space="0" w:color="auto"/>
              <w:bottom w:val="single" w:sz="4" w:space="0" w:color="auto"/>
              <w:right w:val="single" w:sz="4" w:space="0" w:color="auto"/>
            </w:tcBorders>
            <w:hideMark/>
          </w:tcPr>
          <w:p w14:paraId="593DAE81"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2015</w:t>
            </w:r>
          </w:p>
        </w:tc>
        <w:tc>
          <w:tcPr>
            <w:tcW w:w="5245" w:type="dxa"/>
            <w:tcBorders>
              <w:top w:val="single" w:sz="4" w:space="0" w:color="auto"/>
              <w:left w:val="single" w:sz="4" w:space="0" w:color="auto"/>
              <w:bottom w:val="single" w:sz="4" w:space="0" w:color="auto"/>
              <w:right w:val="single" w:sz="4" w:space="0" w:color="auto"/>
            </w:tcBorders>
            <w:hideMark/>
          </w:tcPr>
          <w:p w14:paraId="2E5C6959"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Possibilità di inserire 3 giovani nati nel 2016, dopo il compimento del 1° anno di età</w:t>
            </w:r>
          </w:p>
        </w:tc>
      </w:tr>
      <w:tr w:rsidR="0013314F" w:rsidRPr="00F83D92" w14:paraId="5535A766" w14:textId="77777777" w:rsidTr="00807042">
        <w:trPr>
          <w:trHeight w:val="218"/>
        </w:trPr>
        <w:tc>
          <w:tcPr>
            <w:tcW w:w="2551" w:type="dxa"/>
            <w:tcBorders>
              <w:top w:val="single" w:sz="4" w:space="0" w:color="auto"/>
              <w:left w:val="single" w:sz="4" w:space="0" w:color="auto"/>
              <w:bottom w:val="single" w:sz="4" w:space="0" w:color="auto"/>
              <w:right w:val="single" w:sz="4" w:space="0" w:color="auto"/>
            </w:tcBorders>
            <w:hideMark/>
          </w:tcPr>
          <w:p w14:paraId="4E12276C"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ESORDIENTI 2°ANNO</w:t>
            </w:r>
          </w:p>
        </w:tc>
        <w:tc>
          <w:tcPr>
            <w:tcW w:w="1701" w:type="dxa"/>
            <w:tcBorders>
              <w:top w:val="single" w:sz="4" w:space="0" w:color="auto"/>
              <w:left w:val="single" w:sz="4" w:space="0" w:color="auto"/>
              <w:bottom w:val="single" w:sz="4" w:space="0" w:color="auto"/>
              <w:right w:val="single" w:sz="4" w:space="0" w:color="auto"/>
            </w:tcBorders>
            <w:hideMark/>
          </w:tcPr>
          <w:p w14:paraId="297F3FB0"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2014</w:t>
            </w:r>
          </w:p>
        </w:tc>
        <w:tc>
          <w:tcPr>
            <w:tcW w:w="5245" w:type="dxa"/>
            <w:tcBorders>
              <w:top w:val="single" w:sz="4" w:space="0" w:color="auto"/>
              <w:left w:val="single" w:sz="4" w:space="0" w:color="auto"/>
              <w:bottom w:val="single" w:sz="4" w:space="0" w:color="auto"/>
              <w:right w:val="single" w:sz="4" w:space="0" w:color="auto"/>
            </w:tcBorders>
          </w:tcPr>
          <w:p w14:paraId="11BB1A88"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Possibilità di inserire 3 giovani nati nel 2015</w:t>
            </w:r>
          </w:p>
          <w:p w14:paraId="51F593D8" w14:textId="77777777" w:rsidR="0013314F" w:rsidRPr="00F83D92" w:rsidRDefault="0013314F" w:rsidP="00807042">
            <w:pPr>
              <w:jc w:val="both"/>
              <w:rPr>
                <w:rFonts w:ascii="Inter Tight" w:eastAsia="Calibri" w:hAnsi="Inter Tight" w:cs="Inter Tight"/>
              </w:rPr>
            </w:pPr>
          </w:p>
        </w:tc>
      </w:tr>
    </w:tbl>
    <w:p w14:paraId="0663DD68" w14:textId="77777777" w:rsidR="0013314F" w:rsidRPr="00F83D92" w:rsidRDefault="0013314F" w:rsidP="0013314F">
      <w:pPr>
        <w:ind w:right="-170"/>
        <w:rPr>
          <w:rFonts w:ascii="Inter Tight" w:eastAsia="Calibri" w:hAnsi="Inter Tight" w:cs="Inter Tight"/>
          <w:b/>
          <w:bCs/>
        </w:rPr>
      </w:pPr>
    </w:p>
    <w:p w14:paraId="4031A118" w14:textId="77777777" w:rsidR="0013314F" w:rsidRPr="00F83D92" w:rsidRDefault="0013314F" w:rsidP="0013314F">
      <w:pPr>
        <w:ind w:right="-170"/>
        <w:rPr>
          <w:rFonts w:ascii="Inter Tight" w:eastAsia="Calibri" w:hAnsi="Inter Tight" w:cs="Inter Tight"/>
          <w:b/>
          <w:bCs/>
        </w:rPr>
      </w:pPr>
    </w:p>
    <w:p w14:paraId="4AFDE60B"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096F030D"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PULCINI 1°ANNO</w:t>
      </w:r>
    </w:p>
    <w:p w14:paraId="02D4AF0A"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PULCINI 2°ANNO</w:t>
      </w:r>
    </w:p>
    <w:p w14:paraId="344BD7A5"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5C9C9395"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7DD6A646"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2EB5C1E5"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7 SETTEMBRE 2026 (ORARIO INDICATIVO ORE 17.00)</w:t>
      </w:r>
    </w:p>
    <w:p w14:paraId="0DDC286A"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52072327"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10 SETTEMBRE 2026 (ORARIO INDICATIVO ORE 17.00)</w:t>
      </w:r>
    </w:p>
    <w:p w14:paraId="76DC754B"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13314F" w:rsidRPr="00F83D92" w14:paraId="1C13F9A4" w14:textId="77777777" w:rsidTr="00807042">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028CAE31"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A034FA9"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455CBAA1" w14:textId="77777777" w:rsidR="0013314F" w:rsidRPr="00F83D92" w:rsidRDefault="0013314F" w:rsidP="0013314F">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11709938" w14:textId="77777777" w:rsidR="0013314F" w:rsidRPr="00F83D92" w:rsidRDefault="0013314F" w:rsidP="0013314F">
      <w:pPr>
        <w:spacing w:before="120"/>
        <w:jc w:val="both"/>
        <w:rPr>
          <w:rFonts w:ascii="Inter Tight" w:hAnsi="Inter Tight" w:cs="Inter Tight"/>
          <w:sz w:val="14"/>
          <w:szCs w:val="14"/>
        </w:rPr>
      </w:pPr>
    </w:p>
    <w:p w14:paraId="27B2ADF2"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0CC7E406"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6B837C1D"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2E3D5EBF" w14:textId="77777777" w:rsidR="0013314F" w:rsidRPr="00F83D92" w:rsidRDefault="0013314F" w:rsidP="0013314F">
      <w:pPr>
        <w:jc w:val="center"/>
        <w:rPr>
          <w:rFonts w:ascii="Inter Tight" w:hAnsi="Inter Tight" w:cs="Inter Tight"/>
          <w:b/>
          <w:sz w:val="24"/>
          <w:szCs w:val="24"/>
          <w:lang w:val="en-GB"/>
        </w:rPr>
      </w:pPr>
    </w:p>
    <w:p w14:paraId="036882C2" w14:textId="77777777" w:rsidR="0013314F" w:rsidRPr="00F83D92" w:rsidRDefault="0013314F" w:rsidP="0013314F">
      <w:pPr>
        <w:jc w:val="center"/>
        <w:rPr>
          <w:rFonts w:ascii="Inter Tight" w:hAnsi="Inter Tight" w:cs="Inter Tight"/>
          <w:b/>
          <w:sz w:val="2"/>
          <w:szCs w:val="2"/>
          <w:lang w:val="en-GB"/>
        </w:rPr>
      </w:pPr>
    </w:p>
    <w:p w14:paraId="5B6CF6E2" w14:textId="77777777" w:rsidR="0013314F" w:rsidRPr="00F83D92" w:rsidRDefault="0013314F" w:rsidP="0013314F">
      <w:pPr>
        <w:jc w:val="center"/>
        <w:rPr>
          <w:rFonts w:ascii="Inter Tight" w:hAnsi="Inter Tight" w:cs="Inter Tight"/>
          <w:b/>
          <w:sz w:val="2"/>
          <w:szCs w:val="2"/>
          <w:lang w:val="en-GB"/>
        </w:rPr>
      </w:pPr>
    </w:p>
    <w:p w14:paraId="7E4834F5" w14:textId="77777777" w:rsidR="0013314F" w:rsidRPr="00F83D92" w:rsidRDefault="0013314F" w:rsidP="0013314F">
      <w:pPr>
        <w:jc w:val="center"/>
        <w:rPr>
          <w:rFonts w:ascii="Inter Tight" w:hAnsi="Inter Tight" w:cs="Inter Tight"/>
          <w:b/>
          <w:sz w:val="2"/>
          <w:szCs w:val="2"/>
          <w:lang w:val="en-GB"/>
        </w:rPr>
      </w:pPr>
    </w:p>
    <w:p w14:paraId="33249AAF" w14:textId="77777777" w:rsidR="0013314F" w:rsidRPr="00F83D92" w:rsidRDefault="0013314F" w:rsidP="0013314F">
      <w:pPr>
        <w:jc w:val="center"/>
        <w:rPr>
          <w:rFonts w:ascii="Inter Tight" w:hAnsi="Inter Tight" w:cs="Inter Tight"/>
          <w:b/>
          <w:sz w:val="2"/>
          <w:szCs w:val="2"/>
          <w:lang w:val="en-GB"/>
        </w:rPr>
      </w:pPr>
    </w:p>
    <w:p w14:paraId="1E4EF2D5" w14:textId="77777777" w:rsidR="0013314F" w:rsidRPr="00F83D92" w:rsidRDefault="0013314F">
      <w:pPr>
        <w:numPr>
          <w:ilvl w:val="0"/>
          <w:numId w:val="26"/>
        </w:numPr>
        <w:ind w:left="283" w:hanging="357"/>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55C6A540" w14:textId="77777777" w:rsidR="0013314F" w:rsidRPr="00F83D92" w:rsidRDefault="0013314F" w:rsidP="0013314F">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40BE7A37" w14:textId="77777777" w:rsidR="0013314F" w:rsidRPr="00F83D92" w:rsidRDefault="0013314F" w:rsidP="0013314F">
      <w:pPr>
        <w:ind w:left="284"/>
        <w:jc w:val="both"/>
        <w:rPr>
          <w:rFonts w:ascii="Inter Tight" w:hAnsi="Inter Tight" w:cs="Inter Tight"/>
        </w:rPr>
      </w:pPr>
      <w:r w:rsidRPr="00F83D92">
        <w:rPr>
          <w:rFonts w:ascii="Inter Tight" w:hAnsi="Inter Tight" w:cs="Inter Tight"/>
        </w:rPr>
        <w:t>Le Società che svolgono attività di Settore Giovanile e Scolastico in almeno una delle categorie di base (Piccoli Amici, Primi Calci, Pulcini ed Esordienti) devono tesserare un Responsabile Tecnico dell’Attività di Base, con qualifica federale UEFA (UEFA PRO, UEFA-A, UEFA-B, UEFA Grassroots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Grassroots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66637462" w14:textId="77777777" w:rsidR="0013314F" w:rsidRPr="00F83D92" w:rsidRDefault="0013314F" w:rsidP="0013314F">
      <w:pPr>
        <w:ind w:left="284"/>
        <w:jc w:val="both"/>
        <w:rPr>
          <w:rFonts w:ascii="Inter Tight" w:hAnsi="Inter Tight" w:cs="Inter Tight"/>
        </w:rPr>
      </w:pPr>
    </w:p>
    <w:p w14:paraId="1074BCBB" w14:textId="77777777" w:rsidR="0013314F" w:rsidRPr="00F83D92" w:rsidRDefault="0013314F">
      <w:pPr>
        <w:numPr>
          <w:ilvl w:val="0"/>
          <w:numId w:val="26"/>
        </w:numPr>
        <w:jc w:val="both"/>
        <w:rPr>
          <w:rFonts w:ascii="Inter Tight" w:hAnsi="Inter Tight" w:cs="Inter Tight"/>
          <w:b/>
          <w:bCs/>
        </w:rPr>
      </w:pPr>
      <w:r w:rsidRPr="00F83D92">
        <w:rPr>
          <w:rFonts w:ascii="Inter Tight" w:hAnsi="Inter Tight" w:cs="Inter Tight"/>
          <w:b/>
          <w:bCs/>
        </w:rPr>
        <w:t>Tempi di gioco: 3x15’</w:t>
      </w:r>
    </w:p>
    <w:p w14:paraId="6978FF57" w14:textId="77777777" w:rsidR="0013314F" w:rsidRPr="00F83D92" w:rsidRDefault="0013314F" w:rsidP="0013314F">
      <w:pPr>
        <w:jc w:val="both"/>
        <w:rPr>
          <w:rFonts w:ascii="Inter Tight" w:hAnsi="Inter Tight" w:cs="Inter Tight"/>
          <w:b/>
          <w:bCs/>
        </w:rPr>
      </w:pPr>
    </w:p>
    <w:p w14:paraId="61E8894A" w14:textId="77777777" w:rsidR="0013314F" w:rsidRPr="00F83D92" w:rsidRDefault="0013314F" w:rsidP="0013314F">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Pulcini 1°e 2° anno</w:t>
      </w:r>
    </w:p>
    <w:p w14:paraId="30E7D02C" w14:textId="77777777" w:rsidR="0013314F" w:rsidRPr="00F83D92" w:rsidRDefault="0013314F" w:rsidP="0013314F">
      <w:pPr>
        <w:jc w:val="center"/>
        <w:rPr>
          <w:rFonts w:ascii="Inter Tight" w:hAnsi="Inter Tight" w:cs="Inter Tight"/>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5528"/>
      </w:tblGrid>
      <w:tr w:rsidR="0013314F" w:rsidRPr="00F83D92" w14:paraId="570612FD" w14:textId="77777777" w:rsidTr="00807042">
        <w:tc>
          <w:tcPr>
            <w:tcW w:w="2126" w:type="dxa"/>
            <w:tcBorders>
              <w:top w:val="single" w:sz="4" w:space="0" w:color="auto"/>
              <w:left w:val="single" w:sz="4" w:space="0" w:color="auto"/>
              <w:bottom w:val="single" w:sz="4" w:space="0" w:color="auto"/>
              <w:right w:val="single" w:sz="4" w:space="0" w:color="auto"/>
            </w:tcBorders>
            <w:hideMark/>
          </w:tcPr>
          <w:p w14:paraId="4829FE3A"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E0AD389"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5528" w:type="dxa"/>
            <w:tcBorders>
              <w:top w:val="single" w:sz="4" w:space="0" w:color="auto"/>
              <w:left w:val="single" w:sz="4" w:space="0" w:color="auto"/>
              <w:bottom w:val="single" w:sz="4" w:space="0" w:color="auto"/>
              <w:right w:val="single" w:sz="4" w:space="0" w:color="auto"/>
            </w:tcBorders>
            <w:hideMark/>
          </w:tcPr>
          <w:p w14:paraId="5061E7CA"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5D820467" w14:textId="77777777" w:rsidTr="00807042">
        <w:tc>
          <w:tcPr>
            <w:tcW w:w="2126" w:type="dxa"/>
            <w:tcBorders>
              <w:top w:val="single" w:sz="4" w:space="0" w:color="auto"/>
              <w:left w:val="single" w:sz="4" w:space="0" w:color="auto"/>
              <w:bottom w:val="single" w:sz="4" w:space="0" w:color="auto"/>
              <w:right w:val="single" w:sz="4" w:space="0" w:color="auto"/>
            </w:tcBorders>
            <w:hideMark/>
          </w:tcPr>
          <w:p w14:paraId="1F134F40"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PULCINI 1°ANNO</w:t>
            </w:r>
          </w:p>
        </w:tc>
        <w:tc>
          <w:tcPr>
            <w:tcW w:w="1701" w:type="dxa"/>
            <w:tcBorders>
              <w:top w:val="single" w:sz="4" w:space="0" w:color="auto"/>
              <w:left w:val="single" w:sz="4" w:space="0" w:color="auto"/>
              <w:bottom w:val="single" w:sz="4" w:space="0" w:color="auto"/>
              <w:right w:val="single" w:sz="4" w:space="0" w:color="auto"/>
            </w:tcBorders>
            <w:hideMark/>
          </w:tcPr>
          <w:p w14:paraId="42D40DD6"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2017</w:t>
            </w:r>
          </w:p>
        </w:tc>
        <w:tc>
          <w:tcPr>
            <w:tcW w:w="5528" w:type="dxa"/>
            <w:tcBorders>
              <w:top w:val="single" w:sz="4" w:space="0" w:color="auto"/>
              <w:left w:val="single" w:sz="4" w:space="0" w:color="auto"/>
              <w:bottom w:val="single" w:sz="4" w:space="0" w:color="auto"/>
              <w:right w:val="single" w:sz="4" w:space="0" w:color="auto"/>
            </w:tcBorders>
            <w:hideMark/>
          </w:tcPr>
          <w:p w14:paraId="5C239E70"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Possibilità di inserire 3 giovani nati nel 2018, dopo il compimento dell’ 8° anno di età</w:t>
            </w:r>
          </w:p>
        </w:tc>
      </w:tr>
      <w:tr w:rsidR="0013314F" w:rsidRPr="00F83D92" w14:paraId="58BD509E" w14:textId="77777777" w:rsidTr="00807042">
        <w:tc>
          <w:tcPr>
            <w:tcW w:w="2126" w:type="dxa"/>
            <w:tcBorders>
              <w:top w:val="single" w:sz="4" w:space="0" w:color="auto"/>
              <w:left w:val="single" w:sz="4" w:space="0" w:color="auto"/>
              <w:bottom w:val="single" w:sz="4" w:space="0" w:color="auto"/>
              <w:right w:val="single" w:sz="4" w:space="0" w:color="auto"/>
            </w:tcBorders>
            <w:hideMark/>
          </w:tcPr>
          <w:p w14:paraId="5FEFDBD3"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PULCINI 2°ANNO</w:t>
            </w:r>
          </w:p>
        </w:tc>
        <w:tc>
          <w:tcPr>
            <w:tcW w:w="1701" w:type="dxa"/>
            <w:tcBorders>
              <w:top w:val="single" w:sz="4" w:space="0" w:color="auto"/>
              <w:left w:val="single" w:sz="4" w:space="0" w:color="auto"/>
              <w:bottom w:val="single" w:sz="4" w:space="0" w:color="auto"/>
              <w:right w:val="single" w:sz="4" w:space="0" w:color="auto"/>
            </w:tcBorders>
            <w:hideMark/>
          </w:tcPr>
          <w:p w14:paraId="0FD129E3"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2016</w:t>
            </w:r>
          </w:p>
        </w:tc>
        <w:tc>
          <w:tcPr>
            <w:tcW w:w="5528" w:type="dxa"/>
            <w:tcBorders>
              <w:top w:val="single" w:sz="4" w:space="0" w:color="auto"/>
              <w:left w:val="single" w:sz="4" w:space="0" w:color="auto"/>
              <w:bottom w:val="single" w:sz="4" w:space="0" w:color="auto"/>
              <w:right w:val="single" w:sz="4" w:space="0" w:color="auto"/>
            </w:tcBorders>
            <w:hideMark/>
          </w:tcPr>
          <w:p w14:paraId="6640A315"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Possibilità di inserire 3 giovani nati nel 2017</w:t>
            </w:r>
          </w:p>
        </w:tc>
      </w:tr>
    </w:tbl>
    <w:p w14:paraId="71CA9E21" w14:textId="77777777" w:rsidR="0013314F" w:rsidRPr="00F83D92" w:rsidRDefault="0013314F" w:rsidP="0013314F">
      <w:pPr>
        <w:jc w:val="center"/>
        <w:rPr>
          <w:rFonts w:ascii="Inter Tight" w:hAnsi="Inter Tight" w:cs="Inter Tight"/>
          <w:color w:val="C00000"/>
          <w:sz w:val="18"/>
          <w:szCs w:val="18"/>
        </w:rPr>
      </w:pPr>
    </w:p>
    <w:p w14:paraId="052144F0" w14:textId="77777777" w:rsidR="0013314F" w:rsidRPr="00F83D92" w:rsidRDefault="0013314F" w:rsidP="0013314F">
      <w:pPr>
        <w:jc w:val="center"/>
        <w:rPr>
          <w:rFonts w:ascii="Inter Tight" w:hAnsi="Inter Tight" w:cs="Inter Tight"/>
          <w:color w:val="C00000"/>
          <w:sz w:val="18"/>
          <w:szCs w:val="18"/>
        </w:rPr>
      </w:pPr>
    </w:p>
    <w:p w14:paraId="685E62DB" w14:textId="77777777" w:rsidR="0013314F" w:rsidRPr="00F83D92" w:rsidRDefault="0013314F" w:rsidP="0013314F">
      <w:pPr>
        <w:jc w:val="center"/>
        <w:rPr>
          <w:rFonts w:ascii="Inter Tight" w:hAnsi="Inter Tight" w:cs="Inter Tight"/>
          <w:color w:val="C00000"/>
          <w:sz w:val="18"/>
          <w:szCs w:val="18"/>
        </w:rPr>
      </w:pPr>
    </w:p>
    <w:p w14:paraId="08036A31" w14:textId="77777777" w:rsidR="0013314F" w:rsidRPr="00F83D92" w:rsidRDefault="0013314F" w:rsidP="0013314F">
      <w:pPr>
        <w:jc w:val="center"/>
        <w:rPr>
          <w:rFonts w:ascii="Inter Tight" w:hAnsi="Inter Tight" w:cs="Inter Tight"/>
          <w:color w:val="C00000"/>
          <w:sz w:val="18"/>
          <w:szCs w:val="18"/>
        </w:rPr>
      </w:pPr>
    </w:p>
    <w:p w14:paraId="060D8C3B" w14:textId="77777777" w:rsidR="0013314F" w:rsidRPr="00F83D92" w:rsidRDefault="0013314F" w:rsidP="0013314F">
      <w:pPr>
        <w:jc w:val="center"/>
        <w:rPr>
          <w:rFonts w:ascii="Inter Tight" w:hAnsi="Inter Tight" w:cs="Inter Tight"/>
          <w:color w:val="C00000"/>
          <w:sz w:val="18"/>
          <w:szCs w:val="18"/>
        </w:rPr>
      </w:pPr>
    </w:p>
    <w:p w14:paraId="50C97046" w14:textId="77777777" w:rsidR="0013314F" w:rsidRPr="00F83D92" w:rsidRDefault="0013314F" w:rsidP="0013314F">
      <w:pPr>
        <w:jc w:val="center"/>
        <w:rPr>
          <w:rFonts w:ascii="Inter Tight" w:hAnsi="Inter Tight" w:cs="Inter Tight"/>
          <w:color w:val="C00000"/>
          <w:sz w:val="18"/>
          <w:szCs w:val="18"/>
        </w:rPr>
      </w:pPr>
    </w:p>
    <w:p w14:paraId="5AE51A26" w14:textId="77777777" w:rsidR="0013314F" w:rsidRDefault="0013314F" w:rsidP="0013314F">
      <w:pPr>
        <w:rPr>
          <w:rFonts w:ascii="Inter Tight" w:eastAsia="Calibri" w:hAnsi="Inter Tight" w:cs="Inter Tight"/>
          <w:b/>
          <w:bCs/>
          <w:color w:val="0D0D0D"/>
          <w:sz w:val="36"/>
          <w:szCs w:val="36"/>
        </w:rPr>
      </w:pPr>
      <w:r>
        <w:rPr>
          <w:rFonts w:ascii="Inter Tight" w:eastAsia="Calibri" w:hAnsi="Inter Tight" w:cs="Inter Tight"/>
          <w:b/>
          <w:bCs/>
          <w:color w:val="0D0D0D"/>
          <w:sz w:val="36"/>
          <w:szCs w:val="36"/>
        </w:rPr>
        <w:br w:type="page"/>
      </w:r>
    </w:p>
    <w:p w14:paraId="22291326" w14:textId="77777777" w:rsidR="0013314F" w:rsidRPr="00746413"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746413">
        <w:rPr>
          <w:rFonts w:ascii="Inter Tight" w:eastAsia="Calibri" w:hAnsi="Inter Tight" w:cs="Inter Tight"/>
          <w:b/>
          <w:bCs/>
          <w:color w:val="0D0D0D"/>
          <w:sz w:val="36"/>
          <w:szCs w:val="36"/>
        </w:rPr>
        <w:t>CAMPIONATO PROVINCIALE</w:t>
      </w:r>
    </w:p>
    <w:p w14:paraId="1CD06F80" w14:textId="77777777" w:rsidR="0013314F" w:rsidRPr="00746413"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746413">
        <w:rPr>
          <w:rFonts w:ascii="Inter Tight" w:eastAsia="Calibri" w:hAnsi="Inter Tight" w:cs="Inter Tight"/>
          <w:b/>
          <w:bCs/>
          <w:color w:val="0D0D0D"/>
          <w:sz w:val="36"/>
          <w:szCs w:val="36"/>
        </w:rPr>
        <w:t>PICCOLI AMICI</w:t>
      </w:r>
    </w:p>
    <w:p w14:paraId="03523B0D" w14:textId="77777777" w:rsidR="0013314F" w:rsidRPr="00746413"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0D0D0D"/>
          <w:sz w:val="36"/>
          <w:szCs w:val="36"/>
        </w:rPr>
      </w:pPr>
      <w:r w:rsidRPr="00746413">
        <w:rPr>
          <w:rFonts w:ascii="Inter Tight" w:eastAsia="Calibri" w:hAnsi="Inter Tight" w:cs="Inter Tight"/>
          <w:b/>
          <w:bCs/>
          <w:color w:val="0D0D0D"/>
          <w:sz w:val="36"/>
          <w:szCs w:val="36"/>
        </w:rPr>
        <w:t>PRIMI CALCI</w:t>
      </w:r>
    </w:p>
    <w:p w14:paraId="04B00205"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6F4A384E" w14:textId="77777777" w:rsidR="0013314F" w:rsidRPr="00746413"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746413">
        <w:rPr>
          <w:rFonts w:ascii="Inter Tight" w:hAnsi="Inter Tight" w:cs="Inter Tight"/>
          <w:b/>
          <w:bCs/>
          <w:color w:val="FF0000"/>
          <w:sz w:val="40"/>
          <w:szCs w:val="40"/>
        </w:rPr>
        <w:t>TERMINE PERENTORIO UNICO</w:t>
      </w:r>
    </w:p>
    <w:p w14:paraId="0D5F0BE7" w14:textId="77777777" w:rsidR="0013314F" w:rsidRPr="00746413"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sz w:val="28"/>
          <w:szCs w:val="28"/>
        </w:rPr>
      </w:pPr>
      <w:r w:rsidRPr="00746413">
        <w:rPr>
          <w:rFonts w:ascii="Inter Tight" w:hAnsi="Inter Tight" w:cs="Inter Tight"/>
          <w:b/>
          <w:bCs/>
          <w:color w:val="FF0000"/>
          <w:sz w:val="40"/>
          <w:szCs w:val="40"/>
        </w:rPr>
        <w:t>PENA: DECADENZA ISCRIZIONE</w:t>
      </w:r>
      <w:r w:rsidRPr="00746413">
        <w:rPr>
          <w:rFonts w:ascii="Inter Tight" w:hAnsi="Inter Tight" w:cs="Inter Tight"/>
          <w:sz w:val="28"/>
          <w:szCs w:val="28"/>
        </w:rPr>
        <w:t xml:space="preserve"> </w:t>
      </w:r>
    </w:p>
    <w:p w14:paraId="12586620"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64529EDB"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18 SETTEMBRE 2026 (ORARIO INDICATIVO ORE 17.00)</w:t>
      </w:r>
    </w:p>
    <w:p w14:paraId="50A53177"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6C67905F"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25 SETTEMBRE 2026 (ORARIO INDICATIVO ORE 17.00)</w:t>
      </w:r>
    </w:p>
    <w:p w14:paraId="5C1A8D2A" w14:textId="77777777" w:rsidR="0013314F" w:rsidRPr="00F83D92" w:rsidRDefault="0013314F" w:rsidP="0013314F">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13314F" w:rsidRPr="00F83D92" w14:paraId="71863E48" w14:textId="77777777" w:rsidTr="00807042">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01A65975" w14:textId="77777777" w:rsidR="0013314F" w:rsidRPr="00F83D92" w:rsidRDefault="0013314F" w:rsidP="00807042">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5C27EC5" w14:textId="77777777" w:rsidR="0013314F" w:rsidRPr="00F83D92" w:rsidRDefault="0013314F" w:rsidP="00807042">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461038FB" w14:textId="77777777" w:rsidR="0013314F" w:rsidRPr="00F83D92" w:rsidRDefault="0013314F" w:rsidP="0013314F">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7766D384" w14:textId="77777777" w:rsidR="0013314F" w:rsidRPr="00F83D92" w:rsidRDefault="0013314F" w:rsidP="0013314F">
      <w:pPr>
        <w:spacing w:before="120"/>
        <w:jc w:val="both"/>
        <w:rPr>
          <w:rFonts w:ascii="Inter Tight" w:hAnsi="Inter Tight" w:cs="Inter Tight"/>
          <w:sz w:val="10"/>
          <w:szCs w:val="10"/>
        </w:rPr>
      </w:pPr>
    </w:p>
    <w:p w14:paraId="3ECD6318"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685F582C"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2CC682A0" w14:textId="77777777" w:rsidR="0013314F" w:rsidRPr="00F83D92" w:rsidRDefault="0013314F" w:rsidP="0013314F">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568E0A84" w14:textId="77777777" w:rsidR="0013314F" w:rsidRPr="00746413" w:rsidRDefault="0013314F" w:rsidP="0013314F">
      <w:pPr>
        <w:rPr>
          <w:rFonts w:ascii="Inter Tight" w:hAnsi="Inter Tight" w:cs="Inter Tight"/>
          <w:b/>
          <w:sz w:val="12"/>
          <w:szCs w:val="12"/>
          <w:lang w:val="en-GB"/>
        </w:rPr>
      </w:pPr>
    </w:p>
    <w:p w14:paraId="2236545A" w14:textId="77777777" w:rsidR="0013314F" w:rsidRPr="00F83D92" w:rsidRDefault="0013314F">
      <w:pPr>
        <w:numPr>
          <w:ilvl w:val="0"/>
          <w:numId w:val="26"/>
        </w:numPr>
        <w:ind w:left="283" w:hanging="357"/>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194ED7D7" w14:textId="77777777" w:rsidR="0013314F" w:rsidRPr="00F83D92" w:rsidRDefault="0013314F" w:rsidP="0013314F">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00BB101A" w14:textId="77777777" w:rsidR="0013314F" w:rsidRPr="00F83D92" w:rsidRDefault="0013314F" w:rsidP="0013314F">
      <w:pPr>
        <w:ind w:left="284"/>
        <w:jc w:val="both"/>
        <w:rPr>
          <w:rFonts w:ascii="Inter Tight" w:hAnsi="Inter Tight" w:cs="Inter Tight"/>
        </w:rPr>
      </w:pPr>
      <w:r w:rsidRPr="00F83D92">
        <w:rPr>
          <w:rFonts w:ascii="Inter Tight" w:hAnsi="Inter Tight" w:cs="Inter Tight"/>
        </w:rPr>
        <w:t>Le Società che svolgono attività di Settore Giovanile e Scolastico in almeno una delle categorie di base (Piccoli Amici, Primi Calci, Pulcini ed Esordienti) devono tesserare un Responsabile Tecnico dell’Attività di Base, con qualifica federale UEFA (UEFA PRO, UEFA-A, UEFA-B, UEFA Grassroots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Grassroots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23656361" w14:textId="77777777" w:rsidR="0013314F" w:rsidRPr="00F83D92" w:rsidRDefault="0013314F" w:rsidP="0013314F">
      <w:pPr>
        <w:ind w:left="284"/>
        <w:jc w:val="both"/>
        <w:rPr>
          <w:rFonts w:ascii="Inter Tight" w:hAnsi="Inter Tight" w:cs="Inter Tight"/>
        </w:rPr>
      </w:pPr>
    </w:p>
    <w:p w14:paraId="03A240FB" w14:textId="77777777" w:rsidR="0013314F" w:rsidRPr="00F83D92" w:rsidRDefault="0013314F">
      <w:pPr>
        <w:numPr>
          <w:ilvl w:val="0"/>
          <w:numId w:val="26"/>
        </w:numPr>
        <w:ind w:left="426"/>
        <w:jc w:val="both"/>
        <w:rPr>
          <w:rFonts w:ascii="Inter Tight" w:hAnsi="Inter Tight" w:cs="Inter Tight"/>
          <w:b/>
          <w:bCs/>
        </w:rPr>
      </w:pPr>
      <w:r w:rsidRPr="00F83D92">
        <w:rPr>
          <w:rFonts w:ascii="Inter Tight" w:hAnsi="Inter Tight" w:cs="Inter Tight"/>
          <w:b/>
          <w:bCs/>
        </w:rPr>
        <w:t>Tempi di gioco: 3x10’</w:t>
      </w:r>
    </w:p>
    <w:p w14:paraId="02A399C4" w14:textId="77777777" w:rsidR="0013314F" w:rsidRPr="00F83D92" w:rsidRDefault="0013314F" w:rsidP="0013314F">
      <w:pPr>
        <w:ind w:left="426"/>
        <w:jc w:val="both"/>
        <w:rPr>
          <w:rFonts w:ascii="Inter Tight" w:hAnsi="Inter Tight" w:cs="Inter Tight"/>
          <w:b/>
          <w:bCs/>
        </w:rPr>
      </w:pPr>
    </w:p>
    <w:p w14:paraId="594EB55A" w14:textId="77777777" w:rsidR="0013314F" w:rsidRPr="00F83D92" w:rsidRDefault="0013314F" w:rsidP="0013314F">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1°e 2° anno</w:t>
      </w:r>
    </w:p>
    <w:p w14:paraId="3B902849" w14:textId="77777777" w:rsidR="0013314F" w:rsidRPr="00F83D92" w:rsidRDefault="0013314F" w:rsidP="0013314F">
      <w:pPr>
        <w:jc w:val="center"/>
        <w:rPr>
          <w:rFonts w:ascii="Inter Tight" w:hAnsi="Inter Tight" w:cs="Inter Tight"/>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5953"/>
      </w:tblGrid>
      <w:tr w:rsidR="0013314F" w:rsidRPr="00F83D92" w14:paraId="4459B1AA" w14:textId="77777777" w:rsidTr="00807042">
        <w:tc>
          <w:tcPr>
            <w:tcW w:w="1985" w:type="dxa"/>
            <w:tcBorders>
              <w:top w:val="single" w:sz="4" w:space="0" w:color="auto"/>
              <w:left w:val="single" w:sz="4" w:space="0" w:color="auto"/>
              <w:bottom w:val="single" w:sz="4" w:space="0" w:color="auto"/>
              <w:right w:val="single" w:sz="4" w:space="0" w:color="auto"/>
            </w:tcBorders>
            <w:hideMark/>
          </w:tcPr>
          <w:p w14:paraId="24663E81"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178A75F"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0CB98616"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13314F" w:rsidRPr="00F83D92" w14:paraId="23A43483" w14:textId="77777777" w:rsidTr="00807042">
        <w:tc>
          <w:tcPr>
            <w:tcW w:w="1985" w:type="dxa"/>
            <w:tcBorders>
              <w:top w:val="single" w:sz="4" w:space="0" w:color="auto"/>
              <w:left w:val="single" w:sz="4" w:space="0" w:color="auto"/>
              <w:bottom w:val="single" w:sz="4" w:space="0" w:color="auto"/>
              <w:right w:val="single" w:sz="4" w:space="0" w:color="auto"/>
            </w:tcBorders>
            <w:hideMark/>
          </w:tcPr>
          <w:p w14:paraId="4001AA86"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PICCOLI AMICI</w:t>
            </w:r>
          </w:p>
        </w:tc>
        <w:tc>
          <w:tcPr>
            <w:tcW w:w="1701" w:type="dxa"/>
            <w:tcBorders>
              <w:top w:val="single" w:sz="4" w:space="0" w:color="auto"/>
              <w:left w:val="single" w:sz="4" w:space="0" w:color="auto"/>
              <w:bottom w:val="single" w:sz="4" w:space="0" w:color="auto"/>
              <w:right w:val="single" w:sz="4" w:space="0" w:color="auto"/>
            </w:tcBorders>
            <w:hideMark/>
          </w:tcPr>
          <w:p w14:paraId="1AF7BE15"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2020 – 2021</w:t>
            </w:r>
          </w:p>
        </w:tc>
        <w:tc>
          <w:tcPr>
            <w:tcW w:w="5953" w:type="dxa"/>
            <w:tcBorders>
              <w:top w:val="single" w:sz="4" w:space="0" w:color="auto"/>
              <w:left w:val="single" w:sz="4" w:space="0" w:color="auto"/>
              <w:bottom w:val="single" w:sz="4" w:space="0" w:color="auto"/>
              <w:right w:val="single" w:sz="4" w:space="0" w:color="auto"/>
            </w:tcBorders>
            <w:hideMark/>
          </w:tcPr>
          <w:p w14:paraId="2D43F895"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2022, dopo il compimento del 5° anno di età</w:t>
            </w:r>
          </w:p>
        </w:tc>
      </w:tr>
      <w:tr w:rsidR="0013314F" w:rsidRPr="00F83D92" w14:paraId="214FF666" w14:textId="77777777" w:rsidTr="00807042">
        <w:tc>
          <w:tcPr>
            <w:tcW w:w="1985" w:type="dxa"/>
            <w:tcBorders>
              <w:top w:val="single" w:sz="4" w:space="0" w:color="auto"/>
              <w:left w:val="single" w:sz="4" w:space="0" w:color="auto"/>
              <w:bottom w:val="single" w:sz="4" w:space="0" w:color="auto"/>
              <w:right w:val="single" w:sz="4" w:space="0" w:color="auto"/>
            </w:tcBorders>
            <w:hideMark/>
          </w:tcPr>
          <w:p w14:paraId="6D7F4AE5"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PRIMI CALCI</w:t>
            </w:r>
          </w:p>
        </w:tc>
        <w:tc>
          <w:tcPr>
            <w:tcW w:w="1701" w:type="dxa"/>
            <w:tcBorders>
              <w:top w:val="single" w:sz="4" w:space="0" w:color="auto"/>
              <w:left w:val="single" w:sz="4" w:space="0" w:color="auto"/>
              <w:bottom w:val="single" w:sz="4" w:space="0" w:color="auto"/>
              <w:right w:val="single" w:sz="4" w:space="0" w:color="auto"/>
            </w:tcBorders>
            <w:hideMark/>
          </w:tcPr>
          <w:p w14:paraId="47693411" w14:textId="77777777" w:rsidR="0013314F" w:rsidRPr="00F83D92" w:rsidRDefault="0013314F" w:rsidP="00807042">
            <w:pPr>
              <w:rPr>
                <w:rFonts w:ascii="Inter Tight" w:eastAsia="Calibri" w:hAnsi="Inter Tight" w:cs="Inter Tight"/>
                <w:b/>
                <w:bCs/>
              </w:rPr>
            </w:pPr>
            <w:r w:rsidRPr="00F83D92">
              <w:rPr>
                <w:rFonts w:ascii="Inter Tight" w:eastAsia="Calibri" w:hAnsi="Inter Tight" w:cs="Inter Tight"/>
                <w:b/>
                <w:bCs/>
              </w:rPr>
              <w:t>2018 – 2019</w:t>
            </w:r>
          </w:p>
          <w:p w14:paraId="29FF5A33" w14:textId="77777777" w:rsidR="0013314F" w:rsidRPr="00F83D92" w:rsidRDefault="0013314F" w:rsidP="00807042">
            <w:pPr>
              <w:rPr>
                <w:rFonts w:ascii="Inter Tight" w:eastAsia="Calibri" w:hAnsi="Inter Tight" w:cs="Inter Tight"/>
                <w:b/>
                <w:bCs/>
              </w:rPr>
            </w:pPr>
          </w:p>
        </w:tc>
        <w:tc>
          <w:tcPr>
            <w:tcW w:w="5953" w:type="dxa"/>
            <w:tcBorders>
              <w:top w:val="single" w:sz="4" w:space="0" w:color="auto"/>
              <w:left w:val="single" w:sz="4" w:space="0" w:color="auto"/>
              <w:bottom w:val="single" w:sz="4" w:space="0" w:color="auto"/>
              <w:right w:val="single" w:sz="4" w:space="0" w:color="auto"/>
            </w:tcBorders>
            <w:hideMark/>
          </w:tcPr>
          <w:p w14:paraId="44343131" w14:textId="77777777" w:rsidR="0013314F" w:rsidRPr="00F83D92" w:rsidRDefault="0013314F" w:rsidP="00807042">
            <w:pPr>
              <w:jc w:val="both"/>
              <w:rPr>
                <w:rFonts w:ascii="Inter Tight" w:eastAsia="Calibri" w:hAnsi="Inter Tight" w:cs="Inter Tight"/>
              </w:rPr>
            </w:pPr>
            <w:r w:rsidRPr="00F83D92">
              <w:rPr>
                <w:rFonts w:ascii="Inter Tight" w:eastAsia="Calibri" w:hAnsi="Inter Tight" w:cs="Inter Tight"/>
              </w:rPr>
              <w:t>Possono giocare giovani di 6 anni compiuti nati nel 2020 (no 2021)</w:t>
            </w:r>
          </w:p>
        </w:tc>
      </w:tr>
    </w:tbl>
    <w:p w14:paraId="13AC797B" w14:textId="77777777" w:rsidR="0013314F" w:rsidRPr="00F83D92" w:rsidRDefault="0013314F" w:rsidP="0013314F">
      <w:pPr>
        <w:jc w:val="center"/>
        <w:rPr>
          <w:rFonts w:ascii="Inter Tight" w:hAnsi="Inter Tight" w:cs="Inter Tight"/>
          <w:color w:val="C00000"/>
          <w:sz w:val="18"/>
          <w:szCs w:val="18"/>
        </w:rPr>
      </w:pPr>
      <w:bookmarkStart w:id="16" w:name="_Hlk201665911"/>
    </w:p>
    <w:bookmarkEnd w:id="16"/>
    <w:p w14:paraId="5ABD0FAA" w14:textId="77777777" w:rsidR="0013314F" w:rsidRDefault="0013314F" w:rsidP="0013314F">
      <w:pPr>
        <w:ind w:right="-312"/>
        <w:rPr>
          <w:rFonts w:ascii="Inter Tight" w:hAnsi="Inter Tight" w:cs="Inter Tight"/>
          <w:sz w:val="24"/>
          <w:szCs w:val="24"/>
        </w:rPr>
      </w:pPr>
    </w:p>
    <w:p w14:paraId="68CBB4B1" w14:textId="77777777" w:rsidR="00610E87" w:rsidRDefault="00610E87" w:rsidP="00610E87">
      <w:pPr>
        <w:ind w:right="-312"/>
        <w:rPr>
          <w:rFonts w:ascii="Century Gothic" w:hAnsi="Century Gothic" w:cs="Arial"/>
          <w:sz w:val="24"/>
          <w:szCs w:val="24"/>
        </w:rPr>
      </w:pPr>
    </w:p>
    <w:p w14:paraId="69DFCA35" w14:textId="77777777" w:rsidR="00AB7EE0" w:rsidRDefault="00AB7EE0" w:rsidP="00610E87">
      <w:pPr>
        <w:ind w:right="-312"/>
        <w:rPr>
          <w:rFonts w:ascii="Century Gothic" w:hAnsi="Century Gothic" w:cs="Arial"/>
          <w:sz w:val="24"/>
          <w:szCs w:val="24"/>
        </w:rPr>
      </w:pPr>
    </w:p>
    <w:p w14:paraId="1784E371" w14:textId="77777777" w:rsidR="000F320A" w:rsidRDefault="000F320A" w:rsidP="00610E87">
      <w:pPr>
        <w:ind w:right="-312"/>
        <w:rPr>
          <w:rFonts w:ascii="Century Gothic" w:hAnsi="Century Gothic" w:cs="Arial"/>
          <w:sz w:val="24"/>
          <w:szCs w:val="24"/>
        </w:rPr>
      </w:pPr>
    </w:p>
    <w:p w14:paraId="6016237E" w14:textId="77777777" w:rsidR="000F320A" w:rsidRPr="00610E87" w:rsidRDefault="000F320A" w:rsidP="00610E87">
      <w:pPr>
        <w:ind w:right="-312"/>
        <w:rPr>
          <w:rFonts w:ascii="Century Gothic" w:hAnsi="Century Gothic" w:cs="Arial"/>
          <w:sz w:val="24"/>
          <w:szCs w:val="24"/>
        </w:rPr>
      </w:pPr>
    </w:p>
    <w:p w14:paraId="4C5C7084"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2"/>
        </w:rPr>
      </w:pPr>
      <w:r w:rsidRPr="00FF308B">
        <w:rPr>
          <w:rFonts w:ascii="Calibri" w:hAnsi="Calibri" w:cs="Arial"/>
          <w:bCs/>
          <w:smallCaps/>
          <w:color w:val="FFFFFF"/>
          <w:kern w:val="28"/>
          <w:sz w:val="32"/>
        </w:rPr>
        <w:t xml:space="preserve">Comunicazioni del COORDINATORE DEL SETTORE GIOVANILE E SCOLASTICO </w:t>
      </w:r>
    </w:p>
    <w:p w14:paraId="11554655" w14:textId="77777777" w:rsidR="00610E87" w:rsidRPr="00FF308B" w:rsidRDefault="00610E87" w:rsidP="00610E87">
      <w:pPr>
        <w:shd w:val="clear" w:color="auto" w:fill="E7E6E6"/>
        <w:ind w:left="-284" w:right="-312"/>
        <w:jc w:val="center"/>
        <w:rPr>
          <w:rFonts w:ascii="Calibri" w:hAnsi="Calibri" w:cs="Arial"/>
          <w:sz w:val="22"/>
        </w:rPr>
      </w:pPr>
      <w:r w:rsidRPr="00FF308B">
        <w:rPr>
          <w:rFonts w:ascii="Calibri" w:hAnsi="Calibri" w:cs="Arial"/>
          <w:sz w:val="22"/>
        </w:rPr>
        <w:t xml:space="preserve">SI RICEVE DALL’UFFICIO DEL COORDINATORE FEDERALE DEL SETTORE GIOVANILE E SCOLASTICO DELL’EMILIA ROMAGNA REGIONALE </w:t>
      </w:r>
      <w:r w:rsidRPr="00FF308B">
        <w:rPr>
          <w:rFonts w:ascii="Calibri" w:hAnsi="Calibri" w:cs="Arial"/>
          <w:b/>
          <w:bCs/>
          <w:sz w:val="22"/>
        </w:rPr>
        <w:t xml:space="preserve">DOTT. MASSIMILIANO RIZZELLO, </w:t>
      </w:r>
      <w:r w:rsidRPr="00FF308B">
        <w:rPr>
          <w:rFonts w:ascii="Calibri" w:hAnsi="Calibri" w:cs="Arial"/>
          <w:sz w:val="22"/>
        </w:rPr>
        <w:t>SI PUBBLICA QUANTO SEGUE:</w:t>
      </w:r>
    </w:p>
    <w:p w14:paraId="0F77DE35" w14:textId="77777777" w:rsidR="00610E87" w:rsidRPr="00610E87" w:rsidRDefault="00610E87" w:rsidP="00610E87">
      <w:pPr>
        <w:ind w:left="-142"/>
        <w:jc w:val="center"/>
        <w:rPr>
          <w:rFonts w:ascii="Century Gothic" w:hAnsi="Century Gothic" w:cs="Arial"/>
          <w:sz w:val="24"/>
          <w:szCs w:val="24"/>
        </w:rPr>
      </w:pPr>
      <w:r w:rsidRPr="00610E87">
        <w:rPr>
          <w:rFonts w:ascii="Century Gothic" w:hAnsi="Century Gothic" w:cs="Arial"/>
          <w:sz w:val="4"/>
          <w:szCs w:val="4"/>
        </w:rPr>
        <w:t xml:space="preserve">   </w:t>
      </w:r>
      <w:r w:rsidR="0066572B">
        <w:rPr>
          <w:rFonts w:ascii="Century Gothic" w:hAnsi="Century Gothic" w:cs="Arial"/>
          <w:noProof/>
          <w:sz w:val="24"/>
          <w:szCs w:val="24"/>
        </w:rPr>
        <w:drawing>
          <wp:inline distT="0" distB="0" distL="0" distR="0" wp14:anchorId="2CB3E7B1" wp14:editId="0CCC4C58">
            <wp:extent cx="523875" cy="542925"/>
            <wp:effectExtent l="0" t="0" r="9525" b="952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14:paraId="04945AFE" w14:textId="2F6A7D8D" w:rsidR="00610E87" w:rsidRDefault="00610E87" w:rsidP="00610E87">
      <w:pPr>
        <w:ind w:right="-312"/>
        <w:rPr>
          <w:rFonts w:ascii="Century Gothic" w:hAnsi="Century Gothic" w:cs="Arial"/>
          <w:sz w:val="24"/>
          <w:szCs w:val="24"/>
        </w:rPr>
      </w:pPr>
    </w:p>
    <w:p w14:paraId="4BC45CC3"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8"/>
          <w:szCs w:val="38"/>
          <w:lang w:eastAsia="en-US"/>
        </w:rPr>
      </w:pPr>
      <w:r w:rsidRPr="00C424FB">
        <w:rPr>
          <w:rFonts w:ascii="Inter Tight" w:eastAsia="Century Gothic" w:hAnsi="Inter Tight" w:cs="Inter Tight"/>
          <w:b/>
          <w:bCs/>
          <w:kern w:val="2"/>
          <w:sz w:val="38"/>
          <w:szCs w:val="38"/>
          <w:lang w:eastAsia="en-US"/>
        </w:rPr>
        <w:t>MANUALE SISTEMA DI QUALITA’ DEI CLUB GIOVANILI</w:t>
      </w:r>
    </w:p>
    <w:p w14:paraId="47277311"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8"/>
          <w:szCs w:val="38"/>
          <w:lang w:eastAsia="en-US"/>
        </w:rPr>
      </w:pPr>
      <w:r w:rsidRPr="00C424FB">
        <w:rPr>
          <w:rFonts w:ascii="Inter Tight" w:eastAsia="Century Gothic" w:hAnsi="Inter Tight" w:cs="Inter Tight"/>
          <w:b/>
          <w:bCs/>
          <w:kern w:val="2"/>
          <w:sz w:val="38"/>
          <w:szCs w:val="38"/>
          <w:lang w:eastAsia="en-US"/>
        </w:rPr>
        <w:t>EDIZIONE 2026</w:t>
      </w:r>
    </w:p>
    <w:p w14:paraId="4F761EED"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C424FB">
        <w:rPr>
          <w:rFonts w:ascii="Inter Tight" w:eastAsia="Century Gothic" w:hAnsi="Inter Tight" w:cs="Inter Tight"/>
          <w:b/>
          <w:bCs/>
          <w:kern w:val="2"/>
          <w:sz w:val="40"/>
          <w:szCs w:val="40"/>
          <w:lang w:eastAsia="en-US"/>
        </w:rPr>
        <w:t>STAGIONE SPORTIVA 2026-27</w:t>
      </w:r>
    </w:p>
    <w:p w14:paraId="018D5C71" w14:textId="77777777" w:rsidR="00C424FB" w:rsidRPr="00C424FB" w:rsidRDefault="00C424FB" w:rsidP="00C424FB">
      <w:pPr>
        <w:spacing w:after="160" w:line="259" w:lineRule="auto"/>
        <w:jc w:val="both"/>
        <w:textAlignment w:val="baseline"/>
        <w:rPr>
          <w:rFonts w:ascii="Inter Tight" w:eastAsia="Calibri" w:hAnsi="Inter Tight" w:cs="Inter Tight"/>
          <w:color w:val="000000"/>
          <w:kern w:val="2"/>
          <w:sz w:val="18"/>
          <w:szCs w:val="18"/>
          <w:lang w:eastAsia="en-US"/>
        </w:rPr>
      </w:pPr>
    </w:p>
    <w:p w14:paraId="27201592" w14:textId="77777777" w:rsidR="00C424FB" w:rsidRPr="00C424FB" w:rsidRDefault="00C424FB" w:rsidP="00C424FB">
      <w:pPr>
        <w:spacing w:after="160" w:line="259" w:lineRule="auto"/>
        <w:jc w:val="both"/>
        <w:textAlignment w:val="baseline"/>
        <w:rPr>
          <w:rFonts w:ascii="Inter Tight" w:eastAsia="Calibri" w:hAnsi="Inter Tight" w:cs="Inter Tight"/>
          <w:kern w:val="2"/>
          <w:sz w:val="24"/>
          <w:szCs w:val="24"/>
          <w:lang w:eastAsia="en-US"/>
        </w:rPr>
      </w:pPr>
      <w:r w:rsidRPr="00C424FB">
        <w:rPr>
          <w:rFonts w:ascii="Inter Tight" w:eastAsia="Calibri" w:hAnsi="Inter Tight" w:cs="Inter Tight"/>
          <w:color w:val="000000"/>
          <w:kern w:val="2"/>
          <w:sz w:val="24"/>
          <w:szCs w:val="24"/>
          <w:lang w:eastAsia="en-US"/>
        </w:rPr>
        <w:t>Si pubblica di seguito per la relativa consultazione il link del Comunicato Ufficiale del S.G.S. n. 18 del 11.08.2026,</w:t>
      </w:r>
      <w:r w:rsidRPr="00C424FB">
        <w:rPr>
          <w:rFonts w:ascii="Inter Tight" w:eastAsia="Calibri" w:hAnsi="Inter Tight" w:cs="Inter Tight"/>
          <w:color w:val="444C4F"/>
          <w:kern w:val="2"/>
          <w:sz w:val="24"/>
          <w:szCs w:val="24"/>
          <w:shd w:val="clear" w:color="auto" w:fill="FFFFFF"/>
          <w:lang w:eastAsia="en-US"/>
        </w:rPr>
        <w:t xml:space="preserve"> </w:t>
      </w:r>
      <w:r w:rsidRPr="00C424FB">
        <w:rPr>
          <w:rFonts w:ascii="Inter Tight" w:eastAsia="Calibri" w:hAnsi="Inter Tight" w:cs="Inter Tight"/>
          <w:kern w:val="2"/>
          <w:sz w:val="24"/>
          <w:szCs w:val="24"/>
          <w:shd w:val="clear" w:color="auto" w:fill="FFFFFF"/>
          <w:lang w:eastAsia="en-US"/>
        </w:rPr>
        <w:t xml:space="preserve">inerente la </w:t>
      </w:r>
      <w:r w:rsidRPr="00C424FB">
        <w:rPr>
          <w:rFonts w:ascii="Inter Tight" w:eastAsia="Calibri" w:hAnsi="Inter Tight" w:cs="Inter Tight"/>
          <w:b/>
          <w:bCs/>
          <w:kern w:val="2"/>
          <w:sz w:val="24"/>
          <w:szCs w:val="24"/>
          <w:shd w:val="clear" w:color="auto" w:fill="FFFFFF"/>
          <w:lang w:eastAsia="en-US"/>
        </w:rPr>
        <w:t>“Pubblicazione del Manuale Sistema di Qualità Club Giovanili Edizione 2026 - Criteri e Requisiti previsti per il riconoscimento del livello di qualità dei Club che svolgono attività giovanile per la stagione sportiva 2026-2027”</w:t>
      </w:r>
      <w:r w:rsidRPr="00C424FB">
        <w:rPr>
          <w:rFonts w:ascii="Inter Tight" w:eastAsia="Calibri" w:hAnsi="Inter Tight" w:cs="Inter Tight"/>
          <w:kern w:val="2"/>
          <w:sz w:val="24"/>
          <w:szCs w:val="24"/>
          <w:shd w:val="clear" w:color="auto" w:fill="FFFFFF"/>
          <w:lang w:eastAsia="en-US"/>
        </w:rPr>
        <w:t>.</w:t>
      </w:r>
    </w:p>
    <w:p w14:paraId="14E85690" w14:textId="77777777" w:rsidR="00C424FB" w:rsidRPr="00C424FB" w:rsidRDefault="00C424FB" w:rsidP="00C424FB">
      <w:pPr>
        <w:spacing w:after="160" w:line="276" w:lineRule="atLeast"/>
        <w:jc w:val="both"/>
        <w:textAlignment w:val="baseline"/>
        <w:rPr>
          <w:rFonts w:ascii="Inter Tight" w:eastAsia="Calibri" w:hAnsi="Inter Tight" w:cs="Inter Tight"/>
          <w:color w:val="000000"/>
          <w:kern w:val="2"/>
          <w:sz w:val="24"/>
          <w:szCs w:val="24"/>
          <w:lang w:eastAsia="en-US"/>
        </w:rPr>
      </w:pPr>
      <w:r w:rsidRPr="00C424FB">
        <w:rPr>
          <w:rFonts w:ascii="Inter Tight" w:eastAsia="Calibri" w:hAnsi="Inter Tight" w:cs="Inter Tight"/>
          <w:color w:val="000000"/>
          <w:kern w:val="2"/>
          <w:sz w:val="24"/>
          <w:szCs w:val="24"/>
          <w:lang w:eastAsia="en-US"/>
        </w:rPr>
        <w:t>cliccare sul link sottostante per visualizzare il Comunicato Ufficiale</w:t>
      </w:r>
    </w:p>
    <w:p w14:paraId="304D8D18" w14:textId="77777777" w:rsidR="00C424FB" w:rsidRPr="00C424FB" w:rsidRDefault="00C424FB" w:rsidP="00C424FB">
      <w:pPr>
        <w:spacing w:after="160" w:line="276" w:lineRule="atLeast"/>
        <w:jc w:val="both"/>
        <w:textAlignment w:val="baseline"/>
        <w:rPr>
          <w:rFonts w:ascii="Inter Tight" w:eastAsia="Calibri" w:hAnsi="Inter Tight" w:cs="Inter Tight"/>
          <w:color w:val="000000"/>
          <w:kern w:val="2"/>
          <w:sz w:val="24"/>
          <w:szCs w:val="24"/>
          <w:lang w:eastAsia="en-US"/>
        </w:rPr>
      </w:pPr>
      <w:hyperlink r:id="rId43" w:history="1">
        <w:r w:rsidRPr="00C424FB">
          <w:rPr>
            <w:rFonts w:ascii="Inter Tight" w:eastAsia="Calibri" w:hAnsi="Inter Tight" w:cs="Inter Tight"/>
            <w:color w:val="0000FF"/>
            <w:kern w:val="2"/>
            <w:sz w:val="24"/>
            <w:szCs w:val="24"/>
            <w:u w:val="single"/>
            <w:lang w:eastAsia="en-US"/>
          </w:rPr>
          <w:t>https://files.figc.it/version/c:OTllZTNmNGQtMTA5NC00:ZDVlNWIwOWUtNjg4Mi00/MANUALE_SISTEMA_QUALITA_CLUB_GIOVANILI%20-%20EDIZIONE_2026%20-%20ss_2026_2027.pdf</w:t>
        </w:r>
      </w:hyperlink>
    </w:p>
    <w:p w14:paraId="2A2AAB72" w14:textId="77777777" w:rsidR="00C424FB" w:rsidRPr="00C424FB" w:rsidRDefault="00C424FB">
      <w:pPr>
        <w:numPr>
          <w:ilvl w:val="0"/>
          <w:numId w:val="14"/>
        </w:numPr>
        <w:spacing w:after="160" w:line="259" w:lineRule="auto"/>
        <w:contextualSpacing/>
        <w:jc w:val="both"/>
        <w:textAlignment w:val="baseline"/>
        <w:rPr>
          <w:rFonts w:ascii="Inter Tight" w:eastAsia="Calibri" w:hAnsi="Inter Tight" w:cs="Inter Tight"/>
          <w:b/>
          <w:bCs/>
          <w:color w:val="000000"/>
          <w:kern w:val="2"/>
          <w:sz w:val="24"/>
          <w:szCs w:val="24"/>
          <w:bdr w:val="none" w:sz="0" w:space="0" w:color="auto" w:frame="1"/>
          <w:lang w:eastAsia="en-US"/>
        </w:rPr>
      </w:pPr>
      <w:bookmarkStart w:id="17" w:name="_Hlk207033891"/>
      <w:r w:rsidRPr="00C424FB">
        <w:rPr>
          <w:rFonts w:ascii="Inter Tight" w:eastAsia="Calibri" w:hAnsi="Inter Tight" w:cs="Inter Tight"/>
          <w:b/>
          <w:bCs/>
          <w:color w:val="000000"/>
          <w:kern w:val="2"/>
          <w:sz w:val="24"/>
          <w:szCs w:val="24"/>
          <w:bdr w:val="none" w:sz="0" w:space="0" w:color="auto" w:frame="1"/>
          <w:lang w:eastAsia="en-US"/>
        </w:rPr>
        <w:t>Le Società che intendono ottenere per la S.S. 2026-27 il riconoscimento di Club giovanile di 2° e 3° livello, devono inviare all’ indirizzo mail </w:t>
      </w:r>
      <w:bookmarkStart w:id="18" w:name="_Hlk238113865"/>
      <w:r w:rsidRPr="00C424FB">
        <w:rPr>
          <w:rFonts w:ascii="Inter Tight" w:eastAsia="Calibri" w:hAnsi="Inter Tight" w:cs="Inter Tight"/>
          <w:color w:val="0070C0"/>
          <w:kern w:val="2"/>
          <w:sz w:val="22"/>
          <w:szCs w:val="22"/>
          <w:lang w:eastAsia="en-US"/>
        </w:rPr>
        <w:fldChar w:fldCharType="begin"/>
      </w:r>
      <w:r w:rsidRPr="00C424FB">
        <w:rPr>
          <w:rFonts w:ascii="Inter Tight" w:eastAsia="Calibri" w:hAnsi="Inter Tight" w:cs="Inter Tight"/>
          <w:color w:val="0070C0"/>
          <w:kern w:val="2"/>
          <w:sz w:val="22"/>
          <w:szCs w:val="22"/>
          <w:lang w:eastAsia="en-US"/>
        </w:rPr>
        <w:instrText xml:space="preserve"> HYPERLINK "mailto:scuolacalcioeliteer@gmail.com" </w:instrText>
      </w:r>
      <w:r w:rsidRPr="00C424FB">
        <w:rPr>
          <w:rFonts w:ascii="Inter Tight" w:eastAsia="Calibri" w:hAnsi="Inter Tight" w:cs="Inter Tight"/>
          <w:color w:val="0070C0"/>
          <w:kern w:val="2"/>
          <w:sz w:val="22"/>
          <w:szCs w:val="22"/>
          <w:lang w:eastAsia="en-US"/>
        </w:rPr>
      </w:r>
      <w:r w:rsidRPr="00C424FB">
        <w:rPr>
          <w:rFonts w:ascii="Inter Tight" w:eastAsia="Calibri" w:hAnsi="Inter Tight" w:cs="Inter Tight"/>
          <w:color w:val="0070C0"/>
          <w:kern w:val="2"/>
          <w:sz w:val="22"/>
          <w:szCs w:val="22"/>
          <w:lang w:eastAsia="en-US"/>
        </w:rPr>
        <w:fldChar w:fldCharType="separate"/>
      </w:r>
      <w:r w:rsidRPr="00C424FB">
        <w:rPr>
          <w:rFonts w:ascii="Inter Tight" w:eastAsia="Calibri" w:hAnsi="Inter Tight" w:cs="Inter Tight"/>
          <w:b/>
          <w:bCs/>
          <w:color w:val="0070C0"/>
          <w:kern w:val="2"/>
          <w:sz w:val="24"/>
          <w:szCs w:val="24"/>
          <w:bdr w:val="none" w:sz="0" w:space="0" w:color="auto" w:frame="1"/>
          <w:lang w:eastAsia="en-US"/>
        </w:rPr>
        <w:t>scuolacalcioeliteer@gmail.com</w:t>
      </w:r>
      <w:r w:rsidRPr="00C424FB">
        <w:rPr>
          <w:rFonts w:ascii="Inter Tight" w:eastAsia="Calibri" w:hAnsi="Inter Tight" w:cs="Inter Tight"/>
          <w:b/>
          <w:bCs/>
          <w:color w:val="0070C0"/>
          <w:kern w:val="2"/>
          <w:sz w:val="24"/>
          <w:szCs w:val="24"/>
          <w:bdr w:val="none" w:sz="0" w:space="0" w:color="auto" w:frame="1"/>
          <w:lang w:eastAsia="en-US"/>
        </w:rPr>
        <w:fldChar w:fldCharType="end"/>
      </w:r>
      <w:r w:rsidRPr="00C424FB">
        <w:rPr>
          <w:rFonts w:ascii="Inter Tight" w:eastAsia="Calibri" w:hAnsi="Inter Tight" w:cs="Inter Tight"/>
          <w:b/>
          <w:bCs/>
          <w:color w:val="000000"/>
          <w:kern w:val="2"/>
          <w:sz w:val="24"/>
          <w:szCs w:val="24"/>
          <w:bdr w:val="none" w:sz="0" w:space="0" w:color="auto" w:frame="1"/>
          <w:lang w:eastAsia="en-US"/>
        </w:rPr>
        <w:t> </w:t>
      </w:r>
      <w:bookmarkEnd w:id="18"/>
      <w:r w:rsidRPr="00C424FB">
        <w:rPr>
          <w:rFonts w:ascii="Inter Tight" w:eastAsia="Calibri" w:hAnsi="Inter Tight" w:cs="Inter Tight"/>
          <w:b/>
          <w:bCs/>
          <w:color w:val="000000"/>
          <w:kern w:val="2"/>
          <w:sz w:val="24"/>
          <w:szCs w:val="24"/>
          <w:highlight w:val="yellow"/>
          <w:bdr w:val="none" w:sz="0" w:space="0" w:color="auto" w:frame="1"/>
          <w:lang w:eastAsia="en-US"/>
        </w:rPr>
        <w:t>entro e non oltre il 30 settembre 2026</w:t>
      </w:r>
      <w:r w:rsidRPr="00C424FB">
        <w:rPr>
          <w:rFonts w:ascii="Inter Tight" w:eastAsia="Calibri" w:hAnsi="Inter Tight" w:cs="Inter Tight"/>
          <w:b/>
          <w:bCs/>
          <w:color w:val="000000"/>
          <w:kern w:val="2"/>
          <w:sz w:val="24"/>
          <w:szCs w:val="24"/>
          <w:bdr w:val="none" w:sz="0" w:space="0" w:color="auto" w:frame="1"/>
          <w:lang w:eastAsia="en-US"/>
        </w:rPr>
        <w:t xml:space="preserve"> il </w:t>
      </w:r>
      <w:r w:rsidRPr="00C424FB">
        <w:rPr>
          <w:rFonts w:ascii="Inter Tight" w:eastAsia="Calibri" w:hAnsi="Inter Tight" w:cs="Inter Tight"/>
          <w:b/>
          <w:bCs/>
          <w:color w:val="000000"/>
          <w:kern w:val="2"/>
          <w:sz w:val="24"/>
          <w:szCs w:val="24"/>
          <w:lang w:eastAsia="en-US"/>
        </w:rPr>
        <w:t>MODULO DI IMPEGNO</w:t>
      </w:r>
      <w:r w:rsidRPr="00C424FB">
        <w:rPr>
          <w:rFonts w:ascii="Inter Tight" w:eastAsia="Calibri" w:hAnsi="Inter Tight" w:cs="Inter Tight"/>
          <w:b/>
          <w:bCs/>
          <w:color w:val="000000"/>
          <w:kern w:val="2"/>
          <w:sz w:val="24"/>
          <w:szCs w:val="24"/>
          <w:bdr w:val="none" w:sz="0" w:space="0" w:color="auto" w:frame="1"/>
          <w:lang w:eastAsia="en-US"/>
        </w:rPr>
        <w:t xml:space="preserve"> </w:t>
      </w:r>
      <w:r w:rsidRPr="00C424FB">
        <w:rPr>
          <w:rFonts w:ascii="Inter Tight" w:eastAsia="Calibri" w:hAnsi="Inter Tight" w:cs="Inter Tight"/>
          <w:b/>
          <w:bCs/>
          <w:color w:val="000000"/>
          <w:kern w:val="2"/>
          <w:sz w:val="24"/>
          <w:szCs w:val="24"/>
          <w:u w:val="single"/>
          <w:bdr w:val="none" w:sz="0" w:space="0" w:color="auto" w:frame="1"/>
          <w:lang w:eastAsia="en-US"/>
        </w:rPr>
        <w:t>in allegato al presente Comunicato</w:t>
      </w:r>
    </w:p>
    <w:p w14:paraId="42000ED1" w14:textId="77777777" w:rsidR="00C424FB" w:rsidRPr="00C424FB" w:rsidRDefault="00C424FB" w:rsidP="00C424FB">
      <w:pPr>
        <w:spacing w:after="160" w:line="259" w:lineRule="auto"/>
        <w:ind w:left="720"/>
        <w:contextualSpacing/>
        <w:jc w:val="both"/>
        <w:textAlignment w:val="baseline"/>
        <w:rPr>
          <w:rFonts w:ascii="Inter Tight" w:eastAsia="Calibri" w:hAnsi="Inter Tight" w:cs="Inter Tight"/>
          <w:b/>
          <w:bCs/>
          <w:color w:val="000000"/>
          <w:kern w:val="2"/>
          <w:sz w:val="12"/>
          <w:szCs w:val="12"/>
          <w:bdr w:val="none" w:sz="0" w:space="0" w:color="auto" w:frame="1"/>
          <w:lang w:eastAsia="en-US"/>
        </w:rPr>
      </w:pPr>
    </w:p>
    <w:bookmarkEnd w:id="17"/>
    <w:p w14:paraId="17453451" w14:textId="77777777" w:rsidR="00C424FB" w:rsidRPr="00C424FB" w:rsidRDefault="00C424FB">
      <w:pPr>
        <w:numPr>
          <w:ilvl w:val="0"/>
          <w:numId w:val="14"/>
        </w:numPr>
        <w:spacing w:after="160" w:line="259" w:lineRule="auto"/>
        <w:contextualSpacing/>
        <w:jc w:val="both"/>
        <w:textAlignment w:val="baseline"/>
        <w:rPr>
          <w:rFonts w:ascii="Inter Tight" w:eastAsia="Calibri" w:hAnsi="Inter Tight" w:cs="Inter Tight"/>
          <w:b/>
          <w:bCs/>
          <w:color w:val="000000"/>
          <w:kern w:val="2"/>
          <w:sz w:val="24"/>
          <w:szCs w:val="24"/>
          <w:bdr w:val="none" w:sz="0" w:space="0" w:color="auto" w:frame="1"/>
          <w:lang w:eastAsia="en-US"/>
        </w:rPr>
      </w:pPr>
      <w:r w:rsidRPr="00C424FB">
        <w:rPr>
          <w:rFonts w:ascii="Inter Tight" w:eastAsia="Calibri" w:hAnsi="Inter Tight" w:cs="Inter Tight"/>
          <w:b/>
          <w:bCs/>
          <w:color w:val="000000"/>
          <w:kern w:val="2"/>
          <w:sz w:val="24"/>
          <w:szCs w:val="24"/>
          <w:bdr w:val="none" w:sz="0" w:space="0" w:color="auto" w:frame="1"/>
          <w:lang w:eastAsia="en-US"/>
        </w:rPr>
        <w:t>Le Società che intendono ottenere per la S.S. 2025-26 il riconoscimento di Club giovanile di 1° livello, devono inviare all’ indirizzo mail </w:t>
      </w:r>
      <w:r w:rsidRPr="00C424FB">
        <w:rPr>
          <w:rFonts w:ascii="Inter Tight" w:eastAsia="Calibri" w:hAnsi="Inter Tight" w:cs="Inter Tight"/>
          <w:b/>
          <w:bCs/>
          <w:color w:val="0070C0"/>
          <w:kern w:val="2"/>
          <w:sz w:val="24"/>
          <w:szCs w:val="24"/>
          <w:bdr w:val="none" w:sz="0" w:space="0" w:color="auto" w:frame="1"/>
          <w:lang w:eastAsia="en-US"/>
        </w:rPr>
        <w:t>clubprimolivello.er@gmail.com </w:t>
      </w:r>
      <w:r w:rsidRPr="00C424FB">
        <w:rPr>
          <w:rFonts w:ascii="Inter Tight" w:eastAsia="Calibri" w:hAnsi="Inter Tight" w:cs="Inter Tight"/>
          <w:b/>
          <w:bCs/>
          <w:color w:val="000000"/>
          <w:kern w:val="2"/>
          <w:sz w:val="24"/>
          <w:szCs w:val="24"/>
          <w:highlight w:val="yellow"/>
          <w:bdr w:val="none" w:sz="0" w:space="0" w:color="auto" w:frame="1"/>
          <w:lang w:eastAsia="en-US"/>
        </w:rPr>
        <w:t>entro e non oltre il 31 dicembre 2026</w:t>
      </w:r>
      <w:r w:rsidRPr="00C424FB">
        <w:rPr>
          <w:rFonts w:ascii="Inter Tight" w:eastAsia="Calibri" w:hAnsi="Inter Tight" w:cs="Inter Tight"/>
          <w:b/>
          <w:bCs/>
          <w:color w:val="000000"/>
          <w:kern w:val="2"/>
          <w:sz w:val="24"/>
          <w:szCs w:val="24"/>
          <w:bdr w:val="none" w:sz="0" w:space="0" w:color="auto" w:frame="1"/>
          <w:lang w:eastAsia="en-US"/>
        </w:rPr>
        <w:t xml:space="preserve"> il </w:t>
      </w:r>
      <w:r w:rsidRPr="00C424FB">
        <w:rPr>
          <w:rFonts w:ascii="Inter Tight" w:eastAsia="Calibri" w:hAnsi="Inter Tight" w:cs="Inter Tight"/>
          <w:b/>
          <w:bCs/>
          <w:color w:val="000000"/>
          <w:kern w:val="2"/>
          <w:sz w:val="24"/>
          <w:szCs w:val="24"/>
          <w:lang w:eastAsia="en-US"/>
        </w:rPr>
        <w:t>MODULO DI IMPEGNO</w:t>
      </w:r>
      <w:r w:rsidRPr="00C424FB">
        <w:rPr>
          <w:rFonts w:ascii="Inter Tight" w:eastAsia="Calibri" w:hAnsi="Inter Tight" w:cs="Inter Tight"/>
          <w:b/>
          <w:bCs/>
          <w:color w:val="000000"/>
          <w:kern w:val="2"/>
          <w:sz w:val="24"/>
          <w:szCs w:val="24"/>
          <w:bdr w:val="none" w:sz="0" w:space="0" w:color="auto" w:frame="1"/>
          <w:lang w:eastAsia="en-US"/>
        </w:rPr>
        <w:t xml:space="preserve"> </w:t>
      </w:r>
      <w:r w:rsidRPr="00C424FB">
        <w:rPr>
          <w:rFonts w:ascii="Inter Tight" w:eastAsia="Calibri" w:hAnsi="Inter Tight" w:cs="Inter Tight"/>
          <w:b/>
          <w:bCs/>
          <w:color w:val="000000"/>
          <w:kern w:val="2"/>
          <w:sz w:val="24"/>
          <w:szCs w:val="24"/>
          <w:u w:val="single"/>
          <w:bdr w:val="none" w:sz="0" w:space="0" w:color="auto" w:frame="1"/>
          <w:lang w:eastAsia="en-US"/>
        </w:rPr>
        <w:t>in allegato al presente Comunicato</w:t>
      </w:r>
    </w:p>
    <w:p w14:paraId="54F4D50D" w14:textId="77777777" w:rsidR="00C424FB" w:rsidRPr="00C424FB" w:rsidRDefault="00C424FB" w:rsidP="00C424FB">
      <w:pPr>
        <w:spacing w:before="100" w:beforeAutospacing="1" w:after="100" w:afterAutospacing="1" w:line="259" w:lineRule="auto"/>
        <w:jc w:val="both"/>
        <w:outlineLvl w:val="0"/>
        <w:rPr>
          <w:rFonts w:ascii="Inter Tight" w:eastAsia="Calibri" w:hAnsi="Inter Tight" w:cs="Inter Tight"/>
          <w:b/>
          <w:kern w:val="2"/>
          <w:sz w:val="24"/>
          <w:szCs w:val="24"/>
          <w:lang w:eastAsia="en-US"/>
        </w:rPr>
      </w:pPr>
      <w:r w:rsidRPr="00C424FB">
        <w:rPr>
          <w:rFonts w:ascii="Inter Tight" w:eastAsia="Calibri" w:hAnsi="Inter Tight" w:cs="Inter Tight"/>
          <w:b/>
          <w:kern w:val="36"/>
          <w:sz w:val="24"/>
          <w:szCs w:val="24"/>
          <w:lang w:eastAsia="en-US"/>
        </w:rPr>
        <w:t>A tal proposito, si comunica che</w:t>
      </w:r>
      <w:r w:rsidRPr="00C424FB">
        <w:rPr>
          <w:rFonts w:ascii="Inter Tight" w:eastAsia="Calibri" w:hAnsi="Inter Tight" w:cs="Inter Tight"/>
          <w:b/>
          <w:kern w:val="2"/>
          <w:sz w:val="24"/>
          <w:szCs w:val="24"/>
          <w:lang w:eastAsia="en-US"/>
        </w:rPr>
        <w:t xml:space="preserve"> </w:t>
      </w:r>
      <w:r w:rsidRPr="00C424FB">
        <w:rPr>
          <w:rFonts w:ascii="Inter Tight" w:eastAsia="Calibri" w:hAnsi="Inter Tight" w:cs="Inter Tight"/>
          <w:b/>
          <w:kern w:val="2"/>
          <w:sz w:val="24"/>
          <w:szCs w:val="24"/>
          <w:highlight w:val="yellow"/>
          <w:u w:val="single"/>
          <w:lang w:eastAsia="en-US"/>
        </w:rPr>
        <w:t>Mercoledì 02 settembre 2026 alle ore 18.30</w:t>
      </w:r>
      <w:r w:rsidRPr="00C424FB">
        <w:rPr>
          <w:rFonts w:ascii="Inter Tight" w:eastAsia="Calibri" w:hAnsi="Inter Tight" w:cs="Inter Tight"/>
          <w:b/>
          <w:kern w:val="2"/>
          <w:sz w:val="24"/>
          <w:szCs w:val="24"/>
          <w:u w:val="single"/>
          <w:lang w:eastAsia="en-US"/>
        </w:rPr>
        <w:t xml:space="preserve"> </w:t>
      </w:r>
      <w:r w:rsidRPr="00C424FB">
        <w:rPr>
          <w:rFonts w:ascii="Inter Tight" w:eastAsia="Calibri" w:hAnsi="Inter Tight" w:cs="Inter Tight"/>
          <w:b/>
          <w:kern w:val="2"/>
          <w:sz w:val="24"/>
          <w:szCs w:val="24"/>
          <w:lang w:eastAsia="en-US"/>
        </w:rPr>
        <w:t xml:space="preserve">si terrà da remoto una riunione programmatica/tecnica/organizzativa sia per i Club che intendono proseguire con il riconoscimento anche per la S.S. 2026-27 e sia per i Club che intendono richiederlo per la prima volta. </w:t>
      </w:r>
    </w:p>
    <w:p w14:paraId="4F9E3474" w14:textId="77777777" w:rsidR="00C424FB" w:rsidRPr="00C424FB" w:rsidRDefault="00C424FB" w:rsidP="00C424FB">
      <w:pPr>
        <w:spacing w:before="100" w:beforeAutospacing="1" w:after="100" w:afterAutospacing="1" w:line="259" w:lineRule="auto"/>
        <w:contextualSpacing/>
        <w:jc w:val="both"/>
        <w:rPr>
          <w:rFonts w:ascii="Inter Tight" w:eastAsia="Calibri" w:hAnsi="Inter Tight" w:cs="Inter Tight"/>
          <w:b/>
          <w:kern w:val="2"/>
          <w:sz w:val="24"/>
          <w:szCs w:val="24"/>
          <w:lang w:eastAsia="en-US"/>
        </w:rPr>
      </w:pPr>
      <w:r w:rsidRPr="00C424FB">
        <w:rPr>
          <w:rFonts w:ascii="Inter Tight" w:eastAsia="Calibri" w:hAnsi="Inter Tight" w:cs="Inter Tight"/>
          <w:b/>
          <w:kern w:val="2"/>
          <w:sz w:val="24"/>
          <w:szCs w:val="24"/>
          <w:lang w:eastAsia="en-US"/>
        </w:rPr>
        <w:t xml:space="preserve">Le Società interessate sono pregate di intervenire con il Responsabile del Settore Giovanile.      </w:t>
      </w:r>
    </w:p>
    <w:p w14:paraId="034F3317" w14:textId="77777777" w:rsidR="00C424FB" w:rsidRPr="00C424FB" w:rsidRDefault="00C424FB" w:rsidP="00C424FB">
      <w:pPr>
        <w:spacing w:before="100" w:beforeAutospacing="1" w:after="100" w:afterAutospacing="1" w:line="259" w:lineRule="auto"/>
        <w:contextualSpacing/>
        <w:jc w:val="both"/>
        <w:rPr>
          <w:rFonts w:ascii="Inter Tight" w:eastAsia="Calibri" w:hAnsi="Inter Tight" w:cs="Inter Tight"/>
          <w:b/>
          <w:kern w:val="2"/>
          <w:sz w:val="24"/>
          <w:szCs w:val="24"/>
          <w:lang w:eastAsia="en-US"/>
        </w:rPr>
      </w:pPr>
    </w:p>
    <w:p w14:paraId="1067B0E1" w14:textId="77777777" w:rsidR="00C424FB" w:rsidRPr="00C424FB" w:rsidRDefault="00C424FB" w:rsidP="00C424FB">
      <w:pPr>
        <w:spacing w:before="100" w:beforeAutospacing="1" w:after="100" w:afterAutospacing="1" w:line="259" w:lineRule="auto"/>
        <w:contextualSpacing/>
        <w:jc w:val="both"/>
        <w:rPr>
          <w:rFonts w:ascii="Inter Tight" w:eastAsia="Calibri" w:hAnsi="Inter Tight" w:cs="Inter Tight"/>
          <w:b/>
          <w:kern w:val="2"/>
          <w:sz w:val="24"/>
          <w:szCs w:val="24"/>
          <w:lang w:eastAsia="en-US"/>
        </w:rPr>
      </w:pPr>
      <w:r w:rsidRPr="00C424FB">
        <w:rPr>
          <w:rFonts w:ascii="Inter Tight" w:eastAsia="Calibri" w:hAnsi="Inter Tight" w:cs="Inter Tight"/>
          <w:b/>
          <w:kern w:val="2"/>
          <w:sz w:val="24"/>
          <w:szCs w:val="24"/>
          <w:lang w:eastAsia="en-US"/>
        </w:rPr>
        <w:t>Di seguito il link per partecipare alla riunione:</w:t>
      </w:r>
    </w:p>
    <w:p w14:paraId="74F97211" w14:textId="77777777" w:rsidR="00C424FB" w:rsidRPr="00C424FB" w:rsidRDefault="00C424FB" w:rsidP="00C424FB">
      <w:pPr>
        <w:spacing w:before="100" w:beforeAutospacing="1" w:after="100" w:afterAutospacing="1" w:line="259" w:lineRule="auto"/>
        <w:contextualSpacing/>
        <w:jc w:val="both"/>
        <w:rPr>
          <w:rFonts w:ascii="Inter Tight" w:eastAsia="Calibri" w:hAnsi="Inter Tight" w:cs="Inter Tight"/>
          <w:b/>
          <w:kern w:val="2"/>
          <w:sz w:val="24"/>
          <w:szCs w:val="24"/>
          <w:lang w:eastAsia="en-US"/>
        </w:rPr>
      </w:pPr>
    </w:p>
    <w:p w14:paraId="2099EE37" w14:textId="77777777" w:rsidR="00C424FB" w:rsidRPr="00C424FB" w:rsidRDefault="00C424FB" w:rsidP="00C424FB">
      <w:pPr>
        <w:spacing w:before="100" w:beforeAutospacing="1" w:after="100" w:afterAutospacing="1" w:line="259" w:lineRule="auto"/>
        <w:contextualSpacing/>
        <w:jc w:val="both"/>
        <w:rPr>
          <w:rFonts w:ascii="Inter Tight" w:eastAsia="Calibri" w:hAnsi="Inter Tight" w:cs="Inter Tight"/>
          <w:b/>
          <w:kern w:val="2"/>
          <w:sz w:val="24"/>
          <w:szCs w:val="24"/>
          <w:lang w:eastAsia="en-US"/>
        </w:rPr>
      </w:pPr>
      <w:hyperlink r:id="rId44" w:tgtFrame="_blank" w:tooltip="URL originale: https://teams.microsoft.com/meet/368494768227502?p=kwbzphnjNh6IH3BWP9. Fare clic o toccare se si considera attendibile questo collegamento." w:history="1">
        <w:r w:rsidRPr="00C424FB">
          <w:rPr>
            <w:rFonts w:ascii="Inter Tight" w:eastAsia="Calibri" w:hAnsi="Inter Tight" w:cs="Inter Tight"/>
            <w:color w:val="5B5FC7"/>
            <w:kern w:val="2"/>
            <w:sz w:val="30"/>
            <w:szCs w:val="30"/>
            <w:u w:val="single"/>
            <w:bdr w:val="none" w:sz="0" w:space="0" w:color="auto" w:frame="1"/>
            <w:shd w:val="clear" w:color="auto" w:fill="FFFFFF"/>
            <w:lang w:eastAsia="en-US"/>
          </w:rPr>
          <w:t>https://teams.microsoft.com/meet/368494768227502?p=kwbzphnjNh6IH3BWP9</w:t>
        </w:r>
      </w:hyperlink>
    </w:p>
    <w:p w14:paraId="4C546728" w14:textId="77777777" w:rsidR="00C424FB" w:rsidRPr="00C424FB" w:rsidRDefault="00C424FB" w:rsidP="00C424FB">
      <w:pPr>
        <w:spacing w:before="100" w:beforeAutospacing="1" w:after="100" w:afterAutospacing="1" w:line="259" w:lineRule="auto"/>
        <w:contextualSpacing/>
        <w:jc w:val="both"/>
        <w:rPr>
          <w:rFonts w:ascii="Inter Tight" w:eastAsia="Calibri" w:hAnsi="Inter Tight" w:cs="Inter Tight"/>
          <w:b/>
          <w:kern w:val="2"/>
          <w:sz w:val="24"/>
          <w:szCs w:val="24"/>
          <w:lang w:eastAsia="en-US"/>
        </w:rPr>
      </w:pPr>
      <w:r w:rsidRPr="00C424FB">
        <w:rPr>
          <w:rFonts w:ascii="Inter Tight" w:eastAsia="Calibri" w:hAnsi="Inter Tight" w:cs="Inter Tight"/>
          <w:b/>
          <w:kern w:val="2"/>
          <w:sz w:val="24"/>
          <w:szCs w:val="24"/>
          <w:lang w:eastAsia="en-US"/>
        </w:rPr>
        <w:t xml:space="preserve">           </w:t>
      </w:r>
    </w:p>
    <w:p w14:paraId="65012B96" w14:textId="77777777" w:rsidR="005A26EC" w:rsidRDefault="005A26EC">
      <w:pPr>
        <w:rPr>
          <w:rFonts w:ascii="Inter Tight" w:eastAsia="Calibri" w:hAnsi="Inter Tight" w:cs="Inter Tight"/>
          <w:b/>
          <w:bCs/>
          <w:kern w:val="2"/>
          <w:sz w:val="22"/>
          <w:szCs w:val="22"/>
          <w:highlight w:val="yellow"/>
          <w:u w:val="single"/>
          <w:lang w:eastAsia="en-US"/>
        </w:rPr>
      </w:pPr>
      <w:r>
        <w:rPr>
          <w:rFonts w:ascii="Inter Tight" w:eastAsia="Calibri" w:hAnsi="Inter Tight" w:cs="Inter Tight"/>
          <w:b/>
          <w:bCs/>
          <w:kern w:val="2"/>
          <w:sz w:val="22"/>
          <w:szCs w:val="22"/>
          <w:highlight w:val="yellow"/>
          <w:u w:val="single"/>
          <w:lang w:eastAsia="en-US"/>
        </w:rPr>
        <w:br w:type="page"/>
      </w:r>
    </w:p>
    <w:p w14:paraId="5D0645B1" w14:textId="68CB9432" w:rsidR="00C424FB" w:rsidRPr="00C424FB" w:rsidRDefault="00C424FB" w:rsidP="00C424FB">
      <w:pPr>
        <w:spacing w:after="160" w:line="259" w:lineRule="auto"/>
        <w:jc w:val="center"/>
        <w:textAlignment w:val="baseline"/>
        <w:rPr>
          <w:rFonts w:ascii="Inter Tight" w:eastAsia="Calibri" w:hAnsi="Inter Tight" w:cs="Inter Tight"/>
          <w:b/>
          <w:bCs/>
          <w:kern w:val="2"/>
          <w:sz w:val="22"/>
          <w:szCs w:val="22"/>
          <w:u w:val="single"/>
          <w:lang w:eastAsia="en-US"/>
        </w:rPr>
      </w:pPr>
      <w:r w:rsidRPr="00C424FB">
        <w:rPr>
          <w:rFonts w:ascii="Inter Tight" w:eastAsia="Calibri" w:hAnsi="Inter Tight" w:cs="Inter Tight"/>
          <w:b/>
          <w:bCs/>
          <w:kern w:val="2"/>
          <w:sz w:val="22"/>
          <w:szCs w:val="22"/>
          <w:highlight w:val="yellow"/>
          <w:u w:val="single"/>
          <w:lang w:eastAsia="en-US"/>
        </w:rPr>
        <w:t>CENSIMENTO ON LINE SGS - MODULO ONLINE DI CENSIMENTO DEL SETTORE GIOVANILE</w:t>
      </w:r>
    </w:p>
    <w:p w14:paraId="54AC812C" w14:textId="77777777" w:rsidR="00C424FB" w:rsidRPr="00C424FB" w:rsidRDefault="00C424FB" w:rsidP="00C424FB">
      <w:pPr>
        <w:spacing w:after="160" w:line="259" w:lineRule="auto"/>
        <w:jc w:val="both"/>
        <w:textAlignment w:val="baseline"/>
        <w:rPr>
          <w:rFonts w:ascii="Inter Tight" w:eastAsia="Calibri" w:hAnsi="Inter Tight" w:cs="Inter Tight"/>
          <w:b/>
          <w:bCs/>
          <w:kern w:val="2"/>
          <w:sz w:val="24"/>
          <w:szCs w:val="24"/>
          <w:lang w:eastAsia="en-US"/>
        </w:rPr>
      </w:pPr>
      <w:r w:rsidRPr="00C424FB">
        <w:rPr>
          <w:rFonts w:ascii="Inter Tight" w:eastAsia="Calibri" w:hAnsi="Inter Tight" w:cs="Inter Tight"/>
          <w:kern w:val="2"/>
          <w:sz w:val="24"/>
          <w:szCs w:val="24"/>
          <w:lang w:eastAsia="en-US"/>
        </w:rPr>
        <w:t xml:space="preserve">Si ricorda a tutte le Società che svolgono attività giovanile, che all’atto dell’iscrizione ai campionati giovanili dovranno compilare il </w:t>
      </w:r>
      <w:r w:rsidRPr="00C424FB">
        <w:rPr>
          <w:rFonts w:ascii="Inter Tight" w:eastAsia="Calibri" w:hAnsi="Inter Tight" w:cs="Inter Tight"/>
          <w:b/>
          <w:bCs/>
          <w:kern w:val="2"/>
          <w:sz w:val="24"/>
          <w:szCs w:val="24"/>
          <w:lang w:eastAsia="en-US"/>
        </w:rPr>
        <w:t>“Modulo Online di Censimento del Settore Giovanile”, e comunque entro e non oltre il termine perentorio:</w:t>
      </w:r>
    </w:p>
    <w:p w14:paraId="78E46812" w14:textId="77777777" w:rsidR="00C424FB" w:rsidRPr="00C424FB" w:rsidRDefault="00C424FB" w:rsidP="00C424FB">
      <w:pPr>
        <w:spacing w:after="160" w:line="259" w:lineRule="auto"/>
        <w:jc w:val="both"/>
        <w:textAlignment w:val="baseline"/>
        <w:rPr>
          <w:rFonts w:ascii="Inter Tight" w:eastAsia="Calibri" w:hAnsi="Inter Tight" w:cs="Inter Tight"/>
          <w:b/>
          <w:bCs/>
          <w:kern w:val="2"/>
          <w:sz w:val="24"/>
          <w:szCs w:val="24"/>
          <w:lang w:eastAsia="en-US"/>
        </w:rPr>
      </w:pPr>
      <w:r w:rsidRPr="00C424FB">
        <w:rPr>
          <w:rFonts w:ascii="Inter Tight" w:eastAsia="Calibri" w:hAnsi="Inter Tight" w:cs="Inter Tight"/>
          <w:b/>
          <w:bCs/>
          <w:kern w:val="2"/>
          <w:sz w:val="24"/>
          <w:szCs w:val="24"/>
          <w:lang w:eastAsia="en-US"/>
        </w:rPr>
        <w:t>- per i Club Giovanili di 2° e 3° Livello entro il 31 ottobre 2026</w:t>
      </w:r>
    </w:p>
    <w:p w14:paraId="6D797ABD" w14:textId="77777777" w:rsidR="00C424FB" w:rsidRPr="00C424FB" w:rsidRDefault="00C424FB" w:rsidP="00C424FB">
      <w:pPr>
        <w:spacing w:after="160" w:line="259" w:lineRule="auto"/>
        <w:jc w:val="both"/>
        <w:textAlignment w:val="baseline"/>
        <w:rPr>
          <w:rFonts w:ascii="Inter Tight" w:eastAsia="Calibri" w:hAnsi="Inter Tight" w:cs="Inter Tight"/>
          <w:b/>
          <w:bCs/>
          <w:kern w:val="2"/>
          <w:sz w:val="24"/>
          <w:szCs w:val="24"/>
          <w:lang w:eastAsia="en-US"/>
        </w:rPr>
      </w:pPr>
      <w:r w:rsidRPr="00C424FB">
        <w:rPr>
          <w:rFonts w:ascii="Inter Tight" w:eastAsia="Calibri" w:hAnsi="Inter Tight" w:cs="Inter Tight"/>
          <w:b/>
          <w:bCs/>
          <w:kern w:val="2"/>
          <w:sz w:val="24"/>
          <w:szCs w:val="24"/>
          <w:lang w:eastAsia="en-US"/>
        </w:rPr>
        <w:t>- per i Club Giovanili di 1° Livello, entro il 31 dicembre 2026</w:t>
      </w:r>
    </w:p>
    <w:p w14:paraId="68669CC5" w14:textId="77777777" w:rsidR="00C424FB" w:rsidRPr="00C424FB" w:rsidRDefault="00C424FB" w:rsidP="00C424FB">
      <w:pPr>
        <w:spacing w:after="160" w:line="259" w:lineRule="auto"/>
        <w:jc w:val="both"/>
        <w:textAlignment w:val="baseline"/>
        <w:rPr>
          <w:rFonts w:ascii="Inter Tight" w:eastAsia="Calibri" w:hAnsi="Inter Tight" w:cs="Inter Tight"/>
          <w:kern w:val="2"/>
          <w:sz w:val="24"/>
          <w:szCs w:val="24"/>
          <w:lang w:eastAsia="en-US"/>
        </w:rPr>
      </w:pPr>
      <w:r w:rsidRPr="00C424FB">
        <w:rPr>
          <w:rFonts w:ascii="Inter Tight" w:eastAsia="Calibri" w:hAnsi="Inter Tight" w:cs="Inter Tight"/>
          <w:b/>
          <w:bCs/>
          <w:kern w:val="2"/>
          <w:sz w:val="24"/>
          <w:szCs w:val="24"/>
          <w:lang w:eastAsia="en-US"/>
        </w:rPr>
        <w:t>L’inosservanza dei suddetti termini costituisce illecito disciplinare ed è sanzionata, su deferimento della Procura Federale</w:t>
      </w:r>
      <w:r w:rsidRPr="00C424FB">
        <w:rPr>
          <w:rFonts w:ascii="Inter Tight" w:eastAsia="Calibri" w:hAnsi="Inter Tight" w:cs="Inter Tight"/>
          <w:kern w:val="2"/>
          <w:sz w:val="24"/>
          <w:szCs w:val="24"/>
          <w:lang w:eastAsia="en-US"/>
        </w:rPr>
        <w:t xml:space="preserve">, dagli organi della giustizia sportiva con un’ammenda fino ad un massimo di € 500 (cinquecento) da comminare alle Società inadempienti. </w:t>
      </w:r>
    </w:p>
    <w:p w14:paraId="43991200" w14:textId="77777777" w:rsidR="00C424FB" w:rsidRPr="00C424FB" w:rsidRDefault="00C424FB" w:rsidP="00C424FB">
      <w:pPr>
        <w:spacing w:after="160" w:line="259" w:lineRule="auto"/>
        <w:jc w:val="both"/>
        <w:textAlignment w:val="baseline"/>
        <w:rPr>
          <w:rFonts w:ascii="Inter Tight" w:eastAsia="Calibri" w:hAnsi="Inter Tight" w:cs="Inter Tight"/>
          <w:kern w:val="2"/>
          <w:sz w:val="24"/>
          <w:szCs w:val="24"/>
          <w:lang w:eastAsia="en-US"/>
        </w:rPr>
      </w:pPr>
      <w:r w:rsidRPr="00C424FB">
        <w:rPr>
          <w:rFonts w:ascii="Inter Tight" w:eastAsia="Calibri" w:hAnsi="Inter Tight" w:cs="Inter Tight"/>
          <w:kern w:val="2"/>
          <w:sz w:val="24"/>
          <w:szCs w:val="24"/>
          <w:lang w:eastAsia="en-US"/>
        </w:rPr>
        <w:t xml:space="preserve">Tale censimento sarà uno strumento utile per fornire ulteriori servizi alle società stesse (Newsletter dedicate, partecipazione ad eventi, organizzazione di Workshop o Corsi di Formazione/Informazione nel territorio indirizzati alle specifiche figure professionali presenti all’interno della Società, ecc.), compresa la possibilità di individuare i Tecnici ai quali rivolgere specifica attività di formazione (es. Corsi Grassroots “Livello E”, Corsi UEFA-C) </w:t>
      </w:r>
    </w:p>
    <w:p w14:paraId="62545B12" w14:textId="77777777" w:rsidR="00C424FB" w:rsidRPr="00C424FB" w:rsidRDefault="00C424FB" w:rsidP="00C424FB">
      <w:pPr>
        <w:spacing w:after="160" w:line="259" w:lineRule="auto"/>
        <w:jc w:val="both"/>
        <w:textAlignment w:val="baseline"/>
        <w:rPr>
          <w:rFonts w:ascii="Inter Tight" w:eastAsia="Calibri" w:hAnsi="Inter Tight" w:cs="Inter Tight"/>
          <w:b/>
          <w:bCs/>
          <w:kern w:val="2"/>
          <w:sz w:val="24"/>
          <w:szCs w:val="24"/>
          <w:lang w:eastAsia="en-US"/>
        </w:rPr>
      </w:pPr>
      <w:r w:rsidRPr="00C424FB">
        <w:rPr>
          <w:rFonts w:ascii="Inter Tight" w:eastAsia="Calibri" w:hAnsi="Inter Tight" w:cs="Inter Tight"/>
          <w:b/>
          <w:bCs/>
          <w:kern w:val="2"/>
          <w:sz w:val="24"/>
          <w:szCs w:val="24"/>
          <w:lang w:eastAsia="en-US"/>
        </w:rPr>
        <w:t xml:space="preserve">Il link per accedere al Modulo Online è il seguente: </w:t>
      </w:r>
      <w:hyperlink r:id="rId45" w:history="1">
        <w:r w:rsidRPr="00C424FB">
          <w:rPr>
            <w:rFonts w:ascii="Inter Tight" w:eastAsia="Calibri" w:hAnsi="Inter Tight" w:cs="Inter Tight"/>
            <w:b/>
            <w:bCs/>
            <w:color w:val="0000FF"/>
            <w:kern w:val="2"/>
            <w:sz w:val="24"/>
            <w:szCs w:val="24"/>
            <w:u w:val="single"/>
            <w:lang w:eastAsia="en-US"/>
          </w:rPr>
          <w:t>https://portaleservizi.figc.it</w:t>
        </w:r>
      </w:hyperlink>
      <w:r w:rsidRPr="00C424FB">
        <w:rPr>
          <w:rFonts w:ascii="Inter Tight" w:eastAsia="Calibri" w:hAnsi="Inter Tight" w:cs="Inter Tight"/>
          <w:b/>
          <w:bCs/>
          <w:kern w:val="2"/>
          <w:sz w:val="24"/>
          <w:szCs w:val="24"/>
          <w:lang w:eastAsia="en-US"/>
        </w:rPr>
        <w:t xml:space="preserve"> </w:t>
      </w:r>
    </w:p>
    <w:p w14:paraId="5936AFE8" w14:textId="77777777" w:rsidR="00C424FB" w:rsidRPr="00C424FB" w:rsidRDefault="00C424FB" w:rsidP="00C424FB">
      <w:pPr>
        <w:spacing w:after="160" w:line="259" w:lineRule="auto"/>
        <w:jc w:val="both"/>
        <w:textAlignment w:val="baseline"/>
        <w:rPr>
          <w:rFonts w:ascii="Inter Tight" w:eastAsia="Calibri" w:hAnsi="Inter Tight" w:cs="Inter Tight"/>
          <w:b/>
          <w:bCs/>
          <w:kern w:val="2"/>
          <w:sz w:val="24"/>
          <w:szCs w:val="24"/>
          <w:lang w:eastAsia="en-US"/>
        </w:rPr>
      </w:pPr>
      <w:r w:rsidRPr="00C424FB">
        <w:rPr>
          <w:rFonts w:ascii="Inter Tight" w:eastAsia="Calibri" w:hAnsi="Inter Tight" w:cs="Inter Tight"/>
          <w:b/>
          <w:bCs/>
          <w:kern w:val="2"/>
          <w:sz w:val="24"/>
          <w:szCs w:val="24"/>
          <w:lang w:eastAsia="en-US"/>
        </w:rPr>
        <w:t>Link per il vademecum con le linee guida per la corretta compilazione:</w:t>
      </w:r>
    </w:p>
    <w:p w14:paraId="2207467A" w14:textId="77777777" w:rsidR="00C424FB" w:rsidRPr="00C424FB" w:rsidRDefault="00C424FB" w:rsidP="00C424FB">
      <w:pPr>
        <w:spacing w:after="160" w:line="259" w:lineRule="auto"/>
        <w:jc w:val="both"/>
        <w:textAlignment w:val="baseline"/>
        <w:rPr>
          <w:rFonts w:ascii="Inter Tight" w:eastAsia="Calibri" w:hAnsi="Inter Tight" w:cs="Inter Tight"/>
          <w:b/>
          <w:bCs/>
          <w:kern w:val="2"/>
          <w:sz w:val="24"/>
          <w:szCs w:val="24"/>
          <w:lang w:eastAsia="en-US"/>
        </w:rPr>
      </w:pPr>
      <w:hyperlink r:id="rId46" w:history="1">
        <w:r w:rsidRPr="00C424FB">
          <w:rPr>
            <w:rFonts w:ascii="Inter Tight" w:eastAsia="Calibri" w:hAnsi="Inter Tight" w:cs="Inter Tight"/>
            <w:b/>
            <w:bCs/>
            <w:color w:val="0000FF"/>
            <w:kern w:val="2"/>
            <w:sz w:val="24"/>
            <w:szCs w:val="24"/>
            <w:u w:val="single"/>
            <w:lang w:eastAsia="en-US"/>
          </w:rPr>
          <w:t>https://www.figc.it/media/276170/allegato-3-vademecum-censimento-online-sgs-manuale-tecnico.pdf</w:t>
        </w:r>
      </w:hyperlink>
    </w:p>
    <w:p w14:paraId="0C277F14" w14:textId="77777777" w:rsidR="00C424FB" w:rsidRPr="00C424FB" w:rsidRDefault="00C424FB" w:rsidP="00C424FB">
      <w:pPr>
        <w:spacing w:after="160" w:line="259" w:lineRule="auto"/>
        <w:jc w:val="both"/>
        <w:textAlignment w:val="baseline"/>
        <w:rPr>
          <w:rFonts w:ascii="Inter Tight" w:eastAsia="Calibri" w:hAnsi="Inter Tight" w:cs="Inter Tight"/>
          <w:kern w:val="2"/>
          <w:sz w:val="24"/>
          <w:szCs w:val="24"/>
          <w:lang w:eastAsia="en-US"/>
        </w:rPr>
      </w:pPr>
      <w:r w:rsidRPr="00C424FB">
        <w:rPr>
          <w:rFonts w:ascii="Inter Tight" w:eastAsia="Calibri" w:hAnsi="Inter Tight" w:cs="Inter Tight"/>
          <w:kern w:val="2"/>
          <w:sz w:val="24"/>
          <w:szCs w:val="24"/>
          <w:lang w:eastAsia="en-US"/>
        </w:rPr>
        <w:t xml:space="preserve">NB – Al portale si potrà accedere utilizzando le stesse credenziali utilizzate nella precedente stagione sportiva. </w:t>
      </w:r>
    </w:p>
    <w:p w14:paraId="6242E40D" w14:textId="77777777" w:rsidR="00C424FB" w:rsidRPr="00C424FB" w:rsidRDefault="00C424FB" w:rsidP="00C424FB">
      <w:pPr>
        <w:spacing w:after="160" w:line="259" w:lineRule="auto"/>
        <w:jc w:val="both"/>
        <w:textAlignment w:val="baseline"/>
        <w:rPr>
          <w:rFonts w:ascii="Inter Tight" w:eastAsia="Calibri" w:hAnsi="Inter Tight" w:cs="Inter Tight"/>
          <w:kern w:val="2"/>
          <w:sz w:val="24"/>
          <w:szCs w:val="24"/>
          <w:lang w:eastAsia="en-US"/>
        </w:rPr>
      </w:pPr>
      <w:r w:rsidRPr="00C424FB">
        <w:rPr>
          <w:rFonts w:ascii="Inter Tight" w:eastAsia="Calibri" w:hAnsi="Inter Tight" w:cs="Inter Tight"/>
          <w:kern w:val="2"/>
          <w:sz w:val="24"/>
          <w:szCs w:val="24"/>
          <w:lang w:eastAsia="en-US"/>
        </w:rPr>
        <w:t xml:space="preserve">Per i Nuovi Utenti si potrà procedere con un’auto-registrazione che potrà essere effettuata esclusivamente da un componente della Società già inserito nel censimento/organigramma inviato alla FIGC attraverso il proprio Comitato Regionale, quindi già registrato nei sistemi informativi della FIGC. </w:t>
      </w:r>
    </w:p>
    <w:p w14:paraId="3B33B2FF" w14:textId="77777777" w:rsidR="00C424FB" w:rsidRPr="00C424FB" w:rsidRDefault="00C424FB" w:rsidP="00C424FB">
      <w:pPr>
        <w:spacing w:after="160" w:line="259" w:lineRule="auto"/>
        <w:jc w:val="both"/>
        <w:textAlignment w:val="baseline"/>
        <w:rPr>
          <w:rFonts w:ascii="Inter Tight" w:eastAsia="Calibri" w:hAnsi="Inter Tight" w:cs="Inter Tight"/>
          <w:kern w:val="2"/>
          <w:sz w:val="24"/>
          <w:szCs w:val="24"/>
          <w:lang w:eastAsia="en-US"/>
        </w:rPr>
      </w:pPr>
      <w:r w:rsidRPr="00C424FB">
        <w:rPr>
          <w:rFonts w:ascii="Inter Tight" w:eastAsia="Calibri" w:hAnsi="Inter Tight" w:cs="Inter Tight"/>
          <w:kern w:val="2"/>
          <w:sz w:val="24"/>
          <w:szCs w:val="24"/>
          <w:lang w:eastAsia="en-US"/>
        </w:rPr>
        <w:t xml:space="preserve">Si precisa che il Modulo Online non sostituisce, ma integra, il Modulo di Presentazione della Società, allegato al presente Comunicato, documento formale sottoscritto dal Rappresentante Legale della Società. </w:t>
      </w:r>
    </w:p>
    <w:p w14:paraId="4966A62C" w14:textId="77777777" w:rsidR="00C424FB" w:rsidRPr="00C424FB" w:rsidRDefault="00C424FB" w:rsidP="00C424FB">
      <w:pPr>
        <w:spacing w:after="160" w:line="259" w:lineRule="auto"/>
        <w:jc w:val="both"/>
        <w:textAlignment w:val="baseline"/>
        <w:rPr>
          <w:rFonts w:ascii="Inter Tight" w:eastAsia="Calibri" w:hAnsi="Inter Tight" w:cs="Inter Tight"/>
          <w:b/>
          <w:bCs/>
          <w:kern w:val="2"/>
          <w:sz w:val="24"/>
          <w:szCs w:val="24"/>
          <w:lang w:eastAsia="en-US"/>
        </w:rPr>
      </w:pPr>
      <w:r w:rsidRPr="00C424FB">
        <w:rPr>
          <w:rFonts w:ascii="Inter Tight" w:eastAsia="Calibri" w:hAnsi="Inter Tight" w:cs="Inter Tight"/>
          <w:b/>
          <w:bCs/>
          <w:kern w:val="2"/>
          <w:sz w:val="24"/>
          <w:szCs w:val="24"/>
          <w:lang w:eastAsia="en-US"/>
        </w:rPr>
        <w:t xml:space="preserve">Si specifica che per compilazione del </w:t>
      </w:r>
      <w:r w:rsidRPr="00C424FB">
        <w:rPr>
          <w:rFonts w:ascii="Inter Tight" w:eastAsia="Calibri" w:hAnsi="Inter Tight" w:cs="Inter Tight"/>
          <w:b/>
          <w:bCs/>
          <w:kern w:val="2"/>
          <w:sz w:val="24"/>
          <w:szCs w:val="24"/>
          <w:u w:val="single"/>
          <w:lang w:eastAsia="en-US"/>
        </w:rPr>
        <w:t>Censimento On Line si intende l’allegare il Modulo di Presentazione del Club ed aggiungere i Tecnici privi di qualifica rilasciata dal Settore Tecnico da abbinare alle squadre da loro allenate (per i tecnici qualificati e tesserati per il Club, l’abbinamento avviene in automatico) e che NON è obbligatorio inserire l’anagrafica dei giovani calciatori e dei loro familiari</w:t>
      </w:r>
      <w:r w:rsidRPr="00C424FB">
        <w:rPr>
          <w:rFonts w:ascii="Inter Tight" w:eastAsia="Calibri" w:hAnsi="Inter Tight" w:cs="Inter Tight"/>
          <w:b/>
          <w:bCs/>
          <w:kern w:val="2"/>
          <w:sz w:val="24"/>
          <w:szCs w:val="24"/>
          <w:lang w:eastAsia="en-US"/>
        </w:rPr>
        <w:t>.</w:t>
      </w:r>
    </w:p>
    <w:p w14:paraId="0201AF0B" w14:textId="78F20922" w:rsidR="005A26EC" w:rsidRDefault="005A26EC">
      <w:pPr>
        <w:rPr>
          <w:rFonts w:ascii="Inter Tight" w:eastAsia="Calibri" w:hAnsi="Inter Tight" w:cs="Inter Tight"/>
          <w:b/>
          <w:kern w:val="2"/>
          <w:sz w:val="18"/>
          <w:szCs w:val="12"/>
          <w:lang w:eastAsia="en-US"/>
        </w:rPr>
      </w:pPr>
      <w:r>
        <w:rPr>
          <w:rFonts w:ascii="Inter Tight" w:eastAsia="Calibri" w:hAnsi="Inter Tight" w:cs="Inter Tight"/>
          <w:b/>
          <w:kern w:val="2"/>
          <w:sz w:val="18"/>
          <w:szCs w:val="12"/>
          <w:lang w:eastAsia="en-US"/>
        </w:rPr>
        <w:br w:type="page"/>
      </w:r>
    </w:p>
    <w:p w14:paraId="78554FEA" w14:textId="77777777" w:rsidR="00C424FB" w:rsidRPr="00C424FB" w:rsidRDefault="00C424FB" w:rsidP="00C424FB">
      <w:pPr>
        <w:shd w:val="clear" w:color="auto" w:fill="FFFFFF"/>
        <w:spacing w:after="160" w:line="259" w:lineRule="auto"/>
        <w:rPr>
          <w:rFonts w:ascii="Inter Tight" w:eastAsia="Calibri" w:hAnsi="Inter Tight" w:cs="Inter Tight"/>
          <w:b/>
          <w:kern w:val="2"/>
          <w:sz w:val="18"/>
          <w:szCs w:val="12"/>
          <w:lang w:eastAsia="en-US"/>
        </w:rPr>
      </w:pPr>
    </w:p>
    <w:p w14:paraId="15A4F04C"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8"/>
          <w:szCs w:val="38"/>
          <w:lang w:eastAsia="en-US"/>
        </w:rPr>
      </w:pPr>
      <w:r w:rsidRPr="00C424FB">
        <w:rPr>
          <w:rFonts w:ascii="Inter Tight" w:eastAsia="Century Gothic" w:hAnsi="Inter Tight" w:cs="Inter Tight"/>
          <w:b/>
          <w:bCs/>
          <w:kern w:val="2"/>
          <w:sz w:val="38"/>
          <w:szCs w:val="38"/>
          <w:lang w:eastAsia="en-US"/>
        </w:rPr>
        <w:t>TORNEO GRASSROOTS # CHALLENGE PULCINI</w:t>
      </w:r>
    </w:p>
    <w:p w14:paraId="73A34908"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C424FB">
        <w:rPr>
          <w:rFonts w:ascii="Inter Tight" w:eastAsia="Century Gothic" w:hAnsi="Inter Tight" w:cs="Inter Tight"/>
          <w:b/>
          <w:bCs/>
          <w:kern w:val="2"/>
          <w:sz w:val="40"/>
          <w:szCs w:val="40"/>
          <w:lang w:eastAsia="en-US"/>
        </w:rPr>
        <w:t>STAGIONE SPORTIVA 2026-27</w:t>
      </w:r>
    </w:p>
    <w:p w14:paraId="5A35BC4E" w14:textId="77777777" w:rsidR="00C424FB" w:rsidRPr="00C424FB" w:rsidRDefault="00C424FB" w:rsidP="00C424FB">
      <w:pPr>
        <w:spacing w:after="160" w:line="259" w:lineRule="auto"/>
        <w:jc w:val="both"/>
        <w:rPr>
          <w:rFonts w:ascii="Inter Tight" w:eastAsia="Calibri" w:hAnsi="Inter Tight" w:cs="Inter Tight"/>
          <w:b/>
          <w:kern w:val="2"/>
          <w:sz w:val="24"/>
          <w:szCs w:val="24"/>
          <w:lang w:eastAsia="en-US"/>
        </w:rPr>
      </w:pPr>
    </w:p>
    <w:p w14:paraId="5A85D4AD" w14:textId="77777777" w:rsidR="00C424FB" w:rsidRPr="00C424FB" w:rsidRDefault="00C424FB" w:rsidP="00C424FB">
      <w:pPr>
        <w:spacing w:after="160" w:line="259" w:lineRule="auto"/>
        <w:jc w:val="both"/>
        <w:rPr>
          <w:rFonts w:ascii="Inter Tight" w:eastAsia="Calibri" w:hAnsi="Inter Tight" w:cs="Inter Tight"/>
          <w:b/>
          <w:kern w:val="2"/>
          <w:sz w:val="24"/>
          <w:szCs w:val="24"/>
          <w:u w:val="single"/>
          <w:lang w:eastAsia="en-US"/>
        </w:rPr>
      </w:pPr>
      <w:r w:rsidRPr="00C424FB">
        <w:rPr>
          <w:rFonts w:ascii="Inter Tight" w:eastAsia="Calibri" w:hAnsi="Inter Tight" w:cs="Inter Tight"/>
          <w:b/>
          <w:kern w:val="2"/>
          <w:sz w:val="24"/>
          <w:szCs w:val="24"/>
          <w:lang w:eastAsia="en-US"/>
        </w:rPr>
        <w:t xml:space="preserve">Si comunica che le Società che intendono partecipare al Torneo Grassroots# Challenge Pulcini, dovranno inviare il modulo di iscrizione allegato al presente Comunicato debitamente compilato in ogni sua parte all’indirizzo mail </w:t>
      </w:r>
      <w:hyperlink r:id="rId47" w:history="1">
        <w:r w:rsidRPr="00C424FB">
          <w:rPr>
            <w:rFonts w:ascii="Inter Tight" w:eastAsia="Calibri" w:hAnsi="Inter Tight" w:cs="Inter Tight"/>
            <w:b/>
            <w:color w:val="0000FF"/>
            <w:kern w:val="2"/>
            <w:sz w:val="24"/>
            <w:szCs w:val="24"/>
            <w:u w:val="single"/>
            <w:lang w:eastAsia="en-US"/>
          </w:rPr>
          <w:t>pulcini.sgs@gmail.com</w:t>
        </w:r>
      </w:hyperlink>
      <w:r w:rsidRPr="00C424FB">
        <w:rPr>
          <w:rFonts w:ascii="Inter Tight" w:eastAsia="Calibri" w:hAnsi="Inter Tight" w:cs="Inter Tight"/>
          <w:b/>
          <w:kern w:val="2"/>
          <w:sz w:val="24"/>
          <w:szCs w:val="24"/>
          <w:lang w:eastAsia="en-US"/>
        </w:rPr>
        <w:t xml:space="preserve"> </w:t>
      </w:r>
      <w:r w:rsidRPr="00C424FB">
        <w:rPr>
          <w:rFonts w:ascii="Inter Tight" w:eastAsia="Calibri" w:hAnsi="Inter Tight" w:cs="Inter Tight"/>
          <w:b/>
          <w:kern w:val="2"/>
          <w:sz w:val="24"/>
          <w:szCs w:val="24"/>
          <w:highlight w:val="yellow"/>
          <w:u w:val="single"/>
          <w:lang w:eastAsia="en-US"/>
        </w:rPr>
        <w:t>entro e non oltre il 20.09.2026.</w:t>
      </w:r>
    </w:p>
    <w:p w14:paraId="5B3CD09B" w14:textId="77777777" w:rsidR="00C424FB" w:rsidRPr="00C424FB" w:rsidRDefault="00C424FB" w:rsidP="00C424FB">
      <w:pPr>
        <w:shd w:val="clear" w:color="auto" w:fill="EFF9FF"/>
        <w:spacing w:line="276" w:lineRule="auto"/>
        <w:rPr>
          <w:rFonts w:ascii="Inter Tight" w:hAnsi="Inter Tight" w:cs="Inter Tight"/>
          <w:color w:val="0075CC"/>
          <w:sz w:val="18"/>
          <w:szCs w:val="18"/>
        </w:rPr>
      </w:pPr>
    </w:p>
    <w:p w14:paraId="471BA964" w14:textId="77777777" w:rsidR="00C424FB" w:rsidRPr="00C424FB" w:rsidRDefault="00C424FB" w:rsidP="00C424FB">
      <w:pPr>
        <w:shd w:val="clear" w:color="auto" w:fill="FFFFFF"/>
        <w:rPr>
          <w:rFonts w:ascii="Inter Tight" w:hAnsi="Inter Tight" w:cs="Inter Tight"/>
          <w:b/>
          <w:bCs/>
          <w:color w:val="00B0F0"/>
          <w:sz w:val="18"/>
          <w:szCs w:val="18"/>
        </w:rPr>
      </w:pPr>
    </w:p>
    <w:p w14:paraId="0B3E4E6D" w14:textId="3D5804E8"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val="en-US" w:eastAsia="en-US"/>
        </w:rPr>
      </w:pPr>
      <w:bookmarkStart w:id="19" w:name="_Hlk236216886"/>
      <w:r w:rsidRPr="00C424FB">
        <w:rPr>
          <w:rFonts w:ascii="Inter Tight" w:hAnsi="Inter Tight" w:cs="Inter Tight"/>
          <w:noProof/>
        </w:rPr>
        <mc:AlternateContent>
          <mc:Choice Requires="wps">
            <w:drawing>
              <wp:inline distT="0" distB="0" distL="0" distR="0" wp14:anchorId="6FD110F3" wp14:editId="5C18C55A">
                <wp:extent cx="144145" cy="188595"/>
                <wp:effectExtent l="0" t="0" r="0" b="1905"/>
                <wp:docPr id="493158209" name="Rettangolo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5990B1F" id="Rettangolo 7"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r w:rsidRPr="00C424FB">
        <w:rPr>
          <w:rFonts w:ascii="Inter Tight" w:hAnsi="Inter Tight" w:cs="Inter Tight"/>
          <w:color w:val="0075CC"/>
          <w:sz w:val="18"/>
          <w:szCs w:val="18"/>
          <w:lang w:val="en-US"/>
        </w:rPr>
        <w:t xml:space="preserve"> </w:t>
      </w:r>
      <w:r w:rsidRPr="00C424FB">
        <w:rPr>
          <w:rFonts w:ascii="Inter Tight" w:eastAsia="Century Gothic" w:hAnsi="Inter Tight" w:cs="Inter Tight"/>
          <w:b/>
          <w:bCs/>
          <w:kern w:val="2"/>
          <w:sz w:val="40"/>
          <w:szCs w:val="40"/>
          <w:lang w:val="en-US" w:eastAsia="en-US"/>
        </w:rPr>
        <w:t>UNDER 13 FAIR PLAY ÉLITE</w:t>
      </w:r>
    </w:p>
    <w:p w14:paraId="7053710E"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val="en-US" w:eastAsia="en-US"/>
        </w:rPr>
      </w:pPr>
      <w:r w:rsidRPr="00C424FB">
        <w:rPr>
          <w:rFonts w:ascii="Inter Tight" w:eastAsia="Century Gothic" w:hAnsi="Inter Tight" w:cs="Inter Tight"/>
          <w:b/>
          <w:bCs/>
          <w:kern w:val="2"/>
          <w:sz w:val="40"/>
          <w:szCs w:val="40"/>
          <w:lang w:val="en-US" w:eastAsia="en-US"/>
        </w:rPr>
        <w:t xml:space="preserve"> STAGIONE SPORTIVA 2027-28</w:t>
      </w:r>
    </w:p>
    <w:p w14:paraId="4C250E89" w14:textId="77777777" w:rsidR="00C424FB" w:rsidRPr="00C424FB" w:rsidRDefault="00C424FB" w:rsidP="00C424FB">
      <w:pPr>
        <w:shd w:val="clear" w:color="auto" w:fill="FFFFFF"/>
        <w:spacing w:line="276" w:lineRule="auto"/>
        <w:rPr>
          <w:rFonts w:ascii="Inter Tight" w:eastAsia="Calibri" w:hAnsi="Inter Tight" w:cs="Inter Tight"/>
          <w:b/>
          <w:color w:val="212121"/>
          <w:kern w:val="2"/>
          <w:sz w:val="16"/>
          <w:szCs w:val="16"/>
          <w:lang w:val="en-US" w:eastAsia="en-US"/>
        </w:rPr>
      </w:pPr>
    </w:p>
    <w:p w14:paraId="44AB7FB3" w14:textId="77777777" w:rsidR="00C424FB" w:rsidRPr="00C424FB" w:rsidRDefault="00C424FB" w:rsidP="00C424FB">
      <w:pPr>
        <w:shd w:val="clear" w:color="auto" w:fill="FFFFFF"/>
        <w:spacing w:line="276" w:lineRule="auto"/>
        <w:jc w:val="both"/>
        <w:rPr>
          <w:rFonts w:ascii="Inter Tight" w:hAnsi="Inter Tight" w:cs="Inter Tight"/>
          <w:color w:val="0075CC"/>
          <w:sz w:val="18"/>
          <w:szCs w:val="18"/>
        </w:rPr>
      </w:pPr>
      <w:r w:rsidRPr="00C424FB">
        <w:rPr>
          <w:rFonts w:ascii="Inter Tight" w:hAnsi="Inter Tight" w:cs="Inter Tight"/>
          <w:b/>
          <w:bCs/>
          <w:color w:val="202124"/>
          <w:spacing w:val="-3"/>
          <w:kern w:val="2"/>
          <w:sz w:val="22"/>
          <w:szCs w:val="22"/>
          <w:lang w:eastAsia="en-US"/>
        </w:rPr>
        <w:t>Di seguito il link per la consultazione del Comunicato Ufficiale n. 7 del Settore Giovanile e Scolastico del 28.07.2026, inerente l’Under 13 Fair Play Élite stagione sportiva 2027-28 e relativi allegati.</w:t>
      </w:r>
      <w:bookmarkEnd w:id="19"/>
    </w:p>
    <w:p w14:paraId="024EDF61" w14:textId="77777777" w:rsidR="00C424FB" w:rsidRPr="00C424FB" w:rsidRDefault="00C424FB" w:rsidP="00C424FB">
      <w:pPr>
        <w:shd w:val="clear" w:color="auto" w:fill="FFFFFF"/>
        <w:spacing w:line="276" w:lineRule="auto"/>
        <w:rPr>
          <w:rFonts w:ascii="Inter Tight" w:eastAsia="Calibri" w:hAnsi="Inter Tight" w:cs="Inter Tight"/>
          <w:b/>
          <w:color w:val="0000FF"/>
          <w:kern w:val="2"/>
          <w:sz w:val="24"/>
          <w:szCs w:val="24"/>
          <w:u w:val="single"/>
          <w:lang w:eastAsia="en-US"/>
        </w:rPr>
      </w:pPr>
      <w:hyperlink r:id="rId48" w:history="1">
        <w:r w:rsidRPr="00C424FB">
          <w:rPr>
            <w:rFonts w:ascii="Inter Tight" w:eastAsia="Calibri" w:hAnsi="Inter Tight" w:cs="Inter Tight"/>
            <w:b/>
            <w:color w:val="0000FF"/>
            <w:kern w:val="2"/>
            <w:sz w:val="24"/>
            <w:szCs w:val="24"/>
            <w:u w:val="single"/>
            <w:lang w:eastAsia="en-US"/>
          </w:rPr>
          <w:t>https://www.figc.it/it/giovani/norme/comunicati/cu-n07-sgs-under-13-fair-play-c03ypbss</w:t>
        </w:r>
      </w:hyperlink>
    </w:p>
    <w:p w14:paraId="26DC4E8D" w14:textId="77777777" w:rsidR="00C424FB" w:rsidRPr="00C424FB" w:rsidRDefault="00C424FB" w:rsidP="00C424FB">
      <w:pPr>
        <w:shd w:val="clear" w:color="auto" w:fill="FFFFFF"/>
        <w:spacing w:line="276" w:lineRule="auto"/>
        <w:rPr>
          <w:rFonts w:ascii="Inter Tight" w:eastAsia="Calibri" w:hAnsi="Inter Tight" w:cs="Inter Tight"/>
          <w:b/>
          <w:color w:val="0000FF"/>
          <w:kern w:val="2"/>
          <w:sz w:val="18"/>
          <w:szCs w:val="18"/>
          <w:u w:val="single"/>
          <w:lang w:eastAsia="en-US"/>
        </w:rPr>
      </w:pPr>
    </w:p>
    <w:p w14:paraId="6CBE478C" w14:textId="77777777" w:rsidR="00C424FB" w:rsidRPr="00C424FB" w:rsidRDefault="00C424FB" w:rsidP="00C424FB">
      <w:pPr>
        <w:shd w:val="clear" w:color="auto" w:fill="FFFFFF"/>
        <w:spacing w:line="276" w:lineRule="auto"/>
        <w:jc w:val="both"/>
        <w:rPr>
          <w:rFonts w:ascii="Inter Tight" w:eastAsia="Calibri" w:hAnsi="Inter Tight" w:cs="Inter Tight"/>
          <w:b/>
          <w:bCs/>
          <w:kern w:val="2"/>
          <w:sz w:val="24"/>
          <w:szCs w:val="24"/>
          <w:lang w:eastAsia="en-US"/>
        </w:rPr>
      </w:pPr>
      <w:r w:rsidRPr="00C424FB">
        <w:rPr>
          <w:rFonts w:ascii="Inter Tight" w:eastAsia="Calibri" w:hAnsi="Inter Tight" w:cs="Inter Tight"/>
          <w:b/>
          <w:color w:val="000000"/>
          <w:kern w:val="2"/>
          <w:sz w:val="24"/>
          <w:szCs w:val="24"/>
          <w:lang w:eastAsia="en-US"/>
        </w:rPr>
        <w:t>L’iscrizione al Torneo potrà essere effettuata dal 29/07/2026 con termine il 02/10/2026</w:t>
      </w:r>
      <w:r w:rsidRPr="00C424FB">
        <w:rPr>
          <w:rFonts w:ascii="Inter Tight" w:eastAsia="Calibri" w:hAnsi="Inter Tight" w:cs="Inter Tight"/>
          <w:b/>
          <w:bCs/>
          <w:kern w:val="2"/>
          <w:sz w:val="24"/>
          <w:szCs w:val="24"/>
          <w:lang w:eastAsia="en-US"/>
        </w:rPr>
        <w:t xml:space="preserve"> attraverso la registrazione al PORTALE SERVIZI FIGC (https://anagrafefederale.figc.it/) utilizzando l’utenza abilitata alle funzioni di Anagrafe Federale. </w:t>
      </w:r>
    </w:p>
    <w:p w14:paraId="5ACBABE9" w14:textId="77777777" w:rsidR="00C424FB" w:rsidRPr="00C424FB" w:rsidRDefault="00C424FB" w:rsidP="00C424FB">
      <w:pPr>
        <w:shd w:val="clear" w:color="auto" w:fill="FFFFFF"/>
        <w:spacing w:line="276" w:lineRule="auto"/>
        <w:rPr>
          <w:rFonts w:ascii="Inter Tight" w:eastAsia="Calibri" w:hAnsi="Inter Tight" w:cs="Inter Tight"/>
          <w:b/>
          <w:color w:val="212121"/>
          <w:kern w:val="2"/>
          <w:sz w:val="24"/>
          <w:szCs w:val="24"/>
          <w:lang w:eastAsia="en-US"/>
        </w:rPr>
      </w:pPr>
    </w:p>
    <w:p w14:paraId="528EF2C5" w14:textId="32BEC9F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C424FB">
        <w:rPr>
          <w:rFonts w:ascii="Inter Tight" w:hAnsi="Inter Tight" w:cs="Inter Tight"/>
          <w:noProof/>
        </w:rPr>
        <mc:AlternateContent>
          <mc:Choice Requires="wps">
            <w:drawing>
              <wp:inline distT="0" distB="0" distL="0" distR="0" wp14:anchorId="42842F04" wp14:editId="6E1EE832">
                <wp:extent cx="144145" cy="188595"/>
                <wp:effectExtent l="0" t="0" r="0" b="1905"/>
                <wp:docPr id="2002108490" name="Rettangolo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4145" cy="188595"/>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F67F666" id="Rettangolo 5" o:spid="_x0000_s1026" style="width:11.35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p1gEAAJ4DAAAOAAAAZHJzL2Uyb0RvYy54bWysU12P0zAQfEfiP1h+p2mqFnpR09PpToeQ&#10;jg/p4Ae4jp1YJF6z6zYtv56122sLvCFeLO+uM54ZT1a3+6EXO4PkwNeynEylMF5D43xby29fH98s&#10;paCofKN68KaWB0Pydv361WoMlZlBB31jUDCIp2oMtexiDFVRkO7MoGgCwXgeWsBBRS6xLRpUI6MP&#10;fTGbTt8WI2ATELQh4u7DcSjXGd9ao+Nna8lE0deSucW8Yl43aS3WK1W1qELn9ImG+gcWg3KeLz1D&#10;PaioxBbdX1CD0wgENk40DAVY67TJGlhNOf1DzXOngsla2BwKZ5vo/8HqT7vn8AUTdQpPoL+T8HDf&#10;Kd+aOwpsHz+qvLQQYeyMaphBmbwrxkDVGSMVxGhiM36Ehl9bbSNkW/YWh3QHCxb77P7h7L7ZR6G5&#10;Wc7n5XwhheZRuVwubhb5BlW9fByQ4nsDg0ibWiKzy+Bq90QxkVHVy5F0l4dH1/f5gXv/W4MPpk4m&#10;n/imtFC1gebA3BGOIeFQ86YD/CnFyAGpJf3YKjRS9B88679hvilRuZgv3s24wOvJ5nqivGaoWkYp&#10;jtv7eEzhNqBru2zzkeMde2Zd1nNhdSLLIcgyT4FNKbuu86nLb7X+BQAA//8DAFBLAwQUAAYACAAA&#10;ACEASpH9uNwAAAADAQAADwAAAGRycy9kb3ducmV2LnhtbEyPQUvDQBCF70L/wzKCF2k35mBrzKaU&#10;glhEKE1tz9vsmASzs2l2m8R/7+jFXuYxvOG9b9LlaBvRY+drRwoeZhEIpMKZmkoFH/uX6QKED5qM&#10;bhyhgm/0sMwmN6lOjBtoh30eSsEh5BOtoAqhTaT0RYVW+5lrkdj7dJ3VgdeulKbTA4fbRsZR9Cit&#10;rokbKt3iusLiK79YBUOx7Y/791e5vT9uHJ0353V+eFPq7nZcPYMIOIb/Y/jFZ3TImOnkLmS8aBTw&#10;I+FvshfHcxAn1qc5yCyV1+zZDwAAAP//AwBQSwECLQAUAAYACAAAACEAtoM4kv4AAADhAQAAEwAA&#10;AAAAAAAAAAAAAAAAAAAAW0NvbnRlbnRfVHlwZXNdLnhtbFBLAQItABQABgAIAAAAIQA4/SH/1gAA&#10;AJQBAAALAAAAAAAAAAAAAAAAAC8BAABfcmVscy8ucmVsc1BLAQItABQABgAIAAAAIQBdZu/p1gEA&#10;AJ4DAAAOAAAAAAAAAAAAAAAAAC4CAABkcnMvZTJvRG9jLnhtbFBLAQItABQABgAIAAAAIQBKkf24&#10;3AAAAAMBAAAPAAAAAAAAAAAAAAAAADAEAABkcnMvZG93bnJldi54bWxQSwUGAAAAAAQABADzAAAA&#10;OQUAAAAA&#10;" filled="f" stroked="f">
                <o:lock v:ext="edit" aspectratio="t"/>
                <w10:anchorlock/>
              </v:rect>
            </w:pict>
          </mc:Fallback>
        </mc:AlternateContent>
      </w:r>
      <w:r w:rsidRPr="00C424FB">
        <w:rPr>
          <w:rFonts w:ascii="Inter Tight" w:hAnsi="Inter Tight" w:cs="Inter Tight"/>
          <w:color w:val="0075CC"/>
          <w:sz w:val="18"/>
          <w:szCs w:val="18"/>
        </w:rPr>
        <w:t xml:space="preserve"> </w:t>
      </w:r>
      <w:r w:rsidRPr="00C424FB">
        <w:rPr>
          <w:rFonts w:ascii="Inter Tight" w:eastAsia="Century Gothic" w:hAnsi="Inter Tight" w:cs="Inter Tight"/>
          <w:b/>
          <w:bCs/>
          <w:kern w:val="2"/>
          <w:sz w:val="40"/>
          <w:szCs w:val="40"/>
          <w:lang w:eastAsia="en-US"/>
        </w:rPr>
        <w:t>UNDER 13 FUTSAL</w:t>
      </w:r>
    </w:p>
    <w:p w14:paraId="51044356"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C424FB">
        <w:rPr>
          <w:rFonts w:ascii="Inter Tight" w:eastAsia="Century Gothic" w:hAnsi="Inter Tight" w:cs="Inter Tight"/>
          <w:b/>
          <w:bCs/>
          <w:kern w:val="2"/>
          <w:sz w:val="40"/>
          <w:szCs w:val="40"/>
          <w:lang w:eastAsia="en-US"/>
        </w:rPr>
        <w:t xml:space="preserve"> STAGIONE SPORTIVA 2027-28</w:t>
      </w:r>
    </w:p>
    <w:p w14:paraId="2B9816EE" w14:textId="77777777" w:rsidR="00C424FB" w:rsidRPr="00C424FB" w:rsidRDefault="00C424FB" w:rsidP="00C424FB">
      <w:pPr>
        <w:shd w:val="clear" w:color="auto" w:fill="FFFFFF"/>
        <w:spacing w:line="276" w:lineRule="auto"/>
        <w:rPr>
          <w:rFonts w:ascii="Inter Tight" w:eastAsia="Calibri" w:hAnsi="Inter Tight" w:cs="Inter Tight"/>
          <w:b/>
          <w:color w:val="212121"/>
          <w:kern w:val="2"/>
          <w:sz w:val="16"/>
          <w:szCs w:val="16"/>
          <w:lang w:eastAsia="en-US"/>
        </w:rPr>
      </w:pPr>
    </w:p>
    <w:p w14:paraId="04B47664" w14:textId="77777777" w:rsidR="00C424FB" w:rsidRPr="00C424FB" w:rsidRDefault="00C424FB" w:rsidP="00C424FB">
      <w:pPr>
        <w:shd w:val="clear" w:color="auto" w:fill="FFFFFF"/>
        <w:spacing w:line="276" w:lineRule="auto"/>
        <w:jc w:val="both"/>
        <w:rPr>
          <w:rFonts w:ascii="Inter Tight" w:hAnsi="Inter Tight" w:cs="Inter Tight"/>
          <w:b/>
          <w:bCs/>
          <w:color w:val="202124"/>
          <w:spacing w:val="-3"/>
          <w:kern w:val="2"/>
          <w:sz w:val="22"/>
          <w:szCs w:val="22"/>
          <w:lang w:eastAsia="en-US"/>
        </w:rPr>
      </w:pPr>
      <w:r w:rsidRPr="00C424FB">
        <w:rPr>
          <w:rFonts w:ascii="Inter Tight" w:hAnsi="Inter Tight" w:cs="Inter Tight"/>
          <w:b/>
          <w:bCs/>
          <w:color w:val="202124"/>
          <w:spacing w:val="-3"/>
          <w:kern w:val="2"/>
          <w:sz w:val="22"/>
          <w:szCs w:val="22"/>
          <w:lang w:eastAsia="en-US"/>
        </w:rPr>
        <w:t>Di seguito il link per la consultazione del Comunicato Ufficiale n. 8 del Settore Giovanile e Scolastico del 28.07.2026, inerente l’Under 13 Futsal stagione sportiva 2027-28 e relativi allegati.</w:t>
      </w:r>
    </w:p>
    <w:p w14:paraId="1A2E8A36" w14:textId="77777777" w:rsidR="00C424FB" w:rsidRPr="00C424FB" w:rsidRDefault="00C424FB" w:rsidP="00C424FB">
      <w:pPr>
        <w:shd w:val="clear" w:color="auto" w:fill="FFFFFF"/>
        <w:spacing w:line="276" w:lineRule="auto"/>
        <w:jc w:val="both"/>
        <w:rPr>
          <w:rFonts w:ascii="Inter Tight" w:hAnsi="Inter Tight" w:cs="Inter Tight"/>
          <w:b/>
          <w:bCs/>
          <w:color w:val="202124"/>
          <w:spacing w:val="-3"/>
          <w:kern w:val="2"/>
          <w:sz w:val="16"/>
          <w:szCs w:val="16"/>
          <w:lang w:eastAsia="en-US"/>
        </w:rPr>
      </w:pPr>
    </w:p>
    <w:p w14:paraId="0678EFB8" w14:textId="77777777" w:rsidR="00C424FB" w:rsidRPr="00C424FB" w:rsidRDefault="00C424FB" w:rsidP="00C424FB">
      <w:pPr>
        <w:shd w:val="clear" w:color="auto" w:fill="FFFFFF"/>
        <w:spacing w:line="276" w:lineRule="auto"/>
        <w:rPr>
          <w:rFonts w:ascii="Inter Tight" w:eastAsia="Calibri" w:hAnsi="Inter Tight" w:cs="Inter Tight"/>
          <w:b/>
          <w:color w:val="0000FF"/>
          <w:kern w:val="2"/>
          <w:sz w:val="24"/>
          <w:szCs w:val="24"/>
          <w:u w:val="single"/>
          <w:lang w:eastAsia="en-US"/>
        </w:rPr>
      </w:pPr>
      <w:hyperlink r:id="rId49" w:history="1">
        <w:r w:rsidRPr="00C424FB">
          <w:rPr>
            <w:rFonts w:ascii="Inter Tight" w:eastAsia="Calibri" w:hAnsi="Inter Tight" w:cs="Inter Tight"/>
            <w:b/>
            <w:color w:val="0000FF"/>
            <w:kern w:val="2"/>
            <w:sz w:val="24"/>
            <w:szCs w:val="24"/>
            <w:u w:val="single"/>
            <w:lang w:eastAsia="en-US"/>
          </w:rPr>
          <w:t>https://www.figc.it/it/giovani/norme/comunicati/cu-n08-sgs-cif5ph1i</w:t>
        </w:r>
      </w:hyperlink>
    </w:p>
    <w:p w14:paraId="68911EDD" w14:textId="77777777" w:rsidR="00C424FB" w:rsidRPr="00C424FB" w:rsidRDefault="00C424FB" w:rsidP="00C424FB">
      <w:pPr>
        <w:shd w:val="clear" w:color="auto" w:fill="FFFFFF"/>
        <w:spacing w:line="276" w:lineRule="auto"/>
        <w:rPr>
          <w:rFonts w:ascii="Inter Tight" w:eastAsia="Calibri" w:hAnsi="Inter Tight" w:cs="Inter Tight"/>
          <w:b/>
          <w:color w:val="0000FF"/>
          <w:kern w:val="2"/>
          <w:u w:val="single"/>
          <w:lang w:eastAsia="en-US"/>
        </w:rPr>
      </w:pPr>
    </w:p>
    <w:p w14:paraId="2259E6E5" w14:textId="77777777" w:rsidR="00C424FB" w:rsidRPr="00C424FB" w:rsidRDefault="00C424FB" w:rsidP="00C424FB">
      <w:pPr>
        <w:shd w:val="clear" w:color="auto" w:fill="FFFFFF"/>
        <w:spacing w:line="276" w:lineRule="auto"/>
        <w:jc w:val="both"/>
        <w:rPr>
          <w:rFonts w:ascii="Inter Tight" w:eastAsia="Calibri" w:hAnsi="Inter Tight" w:cs="Inter Tight"/>
          <w:b/>
          <w:bCs/>
          <w:color w:val="0000FF"/>
          <w:kern w:val="2"/>
          <w:sz w:val="28"/>
          <w:szCs w:val="28"/>
          <w:u w:val="single"/>
          <w:lang w:eastAsia="en-US"/>
        </w:rPr>
      </w:pPr>
      <w:r w:rsidRPr="00C424FB">
        <w:rPr>
          <w:rFonts w:ascii="Inter Tight" w:eastAsia="Calibri" w:hAnsi="Inter Tight" w:cs="Inter Tight"/>
          <w:b/>
          <w:color w:val="000000"/>
          <w:kern w:val="2"/>
          <w:sz w:val="24"/>
          <w:szCs w:val="24"/>
          <w:lang w:eastAsia="en-US"/>
        </w:rPr>
        <w:t>L’iscrizione al Torneo potrà essere effettuata dal 29/07/2026 con termine il 23/10/2026</w:t>
      </w:r>
      <w:r w:rsidRPr="00C424FB">
        <w:rPr>
          <w:rFonts w:ascii="Inter Tight" w:eastAsia="Calibri" w:hAnsi="Inter Tight" w:cs="Inter Tight"/>
          <w:bCs/>
          <w:color w:val="000000"/>
          <w:kern w:val="2"/>
          <w:sz w:val="24"/>
          <w:szCs w:val="24"/>
          <w:lang w:eastAsia="en-US"/>
        </w:rPr>
        <w:t xml:space="preserve"> </w:t>
      </w:r>
      <w:r w:rsidRPr="00C424FB">
        <w:rPr>
          <w:rFonts w:ascii="Inter Tight" w:eastAsia="Calibri" w:hAnsi="Inter Tight" w:cs="Inter Tight"/>
          <w:b/>
          <w:bCs/>
          <w:kern w:val="2"/>
          <w:sz w:val="24"/>
          <w:szCs w:val="24"/>
          <w:lang w:eastAsia="en-US"/>
        </w:rPr>
        <w:t>attraverso la registrazione al PORTALE SERVIZI FIGC (https://anagrafefederale.figc.it/) utilizzando l’utenza abilitata alle funzioni di Anagrafe Federale.</w:t>
      </w:r>
    </w:p>
    <w:p w14:paraId="6DFB942A" w14:textId="77777777" w:rsidR="00C424FB" w:rsidRPr="00C424FB" w:rsidRDefault="00C424FB" w:rsidP="00C424FB">
      <w:pPr>
        <w:shd w:val="clear" w:color="auto" w:fill="FFFFFF"/>
        <w:spacing w:line="276" w:lineRule="auto"/>
        <w:rPr>
          <w:rFonts w:ascii="Inter Tight" w:eastAsia="Calibri" w:hAnsi="Inter Tight" w:cs="Inter Tight"/>
          <w:b/>
          <w:color w:val="212121"/>
          <w:kern w:val="2"/>
          <w:sz w:val="24"/>
          <w:szCs w:val="24"/>
          <w:lang w:eastAsia="en-US"/>
        </w:rPr>
      </w:pPr>
    </w:p>
    <w:p w14:paraId="676FF934"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bookmarkStart w:id="20" w:name="_Hlk236214666"/>
      <w:r w:rsidRPr="00C424FB">
        <w:rPr>
          <w:rFonts w:ascii="Inter Tight" w:eastAsia="Century Gothic" w:hAnsi="Inter Tight" w:cs="Inter Tight"/>
          <w:b/>
          <w:bCs/>
          <w:kern w:val="2"/>
          <w:sz w:val="40"/>
          <w:szCs w:val="40"/>
          <w:lang w:eastAsia="en-US"/>
        </w:rPr>
        <w:t xml:space="preserve">UNDER 12 FEMMINILE </w:t>
      </w:r>
    </w:p>
    <w:p w14:paraId="4DB83A19"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C424FB">
        <w:rPr>
          <w:rFonts w:ascii="Inter Tight" w:eastAsia="Century Gothic" w:hAnsi="Inter Tight" w:cs="Inter Tight"/>
          <w:b/>
          <w:bCs/>
          <w:kern w:val="2"/>
          <w:sz w:val="40"/>
          <w:szCs w:val="40"/>
          <w:lang w:eastAsia="en-US"/>
        </w:rPr>
        <w:t xml:space="preserve"> STAGIONE SPORTIVA 2027-28</w:t>
      </w:r>
    </w:p>
    <w:bookmarkEnd w:id="20"/>
    <w:p w14:paraId="2F99B4BD" w14:textId="77777777" w:rsidR="00C424FB" w:rsidRPr="00C424FB" w:rsidRDefault="00C424FB" w:rsidP="00C424FB">
      <w:pPr>
        <w:shd w:val="clear" w:color="auto" w:fill="FFFFFF"/>
        <w:spacing w:line="276" w:lineRule="auto"/>
        <w:rPr>
          <w:rFonts w:ascii="Inter Tight" w:eastAsia="Calibri" w:hAnsi="Inter Tight" w:cs="Inter Tight"/>
          <w:b/>
          <w:color w:val="212121"/>
          <w:kern w:val="2"/>
          <w:sz w:val="24"/>
          <w:szCs w:val="24"/>
          <w:lang w:eastAsia="en-US"/>
        </w:rPr>
      </w:pPr>
    </w:p>
    <w:p w14:paraId="36B78077" w14:textId="77777777" w:rsidR="00C424FB" w:rsidRPr="00C424FB" w:rsidRDefault="00C424FB" w:rsidP="00C424FB">
      <w:pPr>
        <w:shd w:val="clear" w:color="auto" w:fill="FFFFFF"/>
        <w:spacing w:line="276" w:lineRule="auto"/>
        <w:jc w:val="both"/>
        <w:rPr>
          <w:rFonts w:ascii="Inter Tight" w:hAnsi="Inter Tight" w:cs="Inter Tight"/>
          <w:b/>
          <w:bCs/>
          <w:color w:val="202124"/>
          <w:spacing w:val="-3"/>
          <w:kern w:val="2"/>
          <w:sz w:val="22"/>
          <w:szCs w:val="22"/>
          <w:lang w:eastAsia="en-US"/>
        </w:rPr>
      </w:pPr>
      <w:r w:rsidRPr="00C424FB">
        <w:rPr>
          <w:rFonts w:ascii="Inter Tight" w:hAnsi="Inter Tight" w:cs="Inter Tight"/>
          <w:b/>
          <w:bCs/>
          <w:color w:val="202124"/>
          <w:spacing w:val="-3"/>
          <w:kern w:val="2"/>
          <w:sz w:val="22"/>
          <w:szCs w:val="22"/>
          <w:lang w:eastAsia="en-US"/>
        </w:rPr>
        <w:t>Di seguito il link per la consultazione del Comunicato Ufficiale n. 6 del Settore Giovanile e Scolastico del 28.07.2026, inerente Il Torneo Under 12 Femminile stagione sportiva 2027-28 e relativi allegati.</w:t>
      </w:r>
    </w:p>
    <w:p w14:paraId="38C82BD9" w14:textId="77777777" w:rsidR="00C424FB" w:rsidRPr="00C424FB" w:rsidRDefault="00C424FB" w:rsidP="00C424FB">
      <w:pPr>
        <w:shd w:val="clear" w:color="auto" w:fill="FFFFFF"/>
        <w:spacing w:line="276" w:lineRule="auto"/>
        <w:jc w:val="both"/>
        <w:rPr>
          <w:rFonts w:ascii="Inter Tight" w:eastAsia="Calibri" w:hAnsi="Inter Tight" w:cs="Inter Tight"/>
          <w:b/>
          <w:color w:val="0000FF"/>
          <w:kern w:val="2"/>
          <w:sz w:val="24"/>
          <w:szCs w:val="24"/>
          <w:u w:val="single"/>
          <w:lang w:eastAsia="en-US"/>
        </w:rPr>
      </w:pPr>
      <w:hyperlink r:id="rId50" w:history="1">
        <w:r w:rsidRPr="00C424FB">
          <w:rPr>
            <w:rFonts w:ascii="Inter Tight" w:eastAsia="Calibri" w:hAnsi="Inter Tight" w:cs="Inter Tight"/>
            <w:b/>
            <w:color w:val="0000FF"/>
            <w:kern w:val="2"/>
            <w:sz w:val="24"/>
            <w:szCs w:val="24"/>
            <w:u w:val="single"/>
            <w:lang w:eastAsia="en-US"/>
          </w:rPr>
          <w:t>https://www.figc.it/it/giovani/norme/comunicati/cu-n06-sgs-under-12-femminile-wru3u0nb</w:t>
        </w:r>
      </w:hyperlink>
    </w:p>
    <w:p w14:paraId="7246FCC5" w14:textId="77777777" w:rsidR="00C424FB" w:rsidRPr="00C424FB" w:rsidRDefault="00C424FB" w:rsidP="00C424FB">
      <w:pPr>
        <w:shd w:val="clear" w:color="auto" w:fill="FFFFFF"/>
        <w:spacing w:line="276" w:lineRule="auto"/>
        <w:jc w:val="both"/>
        <w:rPr>
          <w:rFonts w:ascii="Inter Tight" w:eastAsia="Calibri" w:hAnsi="Inter Tight" w:cs="Inter Tight"/>
          <w:b/>
          <w:color w:val="0000FF"/>
          <w:kern w:val="2"/>
          <w:sz w:val="24"/>
          <w:szCs w:val="24"/>
          <w:u w:val="single"/>
          <w:lang w:eastAsia="en-US"/>
        </w:rPr>
      </w:pPr>
    </w:p>
    <w:p w14:paraId="285C02B6" w14:textId="77777777" w:rsidR="00C424FB" w:rsidRPr="00C424FB" w:rsidRDefault="00C424FB" w:rsidP="00C424FB">
      <w:pPr>
        <w:shd w:val="clear" w:color="auto" w:fill="FFFFFF"/>
        <w:spacing w:line="276" w:lineRule="auto"/>
        <w:jc w:val="both"/>
        <w:rPr>
          <w:rFonts w:ascii="Inter Tight" w:eastAsia="Calibri" w:hAnsi="Inter Tight" w:cs="Inter Tight"/>
          <w:b/>
          <w:bCs/>
          <w:kern w:val="2"/>
          <w:sz w:val="24"/>
          <w:szCs w:val="24"/>
          <w:lang w:eastAsia="en-US"/>
        </w:rPr>
      </w:pPr>
      <w:r w:rsidRPr="00C424FB">
        <w:rPr>
          <w:rFonts w:ascii="Inter Tight" w:eastAsia="Calibri" w:hAnsi="Inter Tight" w:cs="Inter Tight"/>
          <w:b/>
          <w:bCs/>
          <w:kern w:val="2"/>
          <w:sz w:val="24"/>
          <w:szCs w:val="24"/>
          <w:lang w:eastAsia="en-US"/>
        </w:rPr>
        <w:t xml:space="preserve">Categoria di Partecipazione Il Torneo è riservato alle giovani calciatrici della regolarmente tesserate F.I.G.C. con la propria società per la stagione in corso nate dal 01.01.2014 al 31.12.2015. </w:t>
      </w:r>
    </w:p>
    <w:p w14:paraId="6CE0BE61" w14:textId="77777777" w:rsidR="00C424FB" w:rsidRPr="00C424FB" w:rsidRDefault="00C424FB" w:rsidP="00C424FB">
      <w:pPr>
        <w:shd w:val="clear" w:color="auto" w:fill="FFFFFF"/>
        <w:spacing w:line="276" w:lineRule="auto"/>
        <w:jc w:val="both"/>
        <w:rPr>
          <w:rFonts w:ascii="Inter Tight" w:eastAsia="Calibri" w:hAnsi="Inter Tight" w:cs="Inter Tight"/>
          <w:b/>
          <w:bCs/>
          <w:kern w:val="2"/>
          <w:sz w:val="16"/>
          <w:szCs w:val="16"/>
          <w:lang w:eastAsia="en-US"/>
        </w:rPr>
      </w:pPr>
    </w:p>
    <w:p w14:paraId="04F48D46" w14:textId="77777777" w:rsidR="00C424FB" w:rsidRPr="00C424FB" w:rsidRDefault="00C424FB" w:rsidP="00C424FB">
      <w:pPr>
        <w:shd w:val="clear" w:color="auto" w:fill="FFFFFF"/>
        <w:spacing w:line="276" w:lineRule="auto"/>
        <w:jc w:val="both"/>
        <w:rPr>
          <w:rFonts w:ascii="Inter Tight" w:eastAsia="Calibri" w:hAnsi="Inter Tight" w:cs="Inter Tight"/>
          <w:b/>
          <w:bCs/>
          <w:kern w:val="2"/>
          <w:sz w:val="24"/>
          <w:szCs w:val="24"/>
          <w:lang w:eastAsia="en-US"/>
        </w:rPr>
      </w:pPr>
      <w:r w:rsidRPr="00C424FB">
        <w:rPr>
          <w:rFonts w:ascii="Inter Tight" w:eastAsia="Calibri" w:hAnsi="Inter Tight" w:cs="Inter Tight"/>
          <w:b/>
          <w:bCs/>
          <w:kern w:val="2"/>
          <w:sz w:val="24"/>
          <w:szCs w:val="24"/>
          <w:lang w:eastAsia="en-US"/>
        </w:rPr>
        <w:t xml:space="preserve">È inoltre possibile utilizzare ragazze nate nel 2016 che abbiano compiuto anagraficamente il 10° anno d’età (no 2017) </w:t>
      </w:r>
    </w:p>
    <w:p w14:paraId="34DC57A0" w14:textId="77777777" w:rsidR="00C424FB" w:rsidRPr="00C424FB" w:rsidRDefault="00C424FB" w:rsidP="00C424FB">
      <w:pPr>
        <w:shd w:val="clear" w:color="auto" w:fill="FFFFFF"/>
        <w:spacing w:line="276" w:lineRule="auto"/>
        <w:jc w:val="both"/>
        <w:rPr>
          <w:rFonts w:ascii="Inter Tight" w:eastAsia="Calibri" w:hAnsi="Inter Tight" w:cs="Inter Tight"/>
          <w:b/>
          <w:bCs/>
          <w:kern w:val="2"/>
          <w:sz w:val="14"/>
          <w:szCs w:val="14"/>
          <w:lang w:eastAsia="en-US"/>
        </w:rPr>
      </w:pPr>
    </w:p>
    <w:p w14:paraId="041A5A83" w14:textId="77777777" w:rsidR="00C424FB" w:rsidRPr="00C424FB" w:rsidRDefault="00C424FB" w:rsidP="00C424FB">
      <w:pPr>
        <w:shd w:val="clear" w:color="auto" w:fill="FFFFFF"/>
        <w:spacing w:line="276" w:lineRule="auto"/>
        <w:jc w:val="both"/>
        <w:rPr>
          <w:rFonts w:ascii="Inter Tight" w:eastAsia="Calibri" w:hAnsi="Inter Tight" w:cs="Inter Tight"/>
          <w:b/>
          <w:bCs/>
          <w:color w:val="0000FF"/>
          <w:kern w:val="2"/>
          <w:sz w:val="28"/>
          <w:szCs w:val="28"/>
          <w:u w:val="single"/>
          <w:lang w:eastAsia="en-US"/>
        </w:rPr>
      </w:pPr>
      <w:r w:rsidRPr="00C424FB">
        <w:rPr>
          <w:rFonts w:ascii="Inter Tight" w:eastAsia="Calibri" w:hAnsi="Inter Tight" w:cs="Inter Tight"/>
          <w:b/>
          <w:color w:val="000000"/>
          <w:kern w:val="2"/>
          <w:sz w:val="24"/>
          <w:szCs w:val="24"/>
          <w:lang w:eastAsia="en-US"/>
        </w:rPr>
        <w:t xml:space="preserve">L’iscrizione al Torneo potrà essere effettuata dal 29/07/2026 con termine il 30/09/2026 </w:t>
      </w:r>
      <w:r w:rsidRPr="00C424FB">
        <w:rPr>
          <w:rFonts w:ascii="Inter Tight" w:eastAsia="Calibri" w:hAnsi="Inter Tight" w:cs="Inter Tight"/>
          <w:b/>
          <w:bCs/>
          <w:kern w:val="2"/>
          <w:sz w:val="24"/>
          <w:szCs w:val="24"/>
          <w:lang w:eastAsia="en-US"/>
        </w:rPr>
        <w:t>attraverso la registrazione al PORTALE SERVIZI FIGC (https://anagrafefederale.figc.it/) utilizzando l’utenza abilitata alle funzioni di Anagrafe Federale.</w:t>
      </w:r>
    </w:p>
    <w:p w14:paraId="020F0EB6" w14:textId="77777777" w:rsidR="00C424FB" w:rsidRPr="00C424FB" w:rsidRDefault="00C424FB" w:rsidP="00C424FB">
      <w:pPr>
        <w:shd w:val="clear" w:color="auto" w:fill="FFFFFF"/>
        <w:spacing w:line="276" w:lineRule="auto"/>
        <w:rPr>
          <w:rFonts w:ascii="Inter Tight" w:eastAsia="Calibri" w:hAnsi="Inter Tight" w:cs="Inter Tight"/>
          <w:b/>
          <w:color w:val="0000FF"/>
          <w:kern w:val="2"/>
          <w:sz w:val="24"/>
          <w:szCs w:val="24"/>
          <w:u w:val="single"/>
          <w:lang w:eastAsia="en-US"/>
        </w:rPr>
      </w:pPr>
    </w:p>
    <w:p w14:paraId="16B41BA9"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C424FB">
        <w:rPr>
          <w:rFonts w:ascii="Inter Tight" w:eastAsia="Century Gothic" w:hAnsi="Inter Tight" w:cs="Inter Tight"/>
          <w:b/>
          <w:bCs/>
          <w:kern w:val="2"/>
          <w:sz w:val="40"/>
          <w:szCs w:val="40"/>
          <w:lang w:eastAsia="en-US"/>
        </w:rPr>
        <w:t>ATTIVITA’FEMMINILE - TORNEO MAGICO</w:t>
      </w:r>
    </w:p>
    <w:p w14:paraId="1695D713"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C424FB">
        <w:rPr>
          <w:rFonts w:ascii="Inter Tight" w:eastAsia="Century Gothic" w:hAnsi="Inter Tight" w:cs="Inter Tight"/>
          <w:b/>
          <w:bCs/>
          <w:kern w:val="2"/>
          <w:sz w:val="40"/>
          <w:szCs w:val="40"/>
          <w:lang w:eastAsia="en-US"/>
        </w:rPr>
        <w:t>Categoria PULCINE</w:t>
      </w:r>
    </w:p>
    <w:p w14:paraId="0D68B29F" w14:textId="77777777" w:rsidR="00C424FB" w:rsidRPr="00C424FB" w:rsidRDefault="00C424FB" w:rsidP="00C424FB">
      <w:pPr>
        <w:shd w:val="clear" w:color="auto" w:fill="FFFFFF"/>
        <w:spacing w:line="276" w:lineRule="auto"/>
        <w:jc w:val="both"/>
        <w:rPr>
          <w:rFonts w:ascii="Inter Tight" w:hAnsi="Inter Tight" w:cs="Inter Tight"/>
          <w:b/>
          <w:bCs/>
          <w:color w:val="202124"/>
          <w:spacing w:val="-3"/>
          <w:kern w:val="2"/>
          <w:sz w:val="22"/>
          <w:szCs w:val="22"/>
          <w:lang w:eastAsia="en-US"/>
        </w:rPr>
      </w:pPr>
    </w:p>
    <w:p w14:paraId="04993284" w14:textId="77777777" w:rsidR="00C424FB" w:rsidRPr="00C424FB" w:rsidRDefault="00C424FB" w:rsidP="00C424FB">
      <w:pPr>
        <w:shd w:val="clear" w:color="auto" w:fill="FFFFFF"/>
        <w:spacing w:line="276" w:lineRule="auto"/>
        <w:jc w:val="both"/>
        <w:rPr>
          <w:rFonts w:ascii="Inter Tight" w:hAnsi="Inter Tight" w:cs="Inter Tight"/>
          <w:b/>
          <w:bCs/>
          <w:color w:val="202124"/>
          <w:spacing w:val="-3"/>
          <w:kern w:val="2"/>
          <w:sz w:val="22"/>
          <w:szCs w:val="22"/>
          <w:lang w:eastAsia="en-US"/>
        </w:rPr>
      </w:pPr>
      <w:r w:rsidRPr="00C424FB">
        <w:rPr>
          <w:rFonts w:ascii="Inter Tight" w:hAnsi="Inter Tight" w:cs="Inter Tight"/>
          <w:b/>
          <w:bCs/>
          <w:color w:val="202124"/>
          <w:spacing w:val="-3"/>
          <w:kern w:val="2"/>
          <w:sz w:val="22"/>
          <w:szCs w:val="22"/>
          <w:lang w:eastAsia="en-US"/>
        </w:rPr>
        <w:t>Di seguito il link per la consultazione del Comunicato Ufficiale n. 16 del Settore Giovanile e Scolastico inerente la regolamentazione del Torneo Magico categoria pulcine, per la stagione sportiva 2026-27.</w:t>
      </w:r>
    </w:p>
    <w:p w14:paraId="0433A0A3" w14:textId="77777777" w:rsidR="00C424FB" w:rsidRPr="00C424FB" w:rsidRDefault="00C424FB" w:rsidP="00C424FB">
      <w:pPr>
        <w:shd w:val="clear" w:color="auto" w:fill="FFFFFF"/>
        <w:spacing w:before="225" w:after="225" w:line="276" w:lineRule="auto"/>
        <w:jc w:val="both"/>
        <w:rPr>
          <w:rFonts w:ascii="Inter Tight" w:hAnsi="Inter Tight" w:cs="Inter Tight"/>
          <w:color w:val="0000FF"/>
          <w:spacing w:val="-3"/>
          <w:sz w:val="24"/>
          <w:szCs w:val="24"/>
          <w:u w:val="single"/>
        </w:rPr>
      </w:pPr>
      <w:hyperlink r:id="rId51" w:history="1">
        <w:r w:rsidRPr="00C424FB">
          <w:rPr>
            <w:rFonts w:ascii="Inter Tight" w:hAnsi="Inter Tight" w:cs="Inter Tight"/>
            <w:color w:val="0000FF"/>
            <w:spacing w:val="-3"/>
            <w:sz w:val="24"/>
            <w:szCs w:val="24"/>
            <w:u w:val="single"/>
          </w:rPr>
          <w:t>https://files.figc.it/version/c:NGJiNmM0NWEtNjE0NS00:NmI4N2VlOTEtNDhlZC00/CU%20n.%2016%20SGS%20-%20Regolamento_Torneo%20Magico%20categoria%20pulcini%202026-2027.pdf</w:t>
        </w:r>
      </w:hyperlink>
    </w:p>
    <w:p w14:paraId="4BA646E9" w14:textId="77777777" w:rsidR="00C424FB" w:rsidRPr="00C424FB" w:rsidRDefault="00C424FB" w:rsidP="00C424FB">
      <w:pPr>
        <w:shd w:val="clear" w:color="auto" w:fill="FFFFFF"/>
        <w:spacing w:line="390" w:lineRule="atLeast"/>
        <w:textAlignment w:val="baseline"/>
        <w:rPr>
          <w:rFonts w:ascii="Inter Tight" w:hAnsi="Inter Tight" w:cs="Inter Tight"/>
          <w:color w:val="333333"/>
          <w:sz w:val="22"/>
          <w:szCs w:val="22"/>
        </w:rPr>
      </w:pPr>
      <w:r w:rsidRPr="00C424FB">
        <w:rPr>
          <w:rFonts w:ascii="Inter Tight" w:hAnsi="Inter Tight" w:cs="Inter Tight"/>
          <w:b/>
          <w:bCs/>
          <w:color w:val="333333"/>
          <w:sz w:val="22"/>
          <w:szCs w:val="22"/>
        </w:rPr>
        <w:t>Termine iscrizioni 20 settembre 2026 </w:t>
      </w:r>
      <w:r w:rsidRPr="00C424FB">
        <w:rPr>
          <w:rFonts w:ascii="Inter Tight" w:hAnsi="Inter Tight" w:cs="Inter Tight"/>
          <w:color w:val="333333"/>
          <w:sz w:val="22"/>
          <w:szCs w:val="22"/>
        </w:rPr>
        <w:t>tramite il link sottostante</w:t>
      </w:r>
      <w:r w:rsidRPr="00C424FB">
        <w:rPr>
          <w:rFonts w:ascii="Inter Tight" w:hAnsi="Inter Tight" w:cs="Inter Tight"/>
          <w:b/>
          <w:bCs/>
          <w:color w:val="333333"/>
          <w:sz w:val="22"/>
          <w:szCs w:val="22"/>
        </w:rPr>
        <w:t>:</w:t>
      </w:r>
    </w:p>
    <w:p w14:paraId="44FB2D3D" w14:textId="77777777" w:rsidR="00C424FB" w:rsidRPr="00C424FB" w:rsidRDefault="00C424FB" w:rsidP="00C424FB">
      <w:pPr>
        <w:shd w:val="clear" w:color="auto" w:fill="FFFFFF"/>
        <w:spacing w:line="390" w:lineRule="atLeast"/>
        <w:textAlignment w:val="baseline"/>
        <w:rPr>
          <w:rFonts w:ascii="Inter Tight" w:hAnsi="Inter Tight" w:cs="Inter Tight"/>
          <w:color w:val="333333"/>
          <w:sz w:val="22"/>
          <w:szCs w:val="22"/>
        </w:rPr>
      </w:pPr>
      <w:hyperlink r:id="rId52" w:tgtFrame="_blank" w:tooltip="URL originale: https://forms.gle/xsuY92HLnu8Zfzuz7. Fare clic o toccare se si considera attendibile questo collegamento." w:history="1">
        <w:r w:rsidRPr="00C424FB">
          <w:rPr>
            <w:rFonts w:ascii="Inter Tight" w:hAnsi="Inter Tight" w:cs="Inter Tight"/>
            <w:b/>
            <w:bCs/>
            <w:color w:val="0000FF"/>
            <w:sz w:val="22"/>
            <w:szCs w:val="22"/>
            <w:u w:val="single"/>
            <w:bdr w:val="none" w:sz="0" w:space="0" w:color="auto" w:frame="1"/>
          </w:rPr>
          <w:t>https://forms.gle/xsuY92HLnu8Zfzuz7</w:t>
        </w:r>
      </w:hyperlink>
    </w:p>
    <w:p w14:paraId="730359C5" w14:textId="77777777" w:rsidR="00C424FB" w:rsidRPr="00C424FB" w:rsidRDefault="00C424FB" w:rsidP="00C424FB">
      <w:pPr>
        <w:shd w:val="clear" w:color="auto" w:fill="FFFFFF"/>
        <w:spacing w:before="225" w:after="225" w:line="276" w:lineRule="auto"/>
        <w:jc w:val="both"/>
        <w:rPr>
          <w:rFonts w:ascii="Inter Tight" w:hAnsi="Inter Tight" w:cs="Inter Tight"/>
          <w:b/>
          <w:bCs/>
          <w:color w:val="202124"/>
          <w:spacing w:val="-3"/>
          <w:sz w:val="24"/>
          <w:szCs w:val="24"/>
        </w:rPr>
      </w:pPr>
    </w:p>
    <w:p w14:paraId="6297C7E3"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C424FB">
        <w:rPr>
          <w:rFonts w:ascii="Inter Tight" w:eastAsia="Century Gothic" w:hAnsi="Inter Tight" w:cs="Inter Tight"/>
          <w:b/>
          <w:bCs/>
          <w:kern w:val="2"/>
          <w:sz w:val="40"/>
          <w:szCs w:val="40"/>
          <w:lang w:eastAsia="en-US"/>
        </w:rPr>
        <w:t>ATTIVITA’FEMMINILE - TORNEO DELLE DEBUTTANTI</w:t>
      </w:r>
    </w:p>
    <w:p w14:paraId="73DC29E7"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C424FB">
        <w:rPr>
          <w:rFonts w:ascii="Inter Tight" w:eastAsia="Century Gothic" w:hAnsi="Inter Tight" w:cs="Inter Tight"/>
          <w:b/>
          <w:bCs/>
          <w:kern w:val="2"/>
          <w:sz w:val="40"/>
          <w:szCs w:val="40"/>
          <w:lang w:eastAsia="en-US"/>
        </w:rPr>
        <w:t>Categoria ESORDIENTI</w:t>
      </w:r>
    </w:p>
    <w:p w14:paraId="604065F9" w14:textId="77777777" w:rsidR="00C424FB" w:rsidRPr="00C424FB" w:rsidRDefault="00C424FB" w:rsidP="00C424FB">
      <w:pPr>
        <w:shd w:val="clear" w:color="auto" w:fill="FFFFFF"/>
        <w:spacing w:line="276" w:lineRule="auto"/>
        <w:jc w:val="both"/>
        <w:rPr>
          <w:rFonts w:ascii="Inter Tight" w:hAnsi="Inter Tight" w:cs="Inter Tight"/>
          <w:b/>
          <w:bCs/>
          <w:color w:val="202124"/>
          <w:spacing w:val="-3"/>
          <w:kern w:val="2"/>
          <w:sz w:val="22"/>
          <w:szCs w:val="22"/>
          <w:lang w:eastAsia="en-US"/>
        </w:rPr>
      </w:pPr>
    </w:p>
    <w:p w14:paraId="2194E065" w14:textId="77777777" w:rsidR="00C424FB" w:rsidRPr="00C424FB" w:rsidRDefault="00C424FB" w:rsidP="00C424FB">
      <w:pPr>
        <w:shd w:val="clear" w:color="auto" w:fill="FFFFFF"/>
        <w:spacing w:line="276" w:lineRule="auto"/>
        <w:jc w:val="both"/>
        <w:rPr>
          <w:rFonts w:ascii="Inter Tight" w:hAnsi="Inter Tight" w:cs="Inter Tight"/>
          <w:b/>
          <w:bCs/>
          <w:color w:val="202124"/>
          <w:spacing w:val="-3"/>
          <w:kern w:val="2"/>
          <w:sz w:val="22"/>
          <w:szCs w:val="22"/>
          <w:lang w:eastAsia="en-US"/>
        </w:rPr>
      </w:pPr>
      <w:r w:rsidRPr="00C424FB">
        <w:rPr>
          <w:rFonts w:ascii="Inter Tight" w:hAnsi="Inter Tight" w:cs="Inter Tight"/>
          <w:b/>
          <w:bCs/>
          <w:color w:val="202124"/>
          <w:spacing w:val="-3"/>
          <w:kern w:val="2"/>
          <w:sz w:val="22"/>
          <w:szCs w:val="22"/>
          <w:lang w:eastAsia="en-US"/>
        </w:rPr>
        <w:t>Di seguito il link per la consultazione del Comunicato Ufficiale n. 17 del Settore Giovanile e Scolastico inerente la regolamentazione del Torneo delle Debuttanti categoria Esordienti, per la stagione sportiva 2026-27.</w:t>
      </w:r>
    </w:p>
    <w:p w14:paraId="67713B7C" w14:textId="77777777" w:rsidR="00C424FB" w:rsidRPr="00C424FB" w:rsidRDefault="00C424FB" w:rsidP="00C424FB">
      <w:pPr>
        <w:shd w:val="clear" w:color="auto" w:fill="FFFFFF"/>
        <w:spacing w:before="225" w:after="225" w:line="276" w:lineRule="auto"/>
        <w:jc w:val="both"/>
        <w:rPr>
          <w:rFonts w:ascii="Inter Tight" w:hAnsi="Inter Tight" w:cs="Inter Tight"/>
          <w:color w:val="0000FF"/>
          <w:spacing w:val="-3"/>
          <w:sz w:val="24"/>
          <w:szCs w:val="24"/>
          <w:u w:val="single"/>
        </w:rPr>
      </w:pPr>
      <w:hyperlink r:id="rId53" w:history="1">
        <w:r w:rsidRPr="00C424FB">
          <w:rPr>
            <w:rFonts w:ascii="Inter Tight" w:hAnsi="Inter Tight" w:cs="Inter Tight"/>
            <w:color w:val="0000FF"/>
            <w:spacing w:val="-3"/>
            <w:sz w:val="24"/>
            <w:szCs w:val="24"/>
            <w:u w:val="single"/>
          </w:rPr>
          <w:t>https://files.figc.it/version/c:NTJmZTVmYmQtOGI2ZS00:MjZkY2NjZTQtNmQzNC00/CU%20n.17%20SGS%20-%20Regolamento_Torneo%20Debuttanti%20categoria%20esordienti%202026-2027.pdf</w:t>
        </w:r>
      </w:hyperlink>
    </w:p>
    <w:p w14:paraId="7E03F81B" w14:textId="77777777" w:rsidR="00C424FB" w:rsidRPr="00C424FB" w:rsidRDefault="00C424FB" w:rsidP="00C424FB">
      <w:pPr>
        <w:shd w:val="clear" w:color="auto" w:fill="FFFFFF"/>
        <w:spacing w:line="390" w:lineRule="atLeast"/>
        <w:textAlignment w:val="baseline"/>
        <w:rPr>
          <w:rFonts w:ascii="Inter Tight" w:hAnsi="Inter Tight" w:cs="Inter Tight"/>
          <w:color w:val="333333"/>
          <w:sz w:val="22"/>
          <w:szCs w:val="22"/>
        </w:rPr>
      </w:pPr>
      <w:r w:rsidRPr="00C424FB">
        <w:rPr>
          <w:rFonts w:ascii="Inter Tight" w:hAnsi="Inter Tight" w:cs="Inter Tight"/>
          <w:b/>
          <w:bCs/>
          <w:color w:val="333333"/>
          <w:sz w:val="22"/>
          <w:szCs w:val="22"/>
        </w:rPr>
        <w:t>Termine iscrizioni 20 settembre 2026 </w:t>
      </w:r>
      <w:r w:rsidRPr="00C424FB">
        <w:rPr>
          <w:rFonts w:ascii="Inter Tight" w:hAnsi="Inter Tight" w:cs="Inter Tight"/>
          <w:color w:val="333333"/>
          <w:sz w:val="22"/>
          <w:szCs w:val="22"/>
        </w:rPr>
        <w:t>tramite il link sottostante</w:t>
      </w:r>
      <w:r w:rsidRPr="00C424FB">
        <w:rPr>
          <w:rFonts w:ascii="Inter Tight" w:hAnsi="Inter Tight" w:cs="Inter Tight"/>
          <w:b/>
          <w:bCs/>
          <w:color w:val="333333"/>
          <w:sz w:val="22"/>
          <w:szCs w:val="22"/>
        </w:rPr>
        <w:t>:</w:t>
      </w:r>
    </w:p>
    <w:p w14:paraId="795231DF" w14:textId="77777777" w:rsidR="00C424FB" w:rsidRPr="00C424FB" w:rsidRDefault="00C424FB" w:rsidP="00C424FB">
      <w:pPr>
        <w:shd w:val="clear" w:color="auto" w:fill="FFFFFF"/>
        <w:spacing w:line="390" w:lineRule="atLeast"/>
        <w:textAlignment w:val="baseline"/>
        <w:rPr>
          <w:rFonts w:ascii="Inter Tight" w:hAnsi="Inter Tight" w:cs="Inter Tight"/>
          <w:color w:val="333333"/>
          <w:sz w:val="22"/>
          <w:szCs w:val="22"/>
        </w:rPr>
      </w:pPr>
      <w:hyperlink r:id="rId54" w:tgtFrame="_blank" w:tooltip="URL originale: https://forms.gle/xsuY92HLnu8Zfzuz7. Fare clic o toccare se si considera attendibile questo collegamento." w:history="1">
        <w:r w:rsidRPr="00C424FB">
          <w:rPr>
            <w:rFonts w:ascii="Inter Tight" w:hAnsi="Inter Tight" w:cs="Inter Tight"/>
            <w:b/>
            <w:bCs/>
            <w:color w:val="0000FF"/>
            <w:sz w:val="22"/>
            <w:szCs w:val="22"/>
            <w:u w:val="single"/>
            <w:bdr w:val="none" w:sz="0" w:space="0" w:color="auto" w:frame="1"/>
          </w:rPr>
          <w:t>https://forms.gle/xsuY92HLnu8Zfzuz7</w:t>
        </w:r>
      </w:hyperlink>
    </w:p>
    <w:p w14:paraId="615020D6" w14:textId="77777777" w:rsidR="00C424FB" w:rsidRDefault="00C424FB" w:rsidP="00C424FB">
      <w:pPr>
        <w:shd w:val="clear" w:color="auto" w:fill="FFFFFF"/>
        <w:spacing w:line="276" w:lineRule="auto"/>
        <w:rPr>
          <w:rFonts w:ascii="Inter Tight" w:eastAsia="Calibri" w:hAnsi="Inter Tight" w:cs="Inter Tight"/>
          <w:b/>
          <w:color w:val="212121"/>
          <w:kern w:val="2"/>
          <w:sz w:val="24"/>
          <w:szCs w:val="24"/>
          <w:lang w:eastAsia="en-US"/>
        </w:rPr>
      </w:pPr>
    </w:p>
    <w:p w14:paraId="03D26F37" w14:textId="3B01444F" w:rsidR="005A26EC" w:rsidRDefault="005A26EC">
      <w:pPr>
        <w:rPr>
          <w:rFonts w:ascii="Inter Tight" w:eastAsia="Calibri" w:hAnsi="Inter Tight" w:cs="Inter Tight"/>
          <w:b/>
          <w:color w:val="212121"/>
          <w:kern w:val="2"/>
          <w:sz w:val="24"/>
          <w:szCs w:val="24"/>
          <w:lang w:eastAsia="en-US"/>
        </w:rPr>
      </w:pPr>
      <w:r>
        <w:rPr>
          <w:rFonts w:ascii="Inter Tight" w:eastAsia="Calibri" w:hAnsi="Inter Tight" w:cs="Inter Tight"/>
          <w:b/>
          <w:color w:val="212121"/>
          <w:kern w:val="2"/>
          <w:sz w:val="24"/>
          <w:szCs w:val="24"/>
          <w:lang w:eastAsia="en-US"/>
        </w:rPr>
        <w:br w:type="page"/>
      </w:r>
    </w:p>
    <w:p w14:paraId="3AA64E6F" w14:textId="77777777" w:rsidR="005A26EC" w:rsidRPr="00C424FB" w:rsidRDefault="005A26EC" w:rsidP="00C424FB">
      <w:pPr>
        <w:shd w:val="clear" w:color="auto" w:fill="FFFFFF"/>
        <w:spacing w:line="276" w:lineRule="auto"/>
        <w:rPr>
          <w:rFonts w:ascii="Inter Tight" w:eastAsia="Calibri" w:hAnsi="Inter Tight" w:cs="Inter Tight"/>
          <w:b/>
          <w:color w:val="212121"/>
          <w:kern w:val="2"/>
          <w:sz w:val="24"/>
          <w:szCs w:val="24"/>
          <w:lang w:eastAsia="en-US"/>
        </w:rPr>
      </w:pPr>
    </w:p>
    <w:p w14:paraId="5A089013"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C424FB">
        <w:rPr>
          <w:rFonts w:ascii="Inter Tight" w:eastAsia="Century Gothic" w:hAnsi="Inter Tight" w:cs="Inter Tight"/>
          <w:b/>
          <w:bCs/>
          <w:kern w:val="2"/>
          <w:sz w:val="40"/>
          <w:szCs w:val="40"/>
          <w:lang w:eastAsia="en-US"/>
        </w:rPr>
        <w:t xml:space="preserve">CRITERI AMMISSIONE AI CAMPIONATI REGIONALI </w:t>
      </w:r>
    </w:p>
    <w:p w14:paraId="158C1D0B" w14:textId="77777777" w:rsidR="00C424FB" w:rsidRPr="00C424FB" w:rsidRDefault="00C424FB" w:rsidP="00C424FB">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40"/>
          <w:szCs w:val="40"/>
          <w:lang w:eastAsia="en-US"/>
        </w:rPr>
      </w:pPr>
      <w:r w:rsidRPr="00C424FB">
        <w:rPr>
          <w:rFonts w:ascii="Inter Tight" w:eastAsia="Century Gothic" w:hAnsi="Inter Tight" w:cs="Inter Tight"/>
          <w:b/>
          <w:bCs/>
          <w:kern w:val="2"/>
          <w:sz w:val="40"/>
          <w:szCs w:val="40"/>
          <w:lang w:eastAsia="en-US"/>
        </w:rPr>
        <w:t>PER LA STAGIONE SPORTIVA 2027-28</w:t>
      </w:r>
    </w:p>
    <w:p w14:paraId="3B42F74D" w14:textId="77777777" w:rsidR="00C424FB" w:rsidRPr="00C424FB" w:rsidRDefault="00C424FB" w:rsidP="00C424FB">
      <w:pPr>
        <w:shd w:val="clear" w:color="auto" w:fill="FFFFFF"/>
        <w:spacing w:line="276" w:lineRule="auto"/>
        <w:rPr>
          <w:rFonts w:ascii="Inter Tight" w:eastAsia="Calibri" w:hAnsi="Inter Tight" w:cs="Inter Tight"/>
          <w:b/>
          <w:color w:val="212121"/>
          <w:kern w:val="2"/>
          <w:sz w:val="24"/>
          <w:szCs w:val="24"/>
          <w:lang w:eastAsia="en-US"/>
        </w:rPr>
      </w:pPr>
      <w:r w:rsidRPr="00C424FB">
        <w:rPr>
          <w:rFonts w:ascii="Inter Tight" w:eastAsia="Calibri" w:hAnsi="Inter Tight" w:cs="Inter Tight"/>
          <w:b/>
          <w:color w:val="212121"/>
          <w:kern w:val="2"/>
          <w:sz w:val="24"/>
          <w:szCs w:val="24"/>
          <w:lang w:eastAsia="en-US"/>
        </w:rPr>
        <w:t xml:space="preserve">                                  </w:t>
      </w:r>
    </w:p>
    <w:p w14:paraId="131629AE" w14:textId="77777777" w:rsidR="00C424FB" w:rsidRPr="00C424FB" w:rsidRDefault="00C424FB" w:rsidP="00C424FB">
      <w:pPr>
        <w:shd w:val="clear" w:color="auto" w:fill="FFFFFF"/>
        <w:spacing w:line="276" w:lineRule="auto"/>
        <w:jc w:val="both"/>
        <w:rPr>
          <w:rFonts w:ascii="Inter Tight" w:hAnsi="Inter Tight" w:cs="Inter Tight"/>
          <w:b/>
          <w:bCs/>
          <w:color w:val="202124"/>
          <w:spacing w:val="-3"/>
          <w:kern w:val="2"/>
          <w:sz w:val="22"/>
          <w:szCs w:val="22"/>
          <w:lang w:eastAsia="en-US"/>
        </w:rPr>
      </w:pPr>
      <w:r w:rsidRPr="00C424FB">
        <w:rPr>
          <w:rFonts w:ascii="Inter Tight" w:hAnsi="Inter Tight" w:cs="Inter Tight"/>
          <w:b/>
          <w:bCs/>
          <w:color w:val="202124"/>
          <w:spacing w:val="-3"/>
          <w:kern w:val="2"/>
          <w:sz w:val="22"/>
          <w:szCs w:val="22"/>
          <w:lang w:eastAsia="en-US"/>
        </w:rPr>
        <w:t>Di seguito il link per la consultazione del Comunicato Ufficiale n. 4 del Settore Giovanile e Scolastico del 24.07.2026, inerente i Criteri di Ammissione ai Campionati Regionali per la stagione sportiva 2027-28 e relativi allegati.</w:t>
      </w:r>
    </w:p>
    <w:p w14:paraId="5449B07B" w14:textId="77777777" w:rsidR="00C424FB" w:rsidRPr="00C424FB" w:rsidRDefault="00C424FB" w:rsidP="00C424FB">
      <w:pPr>
        <w:shd w:val="clear" w:color="auto" w:fill="FFFFFF"/>
        <w:spacing w:line="276" w:lineRule="auto"/>
        <w:jc w:val="both"/>
        <w:rPr>
          <w:rFonts w:ascii="Inter Tight" w:hAnsi="Inter Tight" w:cs="Inter Tight"/>
          <w:color w:val="202124"/>
          <w:spacing w:val="-3"/>
          <w:kern w:val="2"/>
          <w:sz w:val="24"/>
          <w:szCs w:val="24"/>
          <w:lang w:eastAsia="en-US"/>
        </w:rPr>
      </w:pPr>
      <w:hyperlink r:id="rId55" w:history="1">
        <w:r w:rsidRPr="00C424FB">
          <w:rPr>
            <w:rFonts w:ascii="Inter Tight" w:hAnsi="Inter Tight" w:cs="Inter Tight"/>
            <w:b/>
            <w:bCs/>
            <w:color w:val="0000FF"/>
            <w:spacing w:val="-3"/>
            <w:kern w:val="2"/>
            <w:sz w:val="24"/>
            <w:szCs w:val="24"/>
            <w:u w:val="single"/>
            <w:lang w:eastAsia="en-US"/>
          </w:rPr>
          <w:t>https://files.figc.it/version/c:NjY5ZjQyMTktNjBiOS00:N2M4MmViN2EtMjZjMC00/c.u.%2004%20SGS%20-%20Criteri%20di%20ammissione%20ai%20Campionati%20Regionali%20SS%2027%2028.pdf</w:t>
        </w:r>
      </w:hyperlink>
    </w:p>
    <w:p w14:paraId="2A044856" w14:textId="77777777" w:rsidR="00C424FB" w:rsidRPr="00C424FB" w:rsidRDefault="00C424FB" w:rsidP="00C424FB">
      <w:pPr>
        <w:shd w:val="clear" w:color="auto" w:fill="FFFFFF"/>
        <w:spacing w:line="276" w:lineRule="auto"/>
        <w:jc w:val="both"/>
        <w:rPr>
          <w:rFonts w:ascii="Inter Tight" w:hAnsi="Inter Tight" w:cs="Inter Tight"/>
          <w:b/>
          <w:bCs/>
          <w:color w:val="202124"/>
          <w:spacing w:val="-3"/>
          <w:kern w:val="2"/>
          <w:sz w:val="22"/>
          <w:szCs w:val="22"/>
          <w:lang w:eastAsia="en-US"/>
        </w:rPr>
      </w:pPr>
    </w:p>
    <w:p w14:paraId="0157C311" w14:textId="77777777" w:rsidR="00C424FB" w:rsidRPr="00C424FB" w:rsidRDefault="00C424FB" w:rsidP="00C424FB">
      <w:pPr>
        <w:shd w:val="clear" w:color="auto" w:fill="FFFFFF"/>
        <w:rPr>
          <w:rFonts w:ascii="Inter Tight" w:hAnsi="Inter Tight" w:cs="Inter Tight"/>
          <w:b/>
          <w:bCs/>
          <w:color w:val="00B0F0"/>
          <w:sz w:val="24"/>
          <w:szCs w:val="24"/>
          <w:u w:val="single"/>
        </w:rPr>
      </w:pPr>
      <w:hyperlink r:id="rId56" w:tgtFrame="_blank" w:history="1">
        <w:r w:rsidRPr="00C424FB">
          <w:rPr>
            <w:rFonts w:ascii="Inter Tight" w:hAnsi="Inter Tight" w:cs="Inter Tight"/>
            <w:b/>
            <w:bCs/>
            <w:color w:val="00B0F0"/>
            <w:sz w:val="24"/>
            <w:szCs w:val="24"/>
            <w:u w:val="single"/>
          </w:rPr>
          <w:t>04 All. 1 - Format C.R. Emilia Romagna L.N.D.</w:t>
        </w:r>
      </w:hyperlink>
    </w:p>
    <w:p w14:paraId="1EE32304" w14:textId="77777777" w:rsidR="00C424FB" w:rsidRPr="00C424FB" w:rsidRDefault="00C424FB" w:rsidP="00C424FB">
      <w:pPr>
        <w:spacing w:line="259" w:lineRule="auto"/>
        <w:rPr>
          <w:rFonts w:ascii="Inter Tight" w:eastAsia="Calibri" w:hAnsi="Inter Tight" w:cs="Inter Tight"/>
          <w:kern w:val="2"/>
          <w:sz w:val="22"/>
          <w:szCs w:val="22"/>
          <w:lang w:eastAsia="en-US"/>
        </w:rPr>
      </w:pPr>
    </w:p>
    <w:p w14:paraId="0AC32101" w14:textId="77777777" w:rsidR="00C424FB" w:rsidRPr="00C424FB" w:rsidRDefault="00C424FB" w:rsidP="00C424FB">
      <w:pPr>
        <w:shd w:val="clear" w:color="auto" w:fill="FFFFFF"/>
        <w:spacing w:line="276" w:lineRule="auto"/>
        <w:jc w:val="right"/>
        <w:rPr>
          <w:rFonts w:ascii="Inter Tight" w:eastAsia="Calibri" w:hAnsi="Inter Tight" w:cs="Inter Tight"/>
          <w:b/>
          <w:color w:val="212121"/>
          <w:sz w:val="24"/>
          <w:szCs w:val="24"/>
          <w:lang w:eastAsia="en-US"/>
        </w:rPr>
      </w:pPr>
    </w:p>
    <w:p w14:paraId="7AD5EC74" w14:textId="77777777" w:rsidR="00C424FB" w:rsidRPr="00C424FB" w:rsidRDefault="00C424FB" w:rsidP="00C424FB">
      <w:pPr>
        <w:shd w:val="clear" w:color="auto" w:fill="FFFFFF"/>
        <w:spacing w:line="276" w:lineRule="auto"/>
        <w:jc w:val="right"/>
        <w:rPr>
          <w:rFonts w:ascii="Inter Tight" w:eastAsia="Calibri" w:hAnsi="Inter Tight" w:cs="Inter Tight"/>
          <w:b/>
          <w:color w:val="212121"/>
          <w:sz w:val="24"/>
          <w:szCs w:val="24"/>
          <w:lang w:eastAsia="en-US"/>
        </w:rPr>
      </w:pPr>
    </w:p>
    <w:p w14:paraId="7BDD1277" w14:textId="14518589" w:rsidR="00C424FB" w:rsidRPr="005A26EC" w:rsidRDefault="005A26EC" w:rsidP="005A26EC">
      <w:pPr>
        <w:shd w:val="clear" w:color="auto" w:fill="FFFFFF"/>
        <w:tabs>
          <w:tab w:val="center" w:pos="6663"/>
        </w:tabs>
        <w:spacing w:line="276" w:lineRule="auto"/>
        <w:rPr>
          <w:rFonts w:ascii="Inter Tight" w:eastAsia="Calibri" w:hAnsi="Inter Tight" w:cs="Inter Tight"/>
          <w:bCs/>
          <w:color w:val="212121"/>
          <w:sz w:val="24"/>
          <w:szCs w:val="24"/>
          <w:lang w:eastAsia="en-US"/>
        </w:rPr>
      </w:pPr>
      <w:r>
        <w:rPr>
          <w:rFonts w:ascii="Inter Tight" w:eastAsia="Calibri" w:hAnsi="Inter Tight" w:cs="Inter Tight"/>
          <w:bCs/>
          <w:color w:val="212121"/>
          <w:sz w:val="24"/>
          <w:szCs w:val="24"/>
          <w:lang w:eastAsia="en-US"/>
        </w:rPr>
        <w:tab/>
      </w:r>
      <w:r w:rsidR="00C424FB" w:rsidRPr="005A26EC">
        <w:rPr>
          <w:rFonts w:ascii="Inter Tight" w:eastAsia="Calibri" w:hAnsi="Inter Tight" w:cs="Inter Tight"/>
          <w:bCs/>
          <w:color w:val="212121"/>
          <w:sz w:val="24"/>
          <w:szCs w:val="24"/>
          <w:lang w:eastAsia="en-US"/>
        </w:rPr>
        <w:t>IL COORDINATORE REGIONALE F.I.G.C.-S.G.S.</w:t>
      </w:r>
    </w:p>
    <w:p w14:paraId="6B1A4C40" w14:textId="45BE9105" w:rsidR="00C424FB" w:rsidRPr="005A26EC" w:rsidRDefault="005A26EC" w:rsidP="005A26EC">
      <w:pPr>
        <w:tabs>
          <w:tab w:val="center" w:pos="6663"/>
        </w:tabs>
        <w:spacing w:line="254" w:lineRule="auto"/>
        <w:rPr>
          <w:rFonts w:ascii="Inter Tight" w:eastAsia="Calibri" w:hAnsi="Inter Tight" w:cs="Inter Tight"/>
          <w:bCs/>
          <w:sz w:val="22"/>
          <w:szCs w:val="22"/>
          <w:lang w:eastAsia="en-US"/>
        </w:rPr>
      </w:pPr>
      <w:r>
        <w:rPr>
          <w:rFonts w:ascii="Inter Tight" w:eastAsia="Calibri" w:hAnsi="Inter Tight" w:cs="Inter Tight"/>
          <w:bCs/>
          <w:color w:val="212121"/>
          <w:sz w:val="24"/>
          <w:szCs w:val="24"/>
          <w:lang w:eastAsia="en-US"/>
        </w:rPr>
        <w:tab/>
      </w:r>
      <w:r w:rsidR="00C424FB" w:rsidRPr="005A26EC">
        <w:rPr>
          <w:rFonts w:ascii="Inter Tight" w:eastAsia="Calibri" w:hAnsi="Inter Tight" w:cs="Inter Tight"/>
          <w:bCs/>
          <w:color w:val="212121"/>
          <w:sz w:val="24"/>
          <w:szCs w:val="24"/>
          <w:lang w:eastAsia="en-US"/>
        </w:rPr>
        <w:t>Dott. A. Massimiliano Rizzello</w:t>
      </w:r>
    </w:p>
    <w:p w14:paraId="6AEC182D" w14:textId="77777777" w:rsidR="00C424FB" w:rsidRPr="00C424FB" w:rsidRDefault="00C424FB" w:rsidP="00C424FB">
      <w:pPr>
        <w:shd w:val="clear" w:color="auto" w:fill="FFFFFF"/>
        <w:jc w:val="both"/>
        <w:rPr>
          <w:rFonts w:ascii="Inter Tight" w:hAnsi="Inter Tight" w:cs="Inter Tight"/>
          <w:b/>
          <w:bCs/>
          <w:sz w:val="24"/>
          <w:szCs w:val="24"/>
        </w:rPr>
      </w:pPr>
    </w:p>
    <w:p w14:paraId="1921FE71" w14:textId="77777777" w:rsidR="00C424FB" w:rsidRDefault="00C424FB" w:rsidP="00610E87">
      <w:pPr>
        <w:ind w:right="-312"/>
        <w:rPr>
          <w:rFonts w:ascii="Century Gothic" w:hAnsi="Century Gothic" w:cs="Arial"/>
          <w:sz w:val="24"/>
          <w:szCs w:val="24"/>
        </w:rPr>
      </w:pPr>
    </w:p>
    <w:p w14:paraId="6CBCB47D" w14:textId="77777777" w:rsidR="00610E87" w:rsidRDefault="00610E87" w:rsidP="00610E87">
      <w:pPr>
        <w:ind w:right="-312"/>
        <w:rPr>
          <w:rFonts w:ascii="Century Gothic" w:hAnsi="Century Gothic" w:cs="Arial"/>
          <w:sz w:val="24"/>
          <w:szCs w:val="24"/>
        </w:rPr>
      </w:pPr>
    </w:p>
    <w:p w14:paraId="4AB093F4" w14:textId="77777777" w:rsidR="0001646A" w:rsidRDefault="0001646A" w:rsidP="00610E87">
      <w:pPr>
        <w:ind w:right="-312"/>
        <w:rPr>
          <w:rFonts w:ascii="Century Gothic" w:hAnsi="Century Gothic" w:cs="Arial"/>
          <w:sz w:val="24"/>
          <w:szCs w:val="24"/>
        </w:rPr>
      </w:pPr>
    </w:p>
    <w:p w14:paraId="7F01F879" w14:textId="77777777" w:rsidR="0001646A" w:rsidRDefault="0001646A" w:rsidP="00610E87">
      <w:pPr>
        <w:ind w:right="-312"/>
        <w:rPr>
          <w:rFonts w:ascii="Century Gothic" w:hAnsi="Century Gothic" w:cs="Arial"/>
          <w:sz w:val="24"/>
          <w:szCs w:val="24"/>
        </w:rPr>
      </w:pPr>
    </w:p>
    <w:p w14:paraId="4A5F79A4" w14:textId="77777777" w:rsidR="0001646A" w:rsidRPr="00610E87" w:rsidRDefault="0001646A" w:rsidP="00610E87">
      <w:pPr>
        <w:ind w:right="-312"/>
        <w:rPr>
          <w:rFonts w:ascii="Century Gothic" w:hAnsi="Century Gothic" w:cs="Arial"/>
          <w:sz w:val="24"/>
          <w:szCs w:val="24"/>
        </w:rPr>
      </w:pPr>
    </w:p>
    <w:p w14:paraId="1E651A12" w14:textId="77777777" w:rsidR="00610E87" w:rsidRDefault="00610E87" w:rsidP="00610E87">
      <w:pPr>
        <w:pStyle w:val="Titolo3"/>
        <w:spacing w:before="0" w:after="120"/>
        <w:rPr>
          <w:rFonts w:ascii="Century Gothic" w:hAnsi="Century Gothic" w:cs="Arial"/>
          <w:bCs/>
          <w:szCs w:val="24"/>
        </w:rPr>
      </w:pPr>
    </w:p>
    <w:p w14:paraId="27A5E55B" w14:textId="7CDF9C51"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21" w:name="datapub"/>
      <w:r w:rsidR="009250A3">
        <w:rPr>
          <w:rFonts w:ascii="Calibri" w:hAnsi="Calibri" w:cs="Arial"/>
          <w:bCs/>
          <w:sz w:val="28"/>
          <w:szCs w:val="24"/>
        </w:rPr>
        <w:t>21</w:t>
      </w:r>
      <w:r w:rsidRPr="00FF308B">
        <w:rPr>
          <w:rFonts w:ascii="Calibri" w:hAnsi="Calibri" w:cs="Arial"/>
          <w:bCs/>
          <w:sz w:val="28"/>
          <w:szCs w:val="24"/>
        </w:rPr>
        <w:t>/</w:t>
      </w:r>
      <w:r w:rsidR="009250A3">
        <w:rPr>
          <w:rFonts w:ascii="Calibri" w:hAnsi="Calibri" w:cs="Arial"/>
          <w:bCs/>
          <w:sz w:val="28"/>
          <w:szCs w:val="24"/>
        </w:rPr>
        <w:t>08</w:t>
      </w:r>
      <w:r w:rsidRPr="00FF308B">
        <w:rPr>
          <w:rFonts w:ascii="Calibri" w:hAnsi="Calibri" w:cs="Arial"/>
          <w:bCs/>
          <w:sz w:val="28"/>
          <w:szCs w:val="24"/>
        </w:rPr>
        <w:t>/</w:t>
      </w:r>
      <w:bookmarkEnd w:id="21"/>
      <w:r w:rsidR="009250A3">
        <w:rPr>
          <w:rFonts w:ascii="Calibri" w:hAnsi="Calibri" w:cs="Arial"/>
          <w:bCs/>
          <w:sz w:val="28"/>
          <w:szCs w:val="24"/>
        </w:rPr>
        <w:t>2026</w:t>
      </w:r>
      <w:r w:rsidRPr="00FF308B">
        <w:rPr>
          <w:rFonts w:ascii="Calibri" w:hAnsi="Calibri" w:cs="Arial"/>
          <w:bCs/>
          <w:sz w:val="28"/>
          <w:szCs w:val="24"/>
        </w:rPr>
        <w:t>.</w:t>
      </w:r>
    </w:p>
    <w:p w14:paraId="225C8C1B" w14:textId="77777777" w:rsidR="000114B2" w:rsidRDefault="000114B2" w:rsidP="000114B2">
      <w:pPr>
        <w:rPr>
          <w:rFonts w:ascii="Century Gothic" w:hAnsi="Century Gothic" w:cs="Arial"/>
          <w:bCs/>
          <w:sz w:val="24"/>
          <w:szCs w:val="24"/>
          <w:u w:val="single"/>
        </w:rPr>
      </w:pPr>
    </w:p>
    <w:p w14:paraId="5377BC8D"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1F1A5E0C" w14:textId="77777777" w:rsidTr="007D3AFA">
        <w:trPr>
          <w:trHeight w:val="647"/>
        </w:trPr>
        <w:tc>
          <w:tcPr>
            <w:tcW w:w="4891" w:type="dxa"/>
          </w:tcPr>
          <w:p w14:paraId="338957C6"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36F905A5"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0A5A660F"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4909FC21"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6BC89391" w14:textId="77777777" w:rsidTr="007D3AFA">
        <w:trPr>
          <w:trHeight w:val="315"/>
        </w:trPr>
        <w:tc>
          <w:tcPr>
            <w:tcW w:w="4891" w:type="dxa"/>
          </w:tcPr>
          <w:p w14:paraId="5196C6F4" w14:textId="77777777" w:rsidR="000114B2" w:rsidRPr="00917AE7" w:rsidRDefault="000114B2" w:rsidP="00F3597D">
            <w:pPr>
              <w:jc w:val="center"/>
              <w:rPr>
                <w:rFonts w:ascii="Century Gothic" w:hAnsi="Century Gothic" w:cs="Arial"/>
                <w:b/>
                <w:sz w:val="24"/>
                <w:szCs w:val="24"/>
              </w:rPr>
            </w:pPr>
          </w:p>
        </w:tc>
        <w:tc>
          <w:tcPr>
            <w:tcW w:w="5206" w:type="dxa"/>
          </w:tcPr>
          <w:p w14:paraId="205B5B41" w14:textId="77777777" w:rsidR="000114B2" w:rsidRPr="00917AE7" w:rsidRDefault="000114B2" w:rsidP="00F3597D">
            <w:pPr>
              <w:jc w:val="center"/>
              <w:rPr>
                <w:rFonts w:ascii="Century Gothic" w:hAnsi="Century Gothic" w:cs="Arial"/>
                <w:b/>
                <w:sz w:val="24"/>
                <w:szCs w:val="24"/>
              </w:rPr>
            </w:pPr>
          </w:p>
        </w:tc>
      </w:tr>
    </w:tbl>
    <w:p w14:paraId="08D22268" w14:textId="77777777" w:rsidR="000114B2" w:rsidRPr="00917AE7" w:rsidRDefault="000114B2" w:rsidP="000114B2">
      <w:pPr>
        <w:rPr>
          <w:rFonts w:ascii="Century Gothic" w:hAnsi="Century Gothic" w:cs="Arial"/>
          <w:sz w:val="18"/>
          <w:szCs w:val="18"/>
        </w:rPr>
      </w:pPr>
    </w:p>
    <w:sectPr w:rsidR="000114B2" w:rsidRPr="00917AE7" w:rsidSect="00287DBD">
      <w:headerReference w:type="even" r:id="rId57"/>
      <w:headerReference w:type="default" r:id="rId58"/>
      <w:pgSz w:w="11907" w:h="16840" w:code="9"/>
      <w:pgMar w:top="1021" w:right="1077" w:bottom="1021" w:left="1077" w:header="567" w:footer="340" w:gutter="0"/>
      <w:pgNumType w:start="44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97750" w14:textId="77777777" w:rsidR="00415AFE" w:rsidRDefault="00415AFE" w:rsidP="00E6615F">
      <w:pPr>
        <w:pStyle w:val="Titolo5"/>
      </w:pPr>
      <w:r>
        <w:separator/>
      </w:r>
    </w:p>
  </w:endnote>
  <w:endnote w:type="continuationSeparator" w:id="0">
    <w:p w14:paraId="383E1612" w14:textId="77777777" w:rsidR="00415AFE" w:rsidRDefault="00415AFE"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ter Tight">
    <w:panose1 w:val="00000000000000000000"/>
    <w:charset w:val="00"/>
    <w:family w:val="auto"/>
    <w:pitch w:val="variable"/>
    <w:sig w:usb0="E10002FF" w:usb1="1200E5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oper Md BT">
    <w:altName w:val="Cambr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D0596" w14:textId="77777777" w:rsidR="00415AFE" w:rsidRDefault="00415AFE" w:rsidP="00E6615F">
      <w:pPr>
        <w:pStyle w:val="Titolo5"/>
      </w:pPr>
      <w:r>
        <w:separator/>
      </w:r>
    </w:p>
  </w:footnote>
  <w:footnote w:type="continuationSeparator" w:id="0">
    <w:p w14:paraId="7A84FDAF" w14:textId="77777777" w:rsidR="00415AFE" w:rsidRDefault="00415AFE"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46E83"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2F405841"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2D6FB"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B3471"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7"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4B8B3471"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0"/>
        </w:tabs>
        <w:ind w:left="0" w:firstLine="0"/>
      </w:pPr>
      <w:rPr>
        <w:rFonts w:ascii="Liberation Serif" w:hAnsi="Liberation Serif"/>
      </w:rPr>
    </w:lvl>
    <w:lvl w:ilvl="1">
      <w:start w:val="1"/>
      <w:numFmt w:val="decimal"/>
      <w:lvlText w:val="%2."/>
      <w:lvlJc w:val="left"/>
      <w:pPr>
        <w:tabs>
          <w:tab w:val="num" w:pos="0"/>
        </w:tabs>
        <w:ind w:left="0" w:firstLine="0"/>
      </w:pPr>
      <w:rPr>
        <w:rFonts w:eastAsia="Times New Roman"/>
        <w:sz w:val="24"/>
        <w:szCs w:val="24"/>
      </w:r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1" w15:restartNumberingAfterBreak="0">
    <w:nsid w:val="00000002"/>
    <w:multiLevelType w:val="singleLevel"/>
    <w:tmpl w:val="00000002"/>
    <w:name w:val="WW8Num3"/>
    <w:lvl w:ilvl="0">
      <w:start w:val="1"/>
      <w:numFmt w:val="decimal"/>
      <w:lvlText w:val="%1."/>
      <w:lvlJc w:val="left"/>
      <w:pPr>
        <w:tabs>
          <w:tab w:val="num" w:pos="720"/>
        </w:tabs>
        <w:ind w:left="0" w:firstLine="0"/>
      </w:pPr>
    </w:lvl>
  </w:abstractNum>
  <w:abstractNum w:abstractNumId="2" w15:restartNumberingAfterBreak="0">
    <w:nsid w:val="00000003"/>
    <w:multiLevelType w:val="singleLevel"/>
    <w:tmpl w:val="00000003"/>
    <w:name w:val="WW8Num4"/>
    <w:lvl w:ilvl="0">
      <w:start w:val="2"/>
      <w:numFmt w:val="decimal"/>
      <w:lvlText w:val="%1."/>
      <w:lvlJc w:val="left"/>
      <w:pPr>
        <w:tabs>
          <w:tab w:val="num" w:pos="720"/>
        </w:tabs>
        <w:ind w:left="0" w:firstLine="0"/>
      </w:pPr>
      <w:rPr>
        <w:rFonts w:eastAsia="Times New Roman"/>
        <w:sz w:val="24"/>
        <w:szCs w:val="24"/>
      </w:rPr>
    </w:lvl>
  </w:abstractNum>
  <w:abstractNum w:abstractNumId="3" w15:restartNumberingAfterBreak="0">
    <w:nsid w:val="00000004"/>
    <w:multiLevelType w:val="singleLevel"/>
    <w:tmpl w:val="00000004"/>
    <w:name w:val="WW8Num5"/>
    <w:lvl w:ilvl="0">
      <w:start w:val="1"/>
      <w:numFmt w:val="bullet"/>
      <w:lvlText w:val="-"/>
      <w:lvlJc w:val="left"/>
      <w:pPr>
        <w:tabs>
          <w:tab w:val="num" w:pos="720"/>
        </w:tabs>
        <w:ind w:left="0" w:firstLine="0"/>
      </w:pPr>
      <w:rPr>
        <w:rFonts w:ascii="Liberation Serif" w:hAnsi="Liberation Serif"/>
        <w:sz w:val="24"/>
        <w:szCs w:val="24"/>
      </w:rPr>
    </w:lvl>
  </w:abstractNum>
  <w:abstractNum w:abstractNumId="4" w15:restartNumberingAfterBreak="0">
    <w:nsid w:val="00000005"/>
    <w:multiLevelType w:val="singleLevel"/>
    <w:tmpl w:val="00000005"/>
    <w:name w:val="WW8Num6"/>
    <w:lvl w:ilvl="0">
      <w:start w:val="1"/>
      <w:numFmt w:val="bullet"/>
      <w:lvlText w:val="-"/>
      <w:lvlJc w:val="left"/>
      <w:pPr>
        <w:tabs>
          <w:tab w:val="num" w:pos="720"/>
        </w:tabs>
        <w:ind w:left="0" w:firstLine="0"/>
      </w:pPr>
      <w:rPr>
        <w:rFonts w:ascii="Liberation Serif" w:hAnsi="Liberation Serif"/>
        <w:sz w:val="24"/>
        <w:szCs w:val="24"/>
      </w:rPr>
    </w:lvl>
  </w:abstractNum>
  <w:abstractNum w:abstractNumId="5" w15:restartNumberingAfterBreak="0">
    <w:nsid w:val="00000006"/>
    <w:multiLevelType w:val="singleLevel"/>
    <w:tmpl w:val="00000006"/>
    <w:name w:val="WW8Num7"/>
    <w:lvl w:ilvl="0">
      <w:start w:val="3"/>
      <w:numFmt w:val="decimal"/>
      <w:lvlText w:val="%1."/>
      <w:lvlJc w:val="left"/>
      <w:pPr>
        <w:tabs>
          <w:tab w:val="num" w:pos="0"/>
        </w:tabs>
        <w:ind w:left="0" w:firstLine="0"/>
      </w:pPr>
    </w:lvl>
  </w:abstractNum>
  <w:abstractNum w:abstractNumId="6" w15:restartNumberingAfterBreak="0">
    <w:nsid w:val="00000007"/>
    <w:multiLevelType w:val="multilevel"/>
    <w:tmpl w:val="00000007"/>
    <w:name w:val="WW8Num8"/>
    <w:lvl w:ilvl="0">
      <w:start w:val="1"/>
      <w:numFmt w:val="bullet"/>
      <w:lvlText w:val="-"/>
      <w:lvlJc w:val="left"/>
      <w:pPr>
        <w:tabs>
          <w:tab w:val="num" w:pos="720"/>
        </w:tabs>
        <w:ind w:left="0" w:firstLine="0"/>
      </w:pPr>
      <w:rPr>
        <w:rFonts w:ascii="Liberation Serif" w:hAnsi="Liberation Serif"/>
        <w:sz w:val="24"/>
        <w:szCs w:val="24"/>
      </w:rPr>
    </w:lvl>
    <w:lvl w:ilvl="1">
      <w:start w:val="1"/>
      <w:numFmt w:val="bullet"/>
      <w:lvlText w:val="-"/>
      <w:lvlJc w:val="left"/>
      <w:pPr>
        <w:tabs>
          <w:tab w:val="num" w:pos="720"/>
        </w:tabs>
        <w:ind w:left="0" w:firstLine="0"/>
      </w:pPr>
      <w:rPr>
        <w:rFonts w:ascii="Liberation Serif" w:hAnsi="Liberation Serif"/>
      </w:r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7" w15:restartNumberingAfterBreak="0">
    <w:nsid w:val="00000008"/>
    <w:multiLevelType w:val="singleLevel"/>
    <w:tmpl w:val="00000008"/>
    <w:name w:val="WW8Num9"/>
    <w:lvl w:ilvl="0">
      <w:start w:val="4"/>
      <w:numFmt w:val="decimal"/>
      <w:lvlText w:val="%1."/>
      <w:lvlJc w:val="left"/>
      <w:pPr>
        <w:tabs>
          <w:tab w:val="num" w:pos="0"/>
        </w:tabs>
        <w:ind w:left="0" w:firstLine="0"/>
      </w:pPr>
      <w:rPr>
        <w:rFonts w:eastAsia="Times New Roman"/>
        <w:sz w:val="24"/>
        <w:szCs w:val="24"/>
      </w:rPr>
    </w:lvl>
  </w:abstractNum>
  <w:abstractNum w:abstractNumId="8" w15:restartNumberingAfterBreak="0">
    <w:nsid w:val="00000009"/>
    <w:multiLevelType w:val="singleLevel"/>
    <w:tmpl w:val="00000009"/>
    <w:name w:val="WW8Num10"/>
    <w:lvl w:ilvl="0">
      <w:start w:val="1"/>
      <w:numFmt w:val="decimal"/>
      <w:lvlText w:val="%1."/>
      <w:lvlJc w:val="left"/>
      <w:pPr>
        <w:tabs>
          <w:tab w:val="num" w:pos="720"/>
        </w:tabs>
        <w:ind w:left="0" w:firstLine="0"/>
      </w:pPr>
    </w:lvl>
  </w:abstractNum>
  <w:abstractNum w:abstractNumId="9" w15:restartNumberingAfterBreak="0">
    <w:nsid w:val="0000000A"/>
    <w:multiLevelType w:val="multilevel"/>
    <w:tmpl w:val="0000000A"/>
    <w:name w:val="WW8Num11"/>
    <w:lvl w:ilvl="0">
      <w:start w:val="1"/>
      <w:numFmt w:val="lowerLetter"/>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bullet"/>
      <w:lvlText w:val="←"/>
      <w:lvlJc w:val="left"/>
      <w:pPr>
        <w:tabs>
          <w:tab w:val="num" w:pos="0"/>
        </w:tabs>
        <w:ind w:left="0" w:firstLine="0"/>
      </w:pPr>
      <w:rPr>
        <w:rFonts w:ascii="Liberation Serif" w:hAnsi="Liberation Serif"/>
      </w:rPr>
    </w:lvl>
    <w:lvl w:ilvl="3">
      <w:start w:val="1"/>
      <w:numFmt w:val="bullet"/>
      <w:lvlText w:val="←"/>
      <w:lvlJc w:val="left"/>
      <w:pPr>
        <w:tabs>
          <w:tab w:val="num" w:pos="0"/>
        </w:tabs>
        <w:ind w:left="0" w:firstLine="0"/>
      </w:pPr>
      <w:rPr>
        <w:rFonts w:ascii="Liberation Serif" w:hAnsi="Liberation Serif"/>
      </w:rPr>
    </w:lvl>
    <w:lvl w:ilvl="4">
      <w:start w:val="1"/>
      <w:numFmt w:val="bullet"/>
      <w:lvlText w:val="←"/>
      <w:lvlJc w:val="left"/>
      <w:pPr>
        <w:tabs>
          <w:tab w:val="num" w:pos="0"/>
        </w:tabs>
        <w:ind w:left="0" w:firstLine="0"/>
      </w:pPr>
      <w:rPr>
        <w:rFonts w:ascii="Liberation Serif" w:hAnsi="Liberation Serif"/>
      </w:rPr>
    </w:lvl>
    <w:lvl w:ilvl="5">
      <w:start w:val="1"/>
      <w:numFmt w:val="bullet"/>
      <w:lvlText w:val="←"/>
      <w:lvlJc w:val="left"/>
      <w:pPr>
        <w:tabs>
          <w:tab w:val="num" w:pos="0"/>
        </w:tabs>
        <w:ind w:left="0" w:firstLine="0"/>
      </w:pPr>
      <w:rPr>
        <w:rFonts w:ascii="Liberation Serif" w:hAnsi="Liberation Serif"/>
      </w:rPr>
    </w:lvl>
    <w:lvl w:ilvl="6">
      <w:start w:val="1"/>
      <w:numFmt w:val="bullet"/>
      <w:lvlText w:val="←"/>
      <w:lvlJc w:val="left"/>
      <w:pPr>
        <w:tabs>
          <w:tab w:val="num" w:pos="0"/>
        </w:tabs>
        <w:ind w:left="0" w:firstLine="0"/>
      </w:pPr>
      <w:rPr>
        <w:rFonts w:ascii="Liberation Serif" w:hAnsi="Liberation Serif"/>
      </w:rPr>
    </w:lvl>
    <w:lvl w:ilvl="7">
      <w:start w:val="1"/>
      <w:numFmt w:val="bullet"/>
      <w:lvlText w:val="←"/>
      <w:lvlJc w:val="left"/>
      <w:pPr>
        <w:tabs>
          <w:tab w:val="num" w:pos="0"/>
        </w:tabs>
        <w:ind w:left="0" w:firstLine="0"/>
      </w:pPr>
      <w:rPr>
        <w:rFonts w:ascii="Liberation Serif" w:hAnsi="Liberation Serif"/>
      </w:rPr>
    </w:lvl>
    <w:lvl w:ilvl="8">
      <w:start w:val="1"/>
      <w:numFmt w:val="bullet"/>
      <w:lvlText w:val="←"/>
      <w:lvlJc w:val="left"/>
      <w:pPr>
        <w:tabs>
          <w:tab w:val="num" w:pos="0"/>
        </w:tabs>
        <w:ind w:left="0" w:firstLine="0"/>
      </w:pPr>
      <w:rPr>
        <w:rFonts w:ascii="Liberation Serif" w:hAnsi="Liberation Serif"/>
      </w:rPr>
    </w:lvl>
  </w:abstractNum>
  <w:abstractNum w:abstractNumId="10" w15:restartNumberingAfterBreak="0">
    <w:nsid w:val="0000000B"/>
    <w:multiLevelType w:val="singleLevel"/>
    <w:tmpl w:val="0000000B"/>
    <w:name w:val="WW8Num12"/>
    <w:lvl w:ilvl="0">
      <w:start w:val="1"/>
      <w:numFmt w:val="lowerLetter"/>
      <w:lvlText w:val="%1)"/>
      <w:lvlJc w:val="left"/>
      <w:pPr>
        <w:tabs>
          <w:tab w:val="num" w:pos="0"/>
        </w:tabs>
        <w:ind w:left="0" w:firstLine="0"/>
      </w:pPr>
    </w:lvl>
  </w:abstractNum>
  <w:abstractNum w:abstractNumId="11" w15:restartNumberingAfterBreak="0">
    <w:nsid w:val="0000000C"/>
    <w:multiLevelType w:val="singleLevel"/>
    <w:tmpl w:val="0000000C"/>
    <w:name w:val="WW8Num13"/>
    <w:lvl w:ilvl="0">
      <w:start w:val="1"/>
      <w:numFmt w:val="decimal"/>
      <w:lvlText w:val="%1."/>
      <w:lvlJc w:val="left"/>
      <w:pPr>
        <w:tabs>
          <w:tab w:val="num" w:pos="720"/>
        </w:tabs>
        <w:ind w:left="0" w:firstLine="0"/>
      </w:pPr>
      <w:rPr>
        <w:rFonts w:eastAsia="Times New Roman"/>
        <w:b/>
        <w:bCs/>
        <w:sz w:val="24"/>
        <w:szCs w:val="24"/>
      </w:rPr>
    </w:lvl>
  </w:abstractNum>
  <w:abstractNum w:abstractNumId="12" w15:restartNumberingAfterBreak="0">
    <w:nsid w:val="022316A7"/>
    <w:multiLevelType w:val="hybridMultilevel"/>
    <w:tmpl w:val="D3C4AB6E"/>
    <w:lvl w:ilvl="0" w:tplc="EE885A12">
      <w:numFmt w:val="bullet"/>
      <w:lvlText w:val="-"/>
      <w:lvlJc w:val="left"/>
      <w:rPr>
        <w:rFonts w:ascii="Calibri" w:eastAsia="Calibri" w:hAnsi="Calibri" w:cs="Calibri" w:hint="default"/>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13" w15:restartNumberingAfterBreak="0">
    <w:nsid w:val="04305B73"/>
    <w:multiLevelType w:val="hybridMultilevel"/>
    <w:tmpl w:val="04A0DEA6"/>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079A5207"/>
    <w:multiLevelType w:val="hybridMultilevel"/>
    <w:tmpl w:val="39C82DE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89975EA"/>
    <w:multiLevelType w:val="singleLevel"/>
    <w:tmpl w:val="79C63FAA"/>
    <w:lvl w:ilvl="0">
      <w:start w:val="1"/>
      <w:numFmt w:val="decimal"/>
      <w:pStyle w:val="Titolo1"/>
      <w:lvlText w:val="%1."/>
      <w:lvlJc w:val="left"/>
      <w:pPr>
        <w:tabs>
          <w:tab w:val="num" w:pos="360"/>
        </w:tabs>
        <w:ind w:left="360" w:hanging="360"/>
      </w:pPr>
    </w:lvl>
  </w:abstractNum>
  <w:abstractNum w:abstractNumId="16" w15:restartNumberingAfterBreak="0">
    <w:nsid w:val="0BF03113"/>
    <w:multiLevelType w:val="hybridMultilevel"/>
    <w:tmpl w:val="CA1E5A3E"/>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15:restartNumberingAfterBreak="0">
    <w:nsid w:val="0C1D70C5"/>
    <w:multiLevelType w:val="hybridMultilevel"/>
    <w:tmpl w:val="49163024"/>
    <w:lvl w:ilvl="0" w:tplc="5CD02FC6">
      <w:start w:val="1"/>
      <w:numFmt w:val="lowerLetter"/>
      <w:lvlText w:val="%1)"/>
      <w:lvlJc w:val="left"/>
      <w:pPr>
        <w:ind w:left="720" w:hanging="360"/>
      </w:pPr>
    </w:lvl>
    <w:lvl w:ilvl="1" w:tplc="4A447DAE">
      <w:start w:val="1"/>
      <w:numFmt w:val="decimal"/>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0F265D35"/>
    <w:multiLevelType w:val="hybridMultilevel"/>
    <w:tmpl w:val="4AEE06E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0D9018B"/>
    <w:multiLevelType w:val="multilevel"/>
    <w:tmpl w:val="C28851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3B953C8"/>
    <w:multiLevelType w:val="hybridMultilevel"/>
    <w:tmpl w:val="8E56DAA8"/>
    <w:lvl w:ilvl="0" w:tplc="8102A626">
      <w:start w:val="2"/>
      <w:numFmt w:val="bullet"/>
      <w:lvlText w:val=""/>
      <w:lvlJc w:val="left"/>
      <w:pPr>
        <w:ind w:left="76" w:hanging="360"/>
      </w:pPr>
      <w:rPr>
        <w:rFonts w:ascii="Wingdings" w:eastAsia="Times New Roman" w:hAnsi="Wingdings" w:cs="Inter Tight"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21" w15:restartNumberingAfterBreak="0">
    <w:nsid w:val="184D68D0"/>
    <w:multiLevelType w:val="hybridMultilevel"/>
    <w:tmpl w:val="FFBA2A80"/>
    <w:lvl w:ilvl="0" w:tplc="436C191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0C13D0F"/>
    <w:multiLevelType w:val="multilevel"/>
    <w:tmpl w:val="748EE0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1D06174"/>
    <w:multiLevelType w:val="hybridMultilevel"/>
    <w:tmpl w:val="E7646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28D231EE"/>
    <w:multiLevelType w:val="hybridMultilevel"/>
    <w:tmpl w:val="6FD60440"/>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1A41896"/>
    <w:multiLevelType w:val="hybridMultilevel"/>
    <w:tmpl w:val="EE0E2C12"/>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4A734AC"/>
    <w:multiLevelType w:val="hybridMultilevel"/>
    <w:tmpl w:val="9DA8C3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35355EBA"/>
    <w:multiLevelType w:val="hybridMultilevel"/>
    <w:tmpl w:val="499427D0"/>
    <w:lvl w:ilvl="0" w:tplc="642AF5A4">
      <w:start w:val="17"/>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62734F9"/>
    <w:multiLevelType w:val="hybridMultilevel"/>
    <w:tmpl w:val="77FC72B2"/>
    <w:lvl w:ilvl="0" w:tplc="A0C2E4BE">
      <w:start w:val="1"/>
      <w:numFmt w:val="lowerLetter"/>
      <w:lvlText w:val="%1)"/>
      <w:lvlJc w:val="left"/>
      <w:pPr>
        <w:ind w:left="786" w:hanging="360"/>
      </w:pPr>
      <w:rPr>
        <w:b w:val="0"/>
        <w:bCs w:val="0"/>
      </w:rPr>
    </w:lvl>
    <w:lvl w:ilvl="1" w:tplc="04100019">
      <w:start w:val="1"/>
      <w:numFmt w:val="lowerLetter"/>
      <w:lvlText w:val="%2."/>
      <w:lvlJc w:val="left"/>
      <w:pPr>
        <w:ind w:left="1506" w:hanging="360"/>
      </w:pPr>
    </w:lvl>
    <w:lvl w:ilvl="2" w:tplc="0410001B">
      <w:start w:val="1"/>
      <w:numFmt w:val="lowerRoman"/>
      <w:lvlText w:val="%3."/>
      <w:lvlJc w:val="right"/>
      <w:pPr>
        <w:ind w:left="2226" w:hanging="180"/>
      </w:pPr>
    </w:lvl>
    <w:lvl w:ilvl="3" w:tplc="0410000F">
      <w:start w:val="1"/>
      <w:numFmt w:val="decimal"/>
      <w:lvlText w:val="%4."/>
      <w:lvlJc w:val="left"/>
      <w:pPr>
        <w:ind w:left="2946" w:hanging="360"/>
      </w:pPr>
    </w:lvl>
    <w:lvl w:ilvl="4" w:tplc="04100019">
      <w:start w:val="1"/>
      <w:numFmt w:val="lowerLetter"/>
      <w:lvlText w:val="%5."/>
      <w:lvlJc w:val="left"/>
      <w:pPr>
        <w:ind w:left="3666" w:hanging="360"/>
      </w:pPr>
    </w:lvl>
    <w:lvl w:ilvl="5" w:tplc="0410001B">
      <w:start w:val="1"/>
      <w:numFmt w:val="lowerRoman"/>
      <w:lvlText w:val="%6."/>
      <w:lvlJc w:val="right"/>
      <w:pPr>
        <w:ind w:left="4386" w:hanging="180"/>
      </w:pPr>
    </w:lvl>
    <w:lvl w:ilvl="6" w:tplc="0410000F">
      <w:start w:val="1"/>
      <w:numFmt w:val="decimal"/>
      <w:lvlText w:val="%7."/>
      <w:lvlJc w:val="left"/>
      <w:pPr>
        <w:ind w:left="5106" w:hanging="360"/>
      </w:pPr>
    </w:lvl>
    <w:lvl w:ilvl="7" w:tplc="04100019">
      <w:start w:val="1"/>
      <w:numFmt w:val="lowerLetter"/>
      <w:lvlText w:val="%8."/>
      <w:lvlJc w:val="left"/>
      <w:pPr>
        <w:ind w:left="5826" w:hanging="360"/>
      </w:pPr>
    </w:lvl>
    <w:lvl w:ilvl="8" w:tplc="0410001B">
      <w:start w:val="1"/>
      <w:numFmt w:val="lowerRoman"/>
      <w:lvlText w:val="%9."/>
      <w:lvlJc w:val="right"/>
      <w:pPr>
        <w:ind w:left="6546" w:hanging="180"/>
      </w:pPr>
    </w:lvl>
  </w:abstractNum>
  <w:abstractNum w:abstractNumId="29" w15:restartNumberingAfterBreak="0">
    <w:nsid w:val="3AE073FF"/>
    <w:multiLevelType w:val="hybridMultilevel"/>
    <w:tmpl w:val="B00EA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04C59F1"/>
    <w:multiLevelType w:val="hybridMultilevel"/>
    <w:tmpl w:val="4A565A84"/>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2660FB4"/>
    <w:multiLevelType w:val="multilevel"/>
    <w:tmpl w:val="19D0C5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5A5187C"/>
    <w:multiLevelType w:val="multilevel"/>
    <w:tmpl w:val="F18C1F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9A03651"/>
    <w:multiLevelType w:val="multilevel"/>
    <w:tmpl w:val="0CAA2B4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F7C073D"/>
    <w:multiLevelType w:val="hybridMultilevel"/>
    <w:tmpl w:val="DEE80C1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5" w15:restartNumberingAfterBreak="0">
    <w:nsid w:val="57BD24A7"/>
    <w:multiLevelType w:val="multilevel"/>
    <w:tmpl w:val="9FCE42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10D0CA9"/>
    <w:multiLevelType w:val="multilevel"/>
    <w:tmpl w:val="BF06E3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5DD29B0"/>
    <w:multiLevelType w:val="multilevel"/>
    <w:tmpl w:val="DC380F6A"/>
    <w:lvl w:ilvl="0">
      <w:start w:val="1"/>
      <w:numFmt w:val="lowerLetter"/>
      <w:lvlText w:val="%1."/>
      <w:lvlJc w:val="left"/>
      <w:pPr>
        <w:ind w:left="333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CF13458"/>
    <w:multiLevelType w:val="hybridMultilevel"/>
    <w:tmpl w:val="945C0E44"/>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15:restartNumberingAfterBreak="0">
    <w:nsid w:val="75062A0B"/>
    <w:multiLevelType w:val="multilevel"/>
    <w:tmpl w:val="4AC275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6838331">
    <w:abstractNumId w:val="15"/>
  </w:num>
  <w:num w:numId="2" w16cid:durableId="44378366">
    <w:abstractNumId w:val="30"/>
  </w:num>
  <w:num w:numId="3" w16cid:durableId="1300652647">
    <w:abstractNumId w:val="20"/>
  </w:num>
  <w:num w:numId="4" w16cid:durableId="156503775">
    <w:abstractNumId w:val="19"/>
  </w:num>
  <w:num w:numId="5" w16cid:durableId="1061371280">
    <w:abstractNumId w:val="35"/>
  </w:num>
  <w:num w:numId="6" w16cid:durableId="237129958">
    <w:abstractNumId w:val="39"/>
  </w:num>
  <w:num w:numId="7" w16cid:durableId="1111511760">
    <w:abstractNumId w:val="32"/>
  </w:num>
  <w:num w:numId="8" w16cid:durableId="1061976969">
    <w:abstractNumId w:val="33"/>
  </w:num>
  <w:num w:numId="9" w16cid:durableId="160703811">
    <w:abstractNumId w:val="37"/>
  </w:num>
  <w:num w:numId="10" w16cid:durableId="907495593">
    <w:abstractNumId w:val="31"/>
  </w:num>
  <w:num w:numId="11" w16cid:durableId="1322345341">
    <w:abstractNumId w:val="22"/>
  </w:num>
  <w:num w:numId="12" w16cid:durableId="237521941">
    <w:abstractNumId w:val="36"/>
  </w:num>
  <w:num w:numId="13" w16cid:durableId="1627194674">
    <w:abstractNumId w:val="28"/>
  </w:num>
  <w:num w:numId="14" w16cid:durableId="747848353">
    <w:abstractNumId w:val="18"/>
  </w:num>
  <w:num w:numId="15" w16cid:durableId="152180150">
    <w:abstractNumId w:val="12"/>
  </w:num>
  <w:num w:numId="16" w16cid:durableId="1896894654">
    <w:abstractNumId w:val="21"/>
  </w:num>
  <w:num w:numId="17" w16cid:durableId="11189138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8181541">
    <w:abstractNumId w:val="38"/>
  </w:num>
  <w:num w:numId="19" w16cid:durableId="55805794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784792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51361318">
    <w:abstractNumId w:val="26"/>
  </w:num>
  <w:num w:numId="22" w16cid:durableId="761606607">
    <w:abstractNumId w:val="27"/>
  </w:num>
  <w:num w:numId="23" w16cid:durableId="1232043673">
    <w:abstractNumId w:val="24"/>
  </w:num>
  <w:num w:numId="24" w16cid:durableId="1287657278">
    <w:abstractNumId w:val="29"/>
  </w:num>
  <w:num w:numId="25" w16cid:durableId="400521486">
    <w:abstractNumId w:val="14"/>
  </w:num>
  <w:num w:numId="26" w16cid:durableId="1435050301">
    <w:abstractNumId w:val="25"/>
  </w:num>
  <w:num w:numId="27" w16cid:durableId="1332876400">
    <w:abstractNumId w:val="13"/>
  </w:num>
  <w:num w:numId="28" w16cid:durableId="1673022062">
    <w:abstractNumId w:val="23"/>
  </w:num>
  <w:num w:numId="29" w16cid:durableId="1332106175">
    <w:abstractNumId w:val="0"/>
  </w:num>
  <w:num w:numId="30" w16cid:durableId="48962305">
    <w:abstractNumId w:val="1"/>
  </w:num>
  <w:num w:numId="31" w16cid:durableId="1048184600">
    <w:abstractNumId w:val="2"/>
  </w:num>
  <w:num w:numId="32" w16cid:durableId="1650674371">
    <w:abstractNumId w:val="3"/>
  </w:num>
  <w:num w:numId="33" w16cid:durableId="1865896706">
    <w:abstractNumId w:val="4"/>
  </w:num>
  <w:num w:numId="34" w16cid:durableId="893352214">
    <w:abstractNumId w:val="5"/>
  </w:num>
  <w:num w:numId="35" w16cid:durableId="538783601">
    <w:abstractNumId w:val="6"/>
  </w:num>
  <w:num w:numId="36" w16cid:durableId="916482192">
    <w:abstractNumId w:val="7"/>
  </w:num>
  <w:num w:numId="37" w16cid:durableId="616066504">
    <w:abstractNumId w:val="8"/>
  </w:num>
  <w:num w:numId="38" w16cid:durableId="1703551100">
    <w:abstractNumId w:val="9"/>
  </w:num>
  <w:num w:numId="39" w16cid:durableId="1671564462">
    <w:abstractNumId w:val="10"/>
  </w:num>
  <w:num w:numId="40" w16cid:durableId="304554309">
    <w:abstractNumId w:val="1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867"/>
    <w:rsid w:val="0000226D"/>
    <w:rsid w:val="000043F9"/>
    <w:rsid w:val="0001100B"/>
    <w:rsid w:val="000114B2"/>
    <w:rsid w:val="0001442F"/>
    <w:rsid w:val="00014DD4"/>
    <w:rsid w:val="0001602F"/>
    <w:rsid w:val="0001646A"/>
    <w:rsid w:val="00016B8F"/>
    <w:rsid w:val="000320FB"/>
    <w:rsid w:val="00034CAD"/>
    <w:rsid w:val="00037C12"/>
    <w:rsid w:val="00040667"/>
    <w:rsid w:val="00042EFB"/>
    <w:rsid w:val="00045F1E"/>
    <w:rsid w:val="000602FE"/>
    <w:rsid w:val="0006424A"/>
    <w:rsid w:val="0006668F"/>
    <w:rsid w:val="000729D3"/>
    <w:rsid w:val="00077B01"/>
    <w:rsid w:val="00077CB1"/>
    <w:rsid w:val="000849A7"/>
    <w:rsid w:val="00090216"/>
    <w:rsid w:val="000918DD"/>
    <w:rsid w:val="000A29C4"/>
    <w:rsid w:val="000A2A43"/>
    <w:rsid w:val="000A6BA3"/>
    <w:rsid w:val="000A7BFC"/>
    <w:rsid w:val="000B3BF1"/>
    <w:rsid w:val="000B4EFA"/>
    <w:rsid w:val="000B6B76"/>
    <w:rsid w:val="000C086C"/>
    <w:rsid w:val="000C111C"/>
    <w:rsid w:val="000C1628"/>
    <w:rsid w:val="000D5A87"/>
    <w:rsid w:val="000E0CA2"/>
    <w:rsid w:val="000E14FE"/>
    <w:rsid w:val="000E2382"/>
    <w:rsid w:val="000E6F23"/>
    <w:rsid w:val="000F0762"/>
    <w:rsid w:val="000F320A"/>
    <w:rsid w:val="00103034"/>
    <w:rsid w:val="001121C2"/>
    <w:rsid w:val="00113488"/>
    <w:rsid w:val="00113D12"/>
    <w:rsid w:val="00113F30"/>
    <w:rsid w:val="00114840"/>
    <w:rsid w:val="001203A0"/>
    <w:rsid w:val="00120F5C"/>
    <w:rsid w:val="00121B24"/>
    <w:rsid w:val="0013314F"/>
    <w:rsid w:val="001422E1"/>
    <w:rsid w:val="001444E7"/>
    <w:rsid w:val="00150C9A"/>
    <w:rsid w:val="00153136"/>
    <w:rsid w:val="00153506"/>
    <w:rsid w:val="00163F87"/>
    <w:rsid w:val="00166553"/>
    <w:rsid w:val="0018302D"/>
    <w:rsid w:val="00184D56"/>
    <w:rsid w:val="00187795"/>
    <w:rsid w:val="001913CE"/>
    <w:rsid w:val="00193ABB"/>
    <w:rsid w:val="001A00AA"/>
    <w:rsid w:val="001B09C9"/>
    <w:rsid w:val="001B3F5E"/>
    <w:rsid w:val="001C42A2"/>
    <w:rsid w:val="001D0D3A"/>
    <w:rsid w:val="001D2F22"/>
    <w:rsid w:val="001E2555"/>
    <w:rsid w:val="001E7AEA"/>
    <w:rsid w:val="00201839"/>
    <w:rsid w:val="0020212A"/>
    <w:rsid w:val="00203614"/>
    <w:rsid w:val="00204B93"/>
    <w:rsid w:val="00204D43"/>
    <w:rsid w:val="002137C2"/>
    <w:rsid w:val="002159A9"/>
    <w:rsid w:val="002175CD"/>
    <w:rsid w:val="00221B34"/>
    <w:rsid w:val="00231789"/>
    <w:rsid w:val="00235F32"/>
    <w:rsid w:val="00237C5D"/>
    <w:rsid w:val="00241994"/>
    <w:rsid w:val="00243D93"/>
    <w:rsid w:val="00244557"/>
    <w:rsid w:val="00247057"/>
    <w:rsid w:val="00247822"/>
    <w:rsid w:val="00250B5B"/>
    <w:rsid w:val="002514AF"/>
    <w:rsid w:val="00254609"/>
    <w:rsid w:val="00254C57"/>
    <w:rsid w:val="00260D0B"/>
    <w:rsid w:val="00267B51"/>
    <w:rsid w:val="00274551"/>
    <w:rsid w:val="002808FC"/>
    <w:rsid w:val="00280B90"/>
    <w:rsid w:val="002827A5"/>
    <w:rsid w:val="00283401"/>
    <w:rsid w:val="00287DBD"/>
    <w:rsid w:val="002A0564"/>
    <w:rsid w:val="002A4B60"/>
    <w:rsid w:val="002B3637"/>
    <w:rsid w:val="002B6A64"/>
    <w:rsid w:val="002C1CA6"/>
    <w:rsid w:val="002E31AF"/>
    <w:rsid w:val="002E4DEB"/>
    <w:rsid w:val="002E7975"/>
    <w:rsid w:val="002F1097"/>
    <w:rsid w:val="002F3DDD"/>
    <w:rsid w:val="002F5743"/>
    <w:rsid w:val="003039B6"/>
    <w:rsid w:val="00304B15"/>
    <w:rsid w:val="0030550D"/>
    <w:rsid w:val="00307EA8"/>
    <w:rsid w:val="00313E3F"/>
    <w:rsid w:val="00321405"/>
    <w:rsid w:val="00323AFA"/>
    <w:rsid w:val="0032474F"/>
    <w:rsid w:val="00327B67"/>
    <w:rsid w:val="003325E1"/>
    <w:rsid w:val="0033312C"/>
    <w:rsid w:val="003537AD"/>
    <w:rsid w:val="00354B45"/>
    <w:rsid w:val="00356641"/>
    <w:rsid w:val="0036622A"/>
    <w:rsid w:val="00366A39"/>
    <w:rsid w:val="00373106"/>
    <w:rsid w:val="00376B43"/>
    <w:rsid w:val="00384C99"/>
    <w:rsid w:val="003851E8"/>
    <w:rsid w:val="0039492C"/>
    <w:rsid w:val="003A0A94"/>
    <w:rsid w:val="003A0D0C"/>
    <w:rsid w:val="003A32DA"/>
    <w:rsid w:val="003A35A4"/>
    <w:rsid w:val="003A627E"/>
    <w:rsid w:val="003B08F6"/>
    <w:rsid w:val="003B6CA6"/>
    <w:rsid w:val="003C5C7F"/>
    <w:rsid w:val="003D1FDB"/>
    <w:rsid w:val="003E0992"/>
    <w:rsid w:val="003E17F2"/>
    <w:rsid w:val="003E7B5E"/>
    <w:rsid w:val="00401512"/>
    <w:rsid w:val="00410672"/>
    <w:rsid w:val="00412D10"/>
    <w:rsid w:val="0041351A"/>
    <w:rsid w:val="00415AFE"/>
    <w:rsid w:val="00422846"/>
    <w:rsid w:val="00424A14"/>
    <w:rsid w:val="00430D03"/>
    <w:rsid w:val="00453BFD"/>
    <w:rsid w:val="0046431F"/>
    <w:rsid w:val="004762C5"/>
    <w:rsid w:val="00480E48"/>
    <w:rsid w:val="0048426A"/>
    <w:rsid w:val="00492F15"/>
    <w:rsid w:val="0049541E"/>
    <w:rsid w:val="00496D6A"/>
    <w:rsid w:val="004A612C"/>
    <w:rsid w:val="004B4B55"/>
    <w:rsid w:val="004C16B1"/>
    <w:rsid w:val="004C39A7"/>
    <w:rsid w:val="004C67D1"/>
    <w:rsid w:val="004D4968"/>
    <w:rsid w:val="004D4C31"/>
    <w:rsid w:val="004E1429"/>
    <w:rsid w:val="00505A56"/>
    <w:rsid w:val="00510C2B"/>
    <w:rsid w:val="005121E9"/>
    <w:rsid w:val="00514E3F"/>
    <w:rsid w:val="00522488"/>
    <w:rsid w:val="0052339A"/>
    <w:rsid w:val="00534FBE"/>
    <w:rsid w:val="00542D5F"/>
    <w:rsid w:val="005444DE"/>
    <w:rsid w:val="0055055A"/>
    <w:rsid w:val="00571826"/>
    <w:rsid w:val="00571F0D"/>
    <w:rsid w:val="00573D39"/>
    <w:rsid w:val="00574D6B"/>
    <w:rsid w:val="00582B09"/>
    <w:rsid w:val="00591EEA"/>
    <w:rsid w:val="005927BA"/>
    <w:rsid w:val="00594E69"/>
    <w:rsid w:val="0059783A"/>
    <w:rsid w:val="005A0CE5"/>
    <w:rsid w:val="005A1F5C"/>
    <w:rsid w:val="005A26EC"/>
    <w:rsid w:val="005A6834"/>
    <w:rsid w:val="005B1C18"/>
    <w:rsid w:val="005B2AA5"/>
    <w:rsid w:val="005B40D2"/>
    <w:rsid w:val="005C6CEE"/>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51B8"/>
    <w:rsid w:val="006765C2"/>
    <w:rsid w:val="006961AD"/>
    <w:rsid w:val="006A4814"/>
    <w:rsid w:val="006B0B05"/>
    <w:rsid w:val="006B4436"/>
    <w:rsid w:val="006B4488"/>
    <w:rsid w:val="006B4CFF"/>
    <w:rsid w:val="006B6733"/>
    <w:rsid w:val="006D4551"/>
    <w:rsid w:val="006D489F"/>
    <w:rsid w:val="006D5417"/>
    <w:rsid w:val="006D7240"/>
    <w:rsid w:val="006D759E"/>
    <w:rsid w:val="006F51CA"/>
    <w:rsid w:val="006F5860"/>
    <w:rsid w:val="00705A1E"/>
    <w:rsid w:val="007138A8"/>
    <w:rsid w:val="00715066"/>
    <w:rsid w:val="00716B8E"/>
    <w:rsid w:val="00732134"/>
    <w:rsid w:val="007425E3"/>
    <w:rsid w:val="007451B2"/>
    <w:rsid w:val="00745841"/>
    <w:rsid w:val="007517F3"/>
    <w:rsid w:val="00752BDB"/>
    <w:rsid w:val="00753027"/>
    <w:rsid w:val="007533F8"/>
    <w:rsid w:val="007603BC"/>
    <w:rsid w:val="00761069"/>
    <w:rsid w:val="007659BB"/>
    <w:rsid w:val="00771111"/>
    <w:rsid w:val="00772ACF"/>
    <w:rsid w:val="00783ED1"/>
    <w:rsid w:val="00785891"/>
    <w:rsid w:val="00797D98"/>
    <w:rsid w:val="007A271C"/>
    <w:rsid w:val="007A27D1"/>
    <w:rsid w:val="007A5783"/>
    <w:rsid w:val="007A6142"/>
    <w:rsid w:val="007B309A"/>
    <w:rsid w:val="007B7099"/>
    <w:rsid w:val="007B7DC0"/>
    <w:rsid w:val="007D32EE"/>
    <w:rsid w:val="007D3AFA"/>
    <w:rsid w:val="007D6808"/>
    <w:rsid w:val="007E2543"/>
    <w:rsid w:val="007E36CE"/>
    <w:rsid w:val="007E52FB"/>
    <w:rsid w:val="007E6883"/>
    <w:rsid w:val="00800E5E"/>
    <w:rsid w:val="0080509C"/>
    <w:rsid w:val="008131D5"/>
    <w:rsid w:val="00816E8E"/>
    <w:rsid w:val="00821FF0"/>
    <w:rsid w:val="0083023A"/>
    <w:rsid w:val="00832E16"/>
    <w:rsid w:val="00840C31"/>
    <w:rsid w:val="008410F8"/>
    <w:rsid w:val="00842A60"/>
    <w:rsid w:val="00870E0B"/>
    <w:rsid w:val="00893FBF"/>
    <w:rsid w:val="008A0600"/>
    <w:rsid w:val="008B10CB"/>
    <w:rsid w:val="008B67BC"/>
    <w:rsid w:val="008C6C51"/>
    <w:rsid w:val="008D0898"/>
    <w:rsid w:val="008D1935"/>
    <w:rsid w:val="008D2DFC"/>
    <w:rsid w:val="008D2E96"/>
    <w:rsid w:val="008D3223"/>
    <w:rsid w:val="008D399C"/>
    <w:rsid w:val="008E251E"/>
    <w:rsid w:val="008E2D5A"/>
    <w:rsid w:val="008E695C"/>
    <w:rsid w:val="008F0CE8"/>
    <w:rsid w:val="008F192B"/>
    <w:rsid w:val="008F35DE"/>
    <w:rsid w:val="008F5867"/>
    <w:rsid w:val="00905224"/>
    <w:rsid w:val="009105D3"/>
    <w:rsid w:val="00913EEA"/>
    <w:rsid w:val="00917AE7"/>
    <w:rsid w:val="00921288"/>
    <w:rsid w:val="009250A3"/>
    <w:rsid w:val="00925A7A"/>
    <w:rsid w:val="00934C28"/>
    <w:rsid w:val="00943074"/>
    <w:rsid w:val="0095536A"/>
    <w:rsid w:val="00962E7E"/>
    <w:rsid w:val="00963F7C"/>
    <w:rsid w:val="009649A5"/>
    <w:rsid w:val="0097087D"/>
    <w:rsid w:val="0097600D"/>
    <w:rsid w:val="009825D7"/>
    <w:rsid w:val="009840E6"/>
    <w:rsid w:val="00993B4D"/>
    <w:rsid w:val="00994B1F"/>
    <w:rsid w:val="00994BF0"/>
    <w:rsid w:val="009B474D"/>
    <w:rsid w:val="009C2236"/>
    <w:rsid w:val="009C339C"/>
    <w:rsid w:val="009C33EE"/>
    <w:rsid w:val="009C71FA"/>
    <w:rsid w:val="009D0EC7"/>
    <w:rsid w:val="009D28EE"/>
    <w:rsid w:val="009D5F5C"/>
    <w:rsid w:val="009D7F74"/>
    <w:rsid w:val="00A0473A"/>
    <w:rsid w:val="00A05274"/>
    <w:rsid w:val="00A22CA1"/>
    <w:rsid w:val="00A33B11"/>
    <w:rsid w:val="00A36B5B"/>
    <w:rsid w:val="00A51EBB"/>
    <w:rsid w:val="00A57C43"/>
    <w:rsid w:val="00A61479"/>
    <w:rsid w:val="00A70D7E"/>
    <w:rsid w:val="00A7164E"/>
    <w:rsid w:val="00A739B3"/>
    <w:rsid w:val="00A7693A"/>
    <w:rsid w:val="00A85B61"/>
    <w:rsid w:val="00A965A9"/>
    <w:rsid w:val="00AA0FEB"/>
    <w:rsid w:val="00AA1183"/>
    <w:rsid w:val="00AA3348"/>
    <w:rsid w:val="00AA45EB"/>
    <w:rsid w:val="00AA621A"/>
    <w:rsid w:val="00AB55D1"/>
    <w:rsid w:val="00AB68E4"/>
    <w:rsid w:val="00AB7EE0"/>
    <w:rsid w:val="00AC3572"/>
    <w:rsid w:val="00AC4914"/>
    <w:rsid w:val="00AD307A"/>
    <w:rsid w:val="00AD6D1C"/>
    <w:rsid w:val="00AE570A"/>
    <w:rsid w:val="00AF01BB"/>
    <w:rsid w:val="00AF50AA"/>
    <w:rsid w:val="00AF6B84"/>
    <w:rsid w:val="00AF6B9B"/>
    <w:rsid w:val="00B00F5C"/>
    <w:rsid w:val="00B16A85"/>
    <w:rsid w:val="00B705B0"/>
    <w:rsid w:val="00B91EE6"/>
    <w:rsid w:val="00B920CA"/>
    <w:rsid w:val="00B92751"/>
    <w:rsid w:val="00B93F69"/>
    <w:rsid w:val="00B9412E"/>
    <w:rsid w:val="00B97C82"/>
    <w:rsid w:val="00B97E31"/>
    <w:rsid w:val="00BA6011"/>
    <w:rsid w:val="00BB0572"/>
    <w:rsid w:val="00BC2333"/>
    <w:rsid w:val="00BD0364"/>
    <w:rsid w:val="00BE0F93"/>
    <w:rsid w:val="00BE6766"/>
    <w:rsid w:val="00BE7D30"/>
    <w:rsid w:val="00BF0735"/>
    <w:rsid w:val="00BF5F54"/>
    <w:rsid w:val="00C008AE"/>
    <w:rsid w:val="00C0714E"/>
    <w:rsid w:val="00C12685"/>
    <w:rsid w:val="00C15E1B"/>
    <w:rsid w:val="00C200BE"/>
    <w:rsid w:val="00C26206"/>
    <w:rsid w:val="00C26AFF"/>
    <w:rsid w:val="00C30D3D"/>
    <w:rsid w:val="00C34EED"/>
    <w:rsid w:val="00C3523D"/>
    <w:rsid w:val="00C36EA7"/>
    <w:rsid w:val="00C37BB0"/>
    <w:rsid w:val="00C424FB"/>
    <w:rsid w:val="00C53C88"/>
    <w:rsid w:val="00C57A3F"/>
    <w:rsid w:val="00C63765"/>
    <w:rsid w:val="00C711FB"/>
    <w:rsid w:val="00C73D3A"/>
    <w:rsid w:val="00C73D64"/>
    <w:rsid w:val="00C77480"/>
    <w:rsid w:val="00C812FE"/>
    <w:rsid w:val="00C87960"/>
    <w:rsid w:val="00CA1F7F"/>
    <w:rsid w:val="00CA3C87"/>
    <w:rsid w:val="00CA532F"/>
    <w:rsid w:val="00CB3C1C"/>
    <w:rsid w:val="00CD0D66"/>
    <w:rsid w:val="00CD2E37"/>
    <w:rsid w:val="00CD65C1"/>
    <w:rsid w:val="00CE286F"/>
    <w:rsid w:val="00CE2A45"/>
    <w:rsid w:val="00CF2462"/>
    <w:rsid w:val="00CF2892"/>
    <w:rsid w:val="00D05206"/>
    <w:rsid w:val="00D06A55"/>
    <w:rsid w:val="00D10D83"/>
    <w:rsid w:val="00D11A37"/>
    <w:rsid w:val="00D14878"/>
    <w:rsid w:val="00D15063"/>
    <w:rsid w:val="00D179D9"/>
    <w:rsid w:val="00D22C94"/>
    <w:rsid w:val="00D241A3"/>
    <w:rsid w:val="00D30271"/>
    <w:rsid w:val="00D45334"/>
    <w:rsid w:val="00D45C25"/>
    <w:rsid w:val="00D52148"/>
    <w:rsid w:val="00D56FD9"/>
    <w:rsid w:val="00D57715"/>
    <w:rsid w:val="00D6611C"/>
    <w:rsid w:val="00D66299"/>
    <w:rsid w:val="00D7743C"/>
    <w:rsid w:val="00D81445"/>
    <w:rsid w:val="00D92D40"/>
    <w:rsid w:val="00D9646E"/>
    <w:rsid w:val="00D97DA4"/>
    <w:rsid w:val="00DA5B42"/>
    <w:rsid w:val="00DB3672"/>
    <w:rsid w:val="00DC715F"/>
    <w:rsid w:val="00DD01B9"/>
    <w:rsid w:val="00DD237D"/>
    <w:rsid w:val="00DE053D"/>
    <w:rsid w:val="00DE0855"/>
    <w:rsid w:val="00E02986"/>
    <w:rsid w:val="00E05291"/>
    <w:rsid w:val="00E054EB"/>
    <w:rsid w:val="00E12045"/>
    <w:rsid w:val="00E13A59"/>
    <w:rsid w:val="00E14158"/>
    <w:rsid w:val="00E2345B"/>
    <w:rsid w:val="00E23A79"/>
    <w:rsid w:val="00E25408"/>
    <w:rsid w:val="00E26D16"/>
    <w:rsid w:val="00E31C14"/>
    <w:rsid w:val="00E34051"/>
    <w:rsid w:val="00E35E5E"/>
    <w:rsid w:val="00E3734D"/>
    <w:rsid w:val="00E46965"/>
    <w:rsid w:val="00E53026"/>
    <w:rsid w:val="00E5317E"/>
    <w:rsid w:val="00E64EE8"/>
    <w:rsid w:val="00E6615F"/>
    <w:rsid w:val="00E66890"/>
    <w:rsid w:val="00E776D6"/>
    <w:rsid w:val="00E77772"/>
    <w:rsid w:val="00E8790B"/>
    <w:rsid w:val="00EA54A6"/>
    <w:rsid w:val="00EA742D"/>
    <w:rsid w:val="00EA7D3B"/>
    <w:rsid w:val="00EB121B"/>
    <w:rsid w:val="00EB254C"/>
    <w:rsid w:val="00EB3535"/>
    <w:rsid w:val="00EC73C6"/>
    <w:rsid w:val="00ED3ECA"/>
    <w:rsid w:val="00ED6B2E"/>
    <w:rsid w:val="00ED77BF"/>
    <w:rsid w:val="00EE4376"/>
    <w:rsid w:val="00EE5EC2"/>
    <w:rsid w:val="00EF093A"/>
    <w:rsid w:val="00F00077"/>
    <w:rsid w:val="00F04571"/>
    <w:rsid w:val="00F17F1A"/>
    <w:rsid w:val="00F2078B"/>
    <w:rsid w:val="00F20F82"/>
    <w:rsid w:val="00F22865"/>
    <w:rsid w:val="00F31CCC"/>
    <w:rsid w:val="00F3597D"/>
    <w:rsid w:val="00F6234A"/>
    <w:rsid w:val="00F6468D"/>
    <w:rsid w:val="00F64AAF"/>
    <w:rsid w:val="00F658CB"/>
    <w:rsid w:val="00F72278"/>
    <w:rsid w:val="00F726E6"/>
    <w:rsid w:val="00F80C06"/>
    <w:rsid w:val="00F82F45"/>
    <w:rsid w:val="00F85833"/>
    <w:rsid w:val="00F8584B"/>
    <w:rsid w:val="00F85A57"/>
    <w:rsid w:val="00F9541D"/>
    <w:rsid w:val="00F9763E"/>
    <w:rsid w:val="00FA1CC8"/>
    <w:rsid w:val="00FA2356"/>
    <w:rsid w:val="00FA6AB9"/>
    <w:rsid w:val="00FB39C7"/>
    <w:rsid w:val="00FB4224"/>
    <w:rsid w:val="00FC3005"/>
    <w:rsid w:val="00FC5276"/>
    <w:rsid w:val="00FD1493"/>
    <w:rsid w:val="00FD264E"/>
    <w:rsid w:val="00FD3A65"/>
    <w:rsid w:val="00FD4BB2"/>
    <w:rsid w:val="00FD7514"/>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5B148838"/>
  <w15:docId w15:val="{7C0C0BF1-6ECE-4EA1-A7FB-D4B4BE072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qFormat/>
    <w:pPr>
      <w:keepNext/>
      <w:spacing w:before="240" w:after="120"/>
      <w:outlineLvl w:val="1"/>
    </w:pPr>
    <w:rPr>
      <w:rFonts w:ascii="Arial" w:hAnsi="Arial"/>
      <w:b/>
      <w:noProof/>
      <w:sz w:val="32"/>
    </w:rPr>
  </w:style>
  <w:style w:type="paragraph" w:styleId="Titolo3">
    <w:name w:val="heading 3"/>
    <w:basedOn w:val="Normale"/>
    <w:next w:val="Normale"/>
    <w:link w:val="Titolo3Carattere"/>
    <w:uiPriority w:val="99"/>
    <w:qFormat/>
    <w:pPr>
      <w:keepNext/>
      <w:spacing w:before="240" w:after="60"/>
      <w:outlineLvl w:val="2"/>
    </w:pPr>
    <w:rPr>
      <w:rFonts w:ascii="Arial" w:hAnsi="Arial"/>
      <w:sz w:val="24"/>
    </w:rPr>
  </w:style>
  <w:style w:type="paragraph" w:styleId="Titolo4">
    <w:name w:val="heading 4"/>
    <w:basedOn w:val="Normale"/>
    <w:next w:val="Normale"/>
    <w:qFormat/>
    <w:pPr>
      <w:keepNext/>
      <w:jc w:val="center"/>
      <w:outlineLvl w:val="3"/>
    </w:pPr>
    <w:rPr>
      <w:sz w:val="36"/>
    </w:rPr>
  </w:style>
  <w:style w:type="paragraph" w:styleId="Titolo5">
    <w:name w:val="heading 5"/>
    <w:basedOn w:val="Normale"/>
    <w:next w:val="Normale"/>
    <w:qFormat/>
    <w:pPr>
      <w:keepNext/>
      <w:jc w:val="center"/>
      <w:outlineLvl w:val="4"/>
    </w:pPr>
    <w:rPr>
      <w:rFonts w:ascii="Arial" w:hAnsi="Arial" w:cs="Arial"/>
      <w:b/>
      <w:bCs/>
      <w:sz w:val="40"/>
    </w:rPr>
  </w:style>
  <w:style w:type="paragraph" w:styleId="Titolo6">
    <w:name w:val="heading 6"/>
    <w:basedOn w:val="Normale"/>
    <w:next w:val="Normale"/>
    <w:qFormat/>
    <w:pPr>
      <w:keepNext/>
      <w:jc w:val="center"/>
      <w:outlineLvl w:val="5"/>
    </w:pPr>
    <w:rPr>
      <w:rFonts w:ascii="Arial" w:hAnsi="Arial" w:cs="Arial"/>
      <w:b/>
      <w:sz w:val="36"/>
    </w:rPr>
  </w:style>
  <w:style w:type="paragraph" w:styleId="Titolo7">
    <w:name w:val="heading 7"/>
    <w:basedOn w:val="Normale"/>
    <w:next w:val="Normale"/>
    <w:qFormat/>
    <w:pPr>
      <w:keepNext/>
      <w:outlineLvl w:val="6"/>
    </w:pPr>
    <w:rPr>
      <w:rFonts w:ascii="Arial" w:hAnsi="Arial" w:cs="Arial"/>
      <w:b/>
      <w:bCs/>
    </w:rPr>
  </w:style>
  <w:style w:type="paragraph" w:styleId="Titolo8">
    <w:name w:val="heading 8"/>
    <w:basedOn w:val="Normale"/>
    <w:next w:val="Normale"/>
    <w:qFormat/>
    <w:pPr>
      <w:keepNext/>
      <w:jc w:val="right"/>
      <w:outlineLvl w:val="7"/>
    </w:pPr>
    <w:rPr>
      <w:rFonts w:ascii="Cooper Md BT" w:hAnsi="Cooper Md BT" w:cs="Arial"/>
      <w:i/>
      <w:iCs/>
      <w:sz w:val="22"/>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 w:type="character" w:styleId="Enfasigrassetto">
    <w:name w:val="Strong"/>
    <w:uiPriority w:val="22"/>
    <w:qFormat/>
    <w:rsid w:val="0013314F"/>
    <w:rPr>
      <w:b/>
      <w:bCs/>
    </w:rPr>
  </w:style>
  <w:style w:type="paragraph" w:styleId="NormaleWeb">
    <w:name w:val="Normal (Web)"/>
    <w:basedOn w:val="Normale"/>
    <w:uiPriority w:val="99"/>
    <w:qFormat/>
    <w:rsid w:val="0013314F"/>
    <w:pPr>
      <w:spacing w:before="100" w:beforeAutospacing="1" w:after="100" w:afterAutospacing="1"/>
    </w:pPr>
    <w:rPr>
      <w:sz w:val="24"/>
      <w:szCs w:val="24"/>
    </w:rPr>
  </w:style>
  <w:style w:type="character" w:customStyle="1" w:styleId="Titolo3Carattere">
    <w:name w:val="Titolo 3 Carattere"/>
    <w:link w:val="Titolo3"/>
    <w:uiPriority w:val="99"/>
    <w:rsid w:val="0013314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info@figcreggioemilia.it" TargetMode="External"/><Relationship Id="rId18" Type="http://schemas.openxmlformats.org/officeDocument/2006/relationships/hyperlink" Target="https://anagrafefederale.figc.it/" TargetMode="External"/><Relationship Id="rId26" Type="http://schemas.openxmlformats.org/officeDocument/2006/relationships/hyperlink" Target="https://urlsand.esvalabs.com/?u=https%3A%2F%2Fdocs.google.com%2Fforms%2Fd%2Fe%2F1FAIpQLSeZO0MJkZ--_q63IXFlsVexq3k6BZvmC0ZIXoG6sNaylPgQSw%2Fviewform%3Fusp%3Dheader&amp;e=a39aa7eb&amp;h=10ddcfd9&amp;f=y&amp;p=y&amp;m=4h03qv2v2pzByYj" TargetMode="External"/><Relationship Id="rId39" Type="http://schemas.openxmlformats.org/officeDocument/2006/relationships/image" Target="media/image7.png"/><Relationship Id="rId21" Type="http://schemas.openxmlformats.org/officeDocument/2006/relationships/image" Target="media/image2.png"/><Relationship Id="rId34" Type="http://schemas.openxmlformats.org/officeDocument/2006/relationships/hyperlink" Target="https://iscrizioni.lnd.it/" TargetMode="External"/><Relationship Id="rId42" Type="http://schemas.openxmlformats.org/officeDocument/2006/relationships/image" Target="media/image10.jpeg"/><Relationship Id="rId47" Type="http://schemas.openxmlformats.org/officeDocument/2006/relationships/hyperlink" Target="mailto:pulcini.sgs@gmail.com" TargetMode="External"/><Relationship Id="rId50" Type="http://schemas.openxmlformats.org/officeDocument/2006/relationships/hyperlink" Target="https://www.figc.it/it/giovani/norme/comunicati/cu-n06-sgs-under-12-femminile-wru3u0nb" TargetMode="External"/><Relationship Id="rId55" Type="http://schemas.openxmlformats.org/officeDocument/2006/relationships/hyperlink" Target="https://files.figc.it/version/c:NjY5ZjQyMTktNjBiOS00:N2M4MmViN2EtMjZjMC00/c.u.%2004%20SGS%20-%20Criteri%20di%20ammissione%20ai%20Campionati%20Regionali%20SS%2027%2028.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iles.figc.it/version/c:NDE2ZTY5ZTAtZTkzZi00:MWVlNTllYjEtMzcxZC00/CU_20_2627.pdf" TargetMode="External"/><Relationship Id="rId29" Type="http://schemas.openxmlformats.org/officeDocument/2006/relationships/hyperlink" Target="https://urlsand.esvalabs.com/?u=https%3A%2F%2Fchat.whatsapp.com%2FGnqumaokVUZD0pYpMPDJqk%3Fmode%3Dgi_t&amp;e=a39aa7eb&amp;h=f6aa36e9&amp;f=y&amp;p=y&amp;m=4h03qv2v2pzByYj" TargetMode="External"/><Relationship Id="rId11" Type="http://schemas.openxmlformats.org/officeDocument/2006/relationships/hyperlink" Target="mailto:pec@pec.figcreggioemilia.it" TargetMode="External"/><Relationship Id="rId24" Type="http://schemas.openxmlformats.org/officeDocument/2006/relationships/hyperlink" Target="http://www.figccrer.it" TargetMode="External"/><Relationship Id="rId32" Type="http://schemas.openxmlformats.org/officeDocument/2006/relationships/hyperlink" Target="https://urlsand.esvalabs.com/?u=https%3A%2F%2Fdocs.google.com%2Fforms%2Fd%2Fe%2F1FAIpQLSexHhXFp8i70PHXKaZzoXWUZaT6Yba7Lj1bl1P56Rg9aT0Dog%2Fviewform%3Fusp%3Dheader&amp;e=a39aa7eb&amp;h=25e8d93a&amp;f=y&amp;p=y&amp;m=4h03qv2v2pzByYj"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hyperlink" Target="https://portaleservizi.figc.it" TargetMode="External"/><Relationship Id="rId53" Type="http://schemas.openxmlformats.org/officeDocument/2006/relationships/hyperlink" Target="https://files.figc.it/version/c:NTJmZTVmYmQtOGI2ZS00:MjZkY2NjZTQtNmQzNC00/CU%20n.17%20SGS%20-%20Regolamento_Torneo%20Debuttanti%20categoria%20esordienti%202026-2027.pdf" TargetMode="External"/><Relationship Id="rId58" Type="http://schemas.openxmlformats.org/officeDocument/2006/relationships/header" Target="header2.xml"/><Relationship Id="rId5" Type="http://schemas.openxmlformats.org/officeDocument/2006/relationships/webSettings" Target="webSettings.xml"/><Relationship Id="rId19" Type="http://schemas.openxmlformats.org/officeDocument/2006/relationships/hyperlink" Target="https://anagrafefederale.figc.it/" TargetMode="External"/><Relationship Id="rId4" Type="http://schemas.openxmlformats.org/officeDocument/2006/relationships/settings" Target="settings.xml"/><Relationship Id="rId9" Type="http://schemas.openxmlformats.org/officeDocument/2006/relationships/hyperlink" Target="http://www.figcreggioemilia.it" TargetMode="External"/><Relationship Id="rId14" Type="http://schemas.openxmlformats.org/officeDocument/2006/relationships/hyperlink" Target="mailto:pec@pec.figcreggioemilia.it" TargetMode="External"/><Relationship Id="rId22" Type="http://schemas.openxmlformats.org/officeDocument/2006/relationships/hyperlink" Target="https://iscrizioni.lnd.it/" TargetMode="External"/><Relationship Id="rId27" Type="http://schemas.openxmlformats.org/officeDocument/2006/relationships/hyperlink" Target="https://urlsand.esvalabs.com/?u=https%3A%2F%2Fchat.whatsapp.com%2FBiLPTmokj9hISGa8lXBow0%3Fmode%3Dgi_t&amp;e=a39aa7eb&amp;h=20260729&amp;f=y&amp;p=y&amp;m=4h03qv2v2pzByYj" TargetMode="External"/><Relationship Id="rId30" Type="http://schemas.openxmlformats.org/officeDocument/2006/relationships/hyperlink" Target="https://urlsand.esvalabs.com/?u=https%3A%2F%2Fdocs.google.com%2Fforms%2Fd%2Fe%2F1FAIpQLSeCGL2dXJ9HdOCwpqtE2uJJ1C8QKNsBa66Q-aGHDfTl0UEQPg%2Fviewform%3Fusp%3Dheader&amp;e=a39aa7eb&amp;h=76a96709&amp;f=y&amp;p=y&amp;m=4h03qv2v2pzByYj" TargetMode="External"/><Relationship Id="rId35" Type="http://schemas.openxmlformats.org/officeDocument/2006/relationships/image" Target="media/image3.png"/><Relationship Id="rId43" Type="http://schemas.openxmlformats.org/officeDocument/2006/relationships/hyperlink" Target="https://files.figc.it/version/c:OTllZTNmNGQtMTA5NC00:ZDVlNWIwOWUtNjg4Mi00/MANUALE_SISTEMA_QUALITA_CLUB_GIOVANILI%20-%20EDIZIONE_2026%20-%20ss_2026_2027.pdf" TargetMode="External"/><Relationship Id="rId48" Type="http://schemas.openxmlformats.org/officeDocument/2006/relationships/hyperlink" Target="https://www.figc.it/it/giovani/norme/comunicati/cu-n07-sgs-under-13-fair-play-c03ypbss" TargetMode="External"/><Relationship Id="rId56" Type="http://schemas.openxmlformats.org/officeDocument/2006/relationships/hyperlink" Target="https://files.figc.it/version/c:MzFjMDgzYWItMTk5MC00:MDlkMjZmZWEtMWJkMi00/c.u.%2004%20All.%201%20-%20Format%20C.R.%20Emilia%20Romagna%20L.N.D..pdf" TargetMode="External"/><Relationship Id="rId8" Type="http://schemas.openxmlformats.org/officeDocument/2006/relationships/image" Target="media/image1.png"/><Relationship Id="rId51" Type="http://schemas.openxmlformats.org/officeDocument/2006/relationships/hyperlink" Target="https://files.figc.it/version/c:NGJiNmM0NWEtNjE0NS00:NmI4N2VlOTEtNDhlZC00/CU%20n.%2016%20SGS%20-%20Regolamento_Torneo%20Magico%20categoria%20pulcini%202026-2027.pdf" TargetMode="External"/><Relationship Id="rId3" Type="http://schemas.openxmlformats.org/officeDocument/2006/relationships/styles" Target="styles.xml"/><Relationship Id="rId12" Type="http://schemas.openxmlformats.org/officeDocument/2006/relationships/hyperlink" Target="http://www.figcreggioemilia.it" TargetMode="External"/><Relationship Id="rId17" Type="http://schemas.openxmlformats.org/officeDocument/2006/relationships/hyperlink" Target="https://comunicati.lnd.it/storage/comunicati/2026/2027/LND/1787302815_Circolare_n__25-2026_Centro_Studi_Tributari_LND.pdf" TargetMode="External"/><Relationship Id="rId25" Type="http://schemas.openxmlformats.org/officeDocument/2006/relationships/hyperlink" Target="mailto:calcioa5@figccrer.it" TargetMode="External"/><Relationship Id="rId33" Type="http://schemas.openxmlformats.org/officeDocument/2006/relationships/hyperlink" Target="https://urlsand.esvalabs.com/?u=https%3A%2F%2Fchat.whatsapp.com%2FIVRWDTGideC1b7BVrsRyJp%3Fmode%3Dgi_t&amp;e=a39aa7eb&amp;h=069f7386&amp;f=y&amp;p=y&amp;m=4h03qv2v2pzByYj" TargetMode="External"/><Relationship Id="rId38" Type="http://schemas.openxmlformats.org/officeDocument/2006/relationships/image" Target="media/image6.png"/><Relationship Id="rId46" Type="http://schemas.openxmlformats.org/officeDocument/2006/relationships/hyperlink" Target="https://www.figc.it/media/276170/allegato-3-vademecum-censimento-online-sgs-manuale-tecnico.pdf" TargetMode="External"/><Relationship Id="rId59" Type="http://schemas.openxmlformats.org/officeDocument/2006/relationships/fontTable" Target="fontTable.xml"/><Relationship Id="rId20" Type="http://schemas.openxmlformats.org/officeDocument/2006/relationships/hyperlink" Target="mailto:supportotecnico@figc.it" TargetMode="External"/><Relationship Id="rId41" Type="http://schemas.openxmlformats.org/officeDocument/2006/relationships/image" Target="media/image9.png"/><Relationship Id="rId54" Type="http://schemas.openxmlformats.org/officeDocument/2006/relationships/hyperlink" Target="https://eur01.safelinks.protection.outlook.com/?url=https%3A%2F%2Fforms.gle%2FxsuY92HLnu8Zfzuz7&amp;data=05%7C02%7Cm.rizzello%40figc.it%7Ca4e2e31528614a48d84508defe96e3b0%7C39a37c11369a4445b119b4c80cabd8e4%7C1%7C0%7C639228121180698773%7CUnknown%7CTWFpbGZsb3d8eyJFbXB0eU1hcGkiOnRydWUsIlYiOiIwLjAuMDAwMCIsIlAiOiJXaW4zMiIsIkFOIjoiTWFpbCIsIldUIjoyfQ%3D%3D%7C0%7C%7C%7C&amp;sdata=uGFOPGuJU0ARis08K4W3LUnPNssmDkY7d%2BJlR23tbi0%3D&amp;reserved=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iles.figc.it/version/c:MzkyZDlmZTAtMDc2YS00:ZjI4ZjNkMmItNTEzOC00/CU_21_2627.pdf" TargetMode="External"/><Relationship Id="rId23" Type="http://schemas.openxmlformats.org/officeDocument/2006/relationships/hyperlink" Target="mailto:info@pec.figccrer.it" TargetMode="External"/><Relationship Id="rId28" Type="http://schemas.openxmlformats.org/officeDocument/2006/relationships/hyperlink" Target="https://urlsand.esvalabs.com/?u=https%3A%2F%2Fdocs.google.com%2Fforms%2Fd%2Fe%2F1FAIpQLScUhb5NlSnc_arYAQ-DSfz7diTMG5xJEofY-yO4W0aJl3VBUA%2Fviewform%3Fusp%3Dpublish-editor&amp;e=a39aa7eb&amp;h=95ed365f&amp;f=y&amp;p=y&amp;m=4h03qv2v2pzByYj" TargetMode="External"/><Relationship Id="rId36" Type="http://schemas.openxmlformats.org/officeDocument/2006/relationships/image" Target="media/image4.png"/><Relationship Id="rId49" Type="http://schemas.openxmlformats.org/officeDocument/2006/relationships/hyperlink" Target="https://www.figc.it/it/giovani/norme/comunicati/cu-n08-sgs-cif5ph1i" TargetMode="External"/><Relationship Id="rId57" Type="http://schemas.openxmlformats.org/officeDocument/2006/relationships/header" Target="header1.xml"/><Relationship Id="rId10" Type="http://schemas.openxmlformats.org/officeDocument/2006/relationships/hyperlink" Target="mailto:info@figcreggioemilia.it" TargetMode="External"/><Relationship Id="rId31" Type="http://schemas.openxmlformats.org/officeDocument/2006/relationships/hyperlink" Target="https://urlsand.esvalabs.com/?u=https%3A%2F%2Fchat.whatsapp.com%2FFa7heTvYLtX3GAOZ6NirUL%3Fmode%3Dgi_t&amp;e=a39aa7eb&amp;h=54aca0d3&amp;f=y&amp;p=y&amp;m=4h03qv2v2pzByYj" TargetMode="External"/><Relationship Id="rId44" Type="http://schemas.openxmlformats.org/officeDocument/2006/relationships/hyperlink" Target="https://eur01.safelinks.protection.outlook.com/ap/t-59584e83/?url=https%3A%2F%2Fteams.microsoft.com%2Fmeet%2F368494768227502%3Fp%3DkwbzphnjNh6IH3BWP9&amp;data=05%7C02%7Cm.rizzello%40figc.it%7Cdfac6ae22e44463c2fcf08defdd5dae4%7C39a37c11369a4445b119b4c80cabd8e4%7C1%7C0%7C639227292107805028%7CUnknown%7CTWFpbGZsb3d8eyJFbXB0eU1hcGkiOnRydWUsIlYiOiIwLjAuMDAwMCIsIlAiOiJXaW4zMiIsIkFOIjoiTWFpbCIsIldUIjoyfQ%3D%3D%7C0%7C%7C%7C&amp;sdata=APw6AOJ%2FqbeOoA1eBl9OLjI5vrlHxbHTgI1xfdV4B2o%3D&amp;reserved=0" TargetMode="External"/><Relationship Id="rId52" Type="http://schemas.openxmlformats.org/officeDocument/2006/relationships/hyperlink" Target="https://eur01.safelinks.protection.outlook.com/?url=https%3A%2F%2Fforms.gle%2FxsuY92HLnu8Zfzuz7&amp;data=05%7C02%7Cm.rizzello%40figc.it%7Ca4e2e31528614a48d84508defe96e3b0%7C39a37c11369a4445b119b4c80cabd8e4%7C1%7C0%7C639228121180698773%7CUnknown%7CTWFpbGZsb3d8eyJFbXB0eU1hcGkiOnRydWUsIlYiOiIwLjAuMDAwMCIsIlAiOiJXaW4zMiIsIkFOIjoiTWFpbCIsIldUIjoyfQ%3D%3D%7C0%7C%7C%7C&amp;sdata=uGFOPGuJU0ARis08K4W3LUnPNssmDkY7d%2BJlR23tbi0%3D&amp;reserved=0" TargetMode="External"/><Relationship Id="rId6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6-2027\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41</Pages>
  <Words>14420</Words>
  <Characters>82194</Characters>
  <Application>Microsoft Office Word</Application>
  <DocSecurity>0</DocSecurity>
  <Lines>684</Lines>
  <Paragraphs>192</Paragraphs>
  <ScaleCrop>false</ScaleCrop>
  <HeadingPairs>
    <vt:vector size="2" baseType="variant">
      <vt:variant>
        <vt:lpstr>Titolo</vt:lpstr>
      </vt:variant>
      <vt:variant>
        <vt:i4>1</vt:i4>
      </vt:variant>
    </vt:vector>
  </HeadingPairs>
  <TitlesOfParts>
    <vt:vector size="1" baseType="lpstr">
      <vt:lpstr>Federazione Italiana Giuoco Calcio</vt:lpstr>
    </vt:vector>
  </TitlesOfParts>
  <Company>F.I.G.C</Company>
  <LinksUpToDate>false</LinksUpToDate>
  <CharactersWithSpaces>96422</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18</cp:revision>
  <cp:lastPrinted>2026-08-21T14:51:00Z</cp:lastPrinted>
  <dcterms:created xsi:type="dcterms:W3CDTF">2026-08-21T07:49:00Z</dcterms:created>
  <dcterms:modified xsi:type="dcterms:W3CDTF">2026-08-21T14:58:00Z</dcterms:modified>
</cp:coreProperties>
</file>