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47B6"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4510B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39F31F9"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4CD821"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80C2614" w14:textId="77777777" w:rsidR="008D2E96" w:rsidRPr="00FF308B" w:rsidRDefault="008D2E96" w:rsidP="00F20F82">
                            <w:pPr>
                              <w:ind w:left="-142" w:right="-214"/>
                              <w:jc w:val="center"/>
                              <w:rPr>
                                <w:rFonts w:ascii="Calibri" w:hAnsi="Calibri" w:cs="Arial"/>
                                <w:b/>
                                <w:i/>
                                <w:sz w:val="4"/>
                                <w:szCs w:val="4"/>
                              </w:rPr>
                            </w:pPr>
                          </w:p>
                          <w:p w14:paraId="651DC107" w14:textId="77777777" w:rsidR="008D2E96" w:rsidRPr="00FF308B" w:rsidRDefault="008D2E96" w:rsidP="00F20F82">
                            <w:pPr>
                              <w:ind w:left="-142" w:right="-214"/>
                              <w:jc w:val="center"/>
                              <w:rPr>
                                <w:rFonts w:ascii="Calibri" w:hAnsi="Calibri" w:cs="Arial"/>
                                <w:b/>
                                <w:i/>
                                <w:sz w:val="4"/>
                                <w:szCs w:val="4"/>
                              </w:rPr>
                            </w:pPr>
                          </w:p>
                          <w:p w14:paraId="41831BBC"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5DCBCE3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EB3FD48"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A08AE6B"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A17EAB5" w14:textId="77777777" w:rsidR="00DB3672" w:rsidRPr="00FF308B" w:rsidRDefault="00DB3672" w:rsidP="00F20F82">
                            <w:pPr>
                              <w:ind w:left="-142" w:right="-214"/>
                              <w:jc w:val="center"/>
                              <w:rPr>
                                <w:rFonts w:ascii="Calibri" w:hAnsi="Calibri" w:cs="Arial"/>
                                <w:i/>
                                <w:sz w:val="12"/>
                                <w:szCs w:val="10"/>
                              </w:rPr>
                            </w:pPr>
                          </w:p>
                          <w:p w14:paraId="5293DF32"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5B4510B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39F31F9"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4CD821"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80C2614" w14:textId="77777777" w:rsidR="008D2E96" w:rsidRPr="00FF308B" w:rsidRDefault="008D2E96" w:rsidP="00F20F82">
                      <w:pPr>
                        <w:ind w:left="-142" w:right="-214"/>
                        <w:jc w:val="center"/>
                        <w:rPr>
                          <w:rFonts w:ascii="Calibri" w:hAnsi="Calibri" w:cs="Arial"/>
                          <w:b/>
                          <w:i/>
                          <w:sz w:val="4"/>
                          <w:szCs w:val="4"/>
                        </w:rPr>
                      </w:pPr>
                    </w:p>
                    <w:p w14:paraId="651DC107" w14:textId="77777777" w:rsidR="008D2E96" w:rsidRPr="00FF308B" w:rsidRDefault="008D2E96" w:rsidP="00F20F82">
                      <w:pPr>
                        <w:ind w:left="-142" w:right="-214"/>
                        <w:jc w:val="center"/>
                        <w:rPr>
                          <w:rFonts w:ascii="Calibri" w:hAnsi="Calibri" w:cs="Arial"/>
                          <w:b/>
                          <w:i/>
                          <w:sz w:val="4"/>
                          <w:szCs w:val="4"/>
                        </w:rPr>
                      </w:pPr>
                    </w:p>
                    <w:p w14:paraId="41831BBC"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5DCBCE3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EB3FD48"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A08AE6B"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A17EAB5" w14:textId="77777777" w:rsidR="00DB3672" w:rsidRPr="00FF308B" w:rsidRDefault="00DB3672" w:rsidP="00F20F82">
                      <w:pPr>
                        <w:ind w:left="-142" w:right="-214"/>
                        <w:jc w:val="center"/>
                        <w:rPr>
                          <w:rFonts w:ascii="Calibri" w:hAnsi="Calibri" w:cs="Arial"/>
                          <w:i/>
                          <w:sz w:val="12"/>
                          <w:szCs w:val="10"/>
                        </w:rPr>
                      </w:pPr>
                    </w:p>
                    <w:p w14:paraId="5293DF32"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6029CFFB" w14:textId="77777777" w:rsidR="00DB3672" w:rsidRPr="00CA1F7F" w:rsidRDefault="00DB3672" w:rsidP="00DB3672">
      <w:pPr>
        <w:pStyle w:val="Intestazione"/>
        <w:tabs>
          <w:tab w:val="clear" w:pos="4819"/>
          <w:tab w:val="clear" w:pos="9638"/>
        </w:tabs>
        <w:jc w:val="center"/>
        <w:rPr>
          <w:rFonts w:ascii="Arial" w:hAnsi="Arial" w:cs="Arial"/>
          <w:noProof/>
        </w:rPr>
      </w:pPr>
    </w:p>
    <w:p w14:paraId="3F1CB93C" w14:textId="77777777" w:rsidR="00DB3672" w:rsidRPr="00CA1F7F" w:rsidRDefault="00DB3672" w:rsidP="00DB3672">
      <w:pPr>
        <w:pStyle w:val="Intestazione"/>
        <w:tabs>
          <w:tab w:val="clear" w:pos="4819"/>
          <w:tab w:val="clear" w:pos="9638"/>
        </w:tabs>
        <w:jc w:val="center"/>
        <w:rPr>
          <w:rFonts w:ascii="Arial" w:hAnsi="Arial" w:cs="Arial"/>
          <w:noProof/>
        </w:rPr>
      </w:pPr>
    </w:p>
    <w:p w14:paraId="4BFB169A" w14:textId="77777777" w:rsidR="00DB3672" w:rsidRPr="00CA1F7F" w:rsidRDefault="00DB3672" w:rsidP="00DB3672">
      <w:pPr>
        <w:pStyle w:val="Intestazione"/>
        <w:tabs>
          <w:tab w:val="clear" w:pos="4819"/>
          <w:tab w:val="clear" w:pos="9638"/>
        </w:tabs>
        <w:jc w:val="center"/>
        <w:rPr>
          <w:rFonts w:ascii="Arial" w:hAnsi="Arial" w:cs="Arial"/>
          <w:noProof/>
        </w:rPr>
      </w:pPr>
    </w:p>
    <w:p w14:paraId="7A9EE9AF" w14:textId="77777777" w:rsidR="00DB3672" w:rsidRPr="00CA1F7F" w:rsidRDefault="00DB3672" w:rsidP="00DB3672">
      <w:pPr>
        <w:pStyle w:val="Intestazione"/>
        <w:tabs>
          <w:tab w:val="clear" w:pos="4819"/>
          <w:tab w:val="clear" w:pos="9638"/>
        </w:tabs>
        <w:jc w:val="center"/>
        <w:rPr>
          <w:rFonts w:ascii="Arial" w:hAnsi="Arial" w:cs="Arial"/>
          <w:noProof/>
        </w:rPr>
      </w:pPr>
    </w:p>
    <w:p w14:paraId="3D77D350" w14:textId="77777777" w:rsidR="00DB3672" w:rsidRPr="00CA1F7F" w:rsidRDefault="00DB3672" w:rsidP="00DB3672">
      <w:pPr>
        <w:pStyle w:val="Intestazione"/>
        <w:tabs>
          <w:tab w:val="clear" w:pos="4819"/>
          <w:tab w:val="clear" w:pos="9638"/>
        </w:tabs>
        <w:jc w:val="center"/>
        <w:rPr>
          <w:rFonts w:ascii="Arial" w:hAnsi="Arial" w:cs="Arial"/>
          <w:noProof/>
        </w:rPr>
      </w:pPr>
    </w:p>
    <w:p w14:paraId="38F27DE7"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D8AA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58ED8AA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004F1"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444004F1"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49D4D897"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585F240"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7EAB291C"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0755094B" w14:textId="77777777" w:rsidR="00DB3672" w:rsidRPr="00CA1F7F" w:rsidRDefault="00DB3672" w:rsidP="00DB3672">
      <w:pPr>
        <w:jc w:val="center"/>
        <w:rPr>
          <w:rFonts w:ascii="Arial" w:hAnsi="Arial" w:cs="Arial"/>
          <w:b/>
          <w:sz w:val="24"/>
          <w:szCs w:val="24"/>
        </w:rPr>
      </w:pPr>
    </w:p>
    <w:p w14:paraId="645227EF" w14:textId="77777777" w:rsidR="00DB3672" w:rsidRPr="00CA1F7F" w:rsidRDefault="00DB3672" w:rsidP="00DB3672">
      <w:pPr>
        <w:jc w:val="center"/>
        <w:outlineLvl w:val="0"/>
        <w:rPr>
          <w:rFonts w:ascii="Arial" w:hAnsi="Arial" w:cs="Arial"/>
          <w:sz w:val="24"/>
          <w:szCs w:val="24"/>
        </w:rPr>
      </w:pPr>
    </w:p>
    <w:p w14:paraId="3ED2E3AD" w14:textId="77777777" w:rsidR="00DB3672" w:rsidRPr="00CA1F7F" w:rsidRDefault="00DB3672" w:rsidP="00DB3672">
      <w:pPr>
        <w:rPr>
          <w:rFonts w:ascii="Arial" w:hAnsi="Arial" w:cs="Arial"/>
          <w:sz w:val="24"/>
          <w:szCs w:val="24"/>
        </w:rPr>
      </w:pPr>
    </w:p>
    <w:p w14:paraId="3B75343F" w14:textId="77777777" w:rsidR="00DB3672" w:rsidRPr="00CA1F7F" w:rsidRDefault="00DB3672" w:rsidP="00DB3672">
      <w:pPr>
        <w:rPr>
          <w:rFonts w:ascii="Arial" w:hAnsi="Arial" w:cs="Arial"/>
          <w:b/>
          <w:sz w:val="24"/>
          <w:szCs w:val="24"/>
        </w:rPr>
      </w:pPr>
    </w:p>
    <w:p w14:paraId="1A622AE8" w14:textId="77777777" w:rsidR="00DB3672" w:rsidRPr="00CA1F7F" w:rsidRDefault="00DB3672" w:rsidP="00DB3672">
      <w:pPr>
        <w:rPr>
          <w:rFonts w:ascii="Arial" w:hAnsi="Arial" w:cs="Arial"/>
          <w:sz w:val="10"/>
          <w:szCs w:val="10"/>
        </w:rPr>
      </w:pPr>
    </w:p>
    <w:p w14:paraId="4314CDD7"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1029767E"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21B37AE5"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35A8998C"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7D7E62BA"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749E7AF8"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7EE0709B" w14:textId="77777777" w:rsidR="00163F87" w:rsidRPr="00FF308B" w:rsidRDefault="00163F87" w:rsidP="00D52148">
            <w:pPr>
              <w:pStyle w:val="Corpotesto"/>
              <w:ind w:right="-412"/>
              <w:jc w:val="center"/>
              <w:rPr>
                <w:rFonts w:ascii="Calibri" w:hAnsi="Calibri"/>
                <w:b w:val="0"/>
                <w:sz w:val="10"/>
                <w:szCs w:val="10"/>
              </w:rPr>
            </w:pPr>
          </w:p>
          <w:p w14:paraId="034CD589" w14:textId="1E7EFD75"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FB4C80">
              <w:rPr>
                <w:rFonts w:ascii="Calibri" w:hAnsi="Calibri"/>
                <w:b w:val="0"/>
                <w:sz w:val="42"/>
                <w:szCs w:val="42"/>
              </w:rPr>
              <w:t>87</w:t>
            </w:r>
            <w:r w:rsidRPr="00FF308B">
              <w:rPr>
                <w:rFonts w:ascii="Calibri" w:hAnsi="Calibri"/>
                <w:b w:val="0"/>
                <w:sz w:val="42"/>
                <w:szCs w:val="42"/>
              </w:rPr>
              <w:t xml:space="preserve"> DEL </w:t>
            </w:r>
            <w:bookmarkStart w:id="3" w:name="datacu"/>
            <w:r w:rsidR="00FB4C80">
              <w:rPr>
                <w:rFonts w:ascii="Calibri" w:hAnsi="Calibri"/>
                <w:b w:val="0"/>
                <w:sz w:val="42"/>
                <w:szCs w:val="42"/>
              </w:rPr>
              <w:t>29</w:t>
            </w:r>
            <w:r w:rsidRPr="00FF308B">
              <w:rPr>
                <w:rFonts w:ascii="Calibri" w:hAnsi="Calibri"/>
                <w:b w:val="0"/>
                <w:sz w:val="42"/>
                <w:szCs w:val="42"/>
              </w:rPr>
              <w:t>/</w:t>
            </w:r>
            <w:r w:rsidR="00FB4C80">
              <w:rPr>
                <w:rFonts w:ascii="Calibri" w:hAnsi="Calibri"/>
                <w:b w:val="0"/>
                <w:sz w:val="42"/>
                <w:szCs w:val="42"/>
              </w:rPr>
              <w:t>04</w:t>
            </w:r>
            <w:r w:rsidRPr="00FF308B">
              <w:rPr>
                <w:rFonts w:ascii="Calibri" w:hAnsi="Calibri"/>
                <w:b w:val="0"/>
                <w:sz w:val="42"/>
                <w:szCs w:val="42"/>
              </w:rPr>
              <w:t>/</w:t>
            </w:r>
            <w:bookmarkEnd w:id="3"/>
            <w:r w:rsidR="00FB4C80">
              <w:rPr>
                <w:rFonts w:ascii="Calibri" w:hAnsi="Calibri"/>
                <w:b w:val="0"/>
                <w:sz w:val="42"/>
                <w:szCs w:val="42"/>
              </w:rPr>
              <w:t>2026</w:t>
            </w:r>
          </w:p>
        </w:tc>
      </w:tr>
      <w:bookmarkEnd w:id="1"/>
    </w:tbl>
    <w:p w14:paraId="20177338" w14:textId="77777777" w:rsidR="00610E87" w:rsidRDefault="00610E87" w:rsidP="00610E87">
      <w:pPr>
        <w:pStyle w:val="Titolo3"/>
        <w:spacing w:before="0" w:after="120"/>
        <w:rPr>
          <w:rFonts w:ascii="Century Gothic" w:hAnsi="Century Gothic" w:cs="Arial"/>
          <w:bCs/>
          <w:szCs w:val="24"/>
        </w:rPr>
      </w:pPr>
    </w:p>
    <w:p w14:paraId="3EABF047" w14:textId="77777777" w:rsidR="002E31AF" w:rsidRPr="00610E87" w:rsidRDefault="002E31AF" w:rsidP="002E31AF">
      <w:pPr>
        <w:spacing w:after="120"/>
      </w:pPr>
    </w:p>
    <w:p w14:paraId="6CEFBB1E"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43EA5A9F" w14:textId="77777777" w:rsidR="00610E87" w:rsidRPr="002827A5" w:rsidRDefault="00610E87" w:rsidP="002827A5">
      <w:pPr>
        <w:pStyle w:val="Titolo3"/>
        <w:spacing w:before="0" w:after="120"/>
        <w:rPr>
          <w:rFonts w:asciiTheme="minorHAnsi" w:hAnsiTheme="minorHAnsi" w:cs="Arial"/>
          <w:bCs/>
          <w:sz w:val="22"/>
          <w:szCs w:val="24"/>
        </w:rPr>
      </w:pPr>
    </w:p>
    <w:p w14:paraId="4DF558CE" w14:textId="77777777" w:rsidR="00154E08" w:rsidRPr="008B034D" w:rsidRDefault="00154E08" w:rsidP="007337BA">
      <w:pPr>
        <w:numPr>
          <w:ilvl w:val="0"/>
          <w:numId w:val="44"/>
        </w:numPr>
        <w:spacing w:before="120"/>
        <w:ind w:left="425" w:right="-312" w:hanging="357"/>
        <w:rPr>
          <w:rFonts w:asciiTheme="minorHAnsi" w:hAnsiTheme="minorHAnsi" w:cstheme="minorHAnsi"/>
          <w:bCs/>
          <w:sz w:val="22"/>
          <w:szCs w:val="28"/>
        </w:rPr>
      </w:pPr>
      <w:hyperlink r:id="rId17" w:history="1">
        <w:r w:rsidRPr="008B034D">
          <w:rPr>
            <w:rStyle w:val="Collegamentoipertestuale"/>
            <w:rFonts w:asciiTheme="minorHAnsi" w:hAnsiTheme="minorHAnsi" w:cstheme="minorHAnsi"/>
            <w:bCs/>
            <w:sz w:val="22"/>
            <w:szCs w:val="28"/>
          </w:rPr>
          <w:t>https://comunicati.lnd.it/storage/comunicati/2025/2026/LND/1777279021_CIRCOLARE_N__12_2026_CENTRO_STUDI_TRIBUTARI_LND.pdf</w:t>
        </w:r>
      </w:hyperlink>
    </w:p>
    <w:p w14:paraId="585CBEE9" w14:textId="77777777" w:rsidR="00154E08" w:rsidRPr="008B034D" w:rsidRDefault="00154E08" w:rsidP="007337BA">
      <w:pPr>
        <w:numPr>
          <w:ilvl w:val="0"/>
          <w:numId w:val="44"/>
        </w:numPr>
        <w:spacing w:before="120"/>
        <w:ind w:left="425" w:right="-312" w:hanging="357"/>
        <w:rPr>
          <w:rFonts w:asciiTheme="minorHAnsi" w:hAnsiTheme="minorHAnsi" w:cstheme="minorHAnsi"/>
          <w:bCs/>
          <w:sz w:val="22"/>
          <w:szCs w:val="28"/>
        </w:rPr>
      </w:pPr>
      <w:hyperlink r:id="rId18" w:history="1">
        <w:r w:rsidRPr="008B034D">
          <w:rPr>
            <w:rStyle w:val="Collegamentoipertestuale"/>
            <w:rFonts w:asciiTheme="minorHAnsi" w:hAnsiTheme="minorHAnsi" w:cstheme="minorHAnsi"/>
            <w:bCs/>
            <w:sz w:val="22"/>
            <w:szCs w:val="28"/>
          </w:rPr>
          <w:t>https://comunicati.lnd.it/storage/comunicati/2025/2026/LND/1777309298_C_U__n__197_A_FIGC_-_modalit___di_presentazione_delle_candidature_a_Presidente_Federale_e_Consigliere_Federale.pdf</w:t>
        </w:r>
      </w:hyperlink>
      <w:r w:rsidRPr="008B034D">
        <w:rPr>
          <w:rFonts w:asciiTheme="minorHAnsi" w:hAnsiTheme="minorHAnsi" w:cstheme="minorHAnsi"/>
          <w:bCs/>
          <w:sz w:val="22"/>
          <w:szCs w:val="28"/>
        </w:rPr>
        <w:t xml:space="preserve">  </w:t>
      </w:r>
    </w:p>
    <w:p w14:paraId="7914D5F2" w14:textId="77777777" w:rsidR="00154E08" w:rsidRPr="008B034D" w:rsidRDefault="00154E08" w:rsidP="007337BA">
      <w:pPr>
        <w:numPr>
          <w:ilvl w:val="0"/>
          <w:numId w:val="44"/>
        </w:numPr>
        <w:spacing w:before="120"/>
        <w:ind w:left="425" w:right="-312" w:hanging="357"/>
        <w:rPr>
          <w:rFonts w:asciiTheme="minorHAnsi" w:hAnsiTheme="minorHAnsi" w:cstheme="minorHAnsi"/>
          <w:bCs/>
          <w:sz w:val="22"/>
          <w:szCs w:val="28"/>
        </w:rPr>
      </w:pPr>
      <w:hyperlink r:id="rId19" w:history="1">
        <w:r w:rsidRPr="008B034D">
          <w:rPr>
            <w:rStyle w:val="Collegamentoipertestuale"/>
            <w:rFonts w:asciiTheme="minorHAnsi" w:hAnsiTheme="minorHAnsi" w:cstheme="minorHAnsi"/>
            <w:bCs/>
            <w:sz w:val="22"/>
            <w:szCs w:val="28"/>
          </w:rPr>
          <w:t>https://comunicati.lnd.it/storage/comunicati/2025/2026/LND/1777309339_C_U__n__198_A_FIGC_-_modifica_artt__31__32__39__96__99__100__101__103__113_e_114_delle_N_O_I_F_.pdf</w:t>
        </w:r>
      </w:hyperlink>
      <w:r w:rsidRPr="008B034D">
        <w:rPr>
          <w:rFonts w:asciiTheme="minorHAnsi" w:hAnsiTheme="minorHAnsi" w:cstheme="minorHAnsi"/>
          <w:bCs/>
          <w:sz w:val="22"/>
          <w:szCs w:val="28"/>
        </w:rPr>
        <w:t xml:space="preserve"> </w:t>
      </w:r>
    </w:p>
    <w:p w14:paraId="2F6094EF" w14:textId="77777777" w:rsidR="00154E08" w:rsidRPr="008B034D" w:rsidRDefault="00154E08" w:rsidP="007337BA">
      <w:pPr>
        <w:numPr>
          <w:ilvl w:val="0"/>
          <w:numId w:val="44"/>
        </w:numPr>
        <w:spacing w:before="120"/>
        <w:ind w:left="425" w:right="-312" w:hanging="357"/>
        <w:rPr>
          <w:rFonts w:asciiTheme="minorHAnsi" w:hAnsiTheme="minorHAnsi" w:cstheme="minorHAnsi"/>
          <w:bCs/>
          <w:sz w:val="22"/>
          <w:szCs w:val="28"/>
        </w:rPr>
      </w:pPr>
      <w:hyperlink r:id="rId20" w:history="1">
        <w:r w:rsidRPr="008B034D">
          <w:rPr>
            <w:rStyle w:val="Collegamentoipertestuale"/>
            <w:rFonts w:asciiTheme="minorHAnsi" w:hAnsiTheme="minorHAnsi" w:cstheme="minorHAnsi"/>
            <w:bCs/>
            <w:sz w:val="22"/>
            <w:szCs w:val="28"/>
          </w:rPr>
          <w:t>https://comunicati.lnd.it/storage/comunicati/2025/2026/LND/1777309364_C_U__n__199_A_FIGC_-_modifica_art__30_del_Regolamento_LND.pdf</w:t>
        </w:r>
      </w:hyperlink>
      <w:r w:rsidRPr="008B034D">
        <w:rPr>
          <w:rFonts w:asciiTheme="minorHAnsi" w:hAnsiTheme="minorHAnsi" w:cstheme="minorHAnsi"/>
          <w:bCs/>
          <w:sz w:val="22"/>
          <w:szCs w:val="28"/>
        </w:rPr>
        <w:t xml:space="preserve"> </w:t>
      </w:r>
    </w:p>
    <w:p w14:paraId="273E5D95" w14:textId="77777777" w:rsidR="00154E08" w:rsidRPr="008B034D" w:rsidRDefault="00154E08" w:rsidP="007337BA">
      <w:pPr>
        <w:numPr>
          <w:ilvl w:val="0"/>
          <w:numId w:val="44"/>
        </w:numPr>
        <w:spacing w:before="120"/>
        <w:ind w:left="425" w:right="-312" w:hanging="357"/>
        <w:rPr>
          <w:rFonts w:asciiTheme="minorHAnsi" w:hAnsiTheme="minorHAnsi" w:cstheme="minorHAnsi"/>
          <w:bCs/>
          <w:sz w:val="22"/>
          <w:szCs w:val="28"/>
        </w:rPr>
      </w:pPr>
      <w:hyperlink r:id="rId21" w:history="1">
        <w:r w:rsidRPr="008B034D">
          <w:rPr>
            <w:rStyle w:val="Collegamentoipertestuale"/>
            <w:rFonts w:asciiTheme="minorHAnsi" w:hAnsiTheme="minorHAnsi" w:cstheme="minorHAnsi"/>
            <w:bCs/>
            <w:sz w:val="22"/>
            <w:szCs w:val="28"/>
          </w:rPr>
          <w:t>https://comunicati.lnd.it/storage/comunicati/2025/2026/LND/1777309393_C_U__n__200_A_FIGC_-_decadenza_di_alcuni_Delegati_Assembleari_in_rappresentanza_della_L_N_D_.pdf</w:t>
        </w:r>
      </w:hyperlink>
      <w:r w:rsidRPr="008B034D">
        <w:rPr>
          <w:rFonts w:asciiTheme="minorHAnsi" w:hAnsiTheme="minorHAnsi" w:cstheme="minorHAnsi"/>
          <w:bCs/>
          <w:sz w:val="22"/>
          <w:szCs w:val="28"/>
        </w:rPr>
        <w:t xml:space="preserve"> </w:t>
      </w:r>
    </w:p>
    <w:p w14:paraId="1E98DEEB" w14:textId="4EF0C765" w:rsidR="00154E08" w:rsidRPr="008B034D" w:rsidRDefault="00416A60" w:rsidP="007337BA">
      <w:pPr>
        <w:numPr>
          <w:ilvl w:val="0"/>
          <w:numId w:val="44"/>
        </w:numPr>
        <w:spacing w:before="120"/>
        <w:ind w:left="425" w:right="-312" w:hanging="357"/>
        <w:rPr>
          <w:rFonts w:ascii="Century Gothic" w:hAnsi="Century Gothic" w:cs="Arial"/>
          <w:bCs/>
          <w:sz w:val="18"/>
          <w:szCs w:val="22"/>
        </w:rPr>
      </w:pPr>
      <w:hyperlink r:id="rId22" w:history="1">
        <w:r w:rsidRPr="008B034D">
          <w:rPr>
            <w:rStyle w:val="Collegamentoipertestuale"/>
            <w:rFonts w:asciiTheme="minorHAnsi" w:hAnsiTheme="minorHAnsi" w:cstheme="minorHAnsi"/>
            <w:bCs/>
            <w:sz w:val="22"/>
            <w:szCs w:val="28"/>
          </w:rPr>
          <w:t>https://comunicati.lnd.it/storage/comunicati/2025/2026/LND/1777309439_C_U__n__201_A_FIGC_-_designazioni_arbitrali_gare_di_Play-Off__Play-Out_e_di_Supercoppa_del_Campionato_Primavera_2__della_LNP_Serie_B.pdf</w:t>
        </w:r>
      </w:hyperlink>
      <w:r w:rsidR="00154E08" w:rsidRPr="008B034D">
        <w:rPr>
          <w:rFonts w:ascii="Century Gothic" w:hAnsi="Century Gothic" w:cs="Arial"/>
          <w:bCs/>
          <w:sz w:val="18"/>
          <w:szCs w:val="22"/>
        </w:rPr>
        <w:t xml:space="preserve"> </w:t>
      </w:r>
    </w:p>
    <w:p w14:paraId="10A34ED2" w14:textId="77777777" w:rsidR="002827A5" w:rsidRDefault="002827A5" w:rsidP="002827A5">
      <w:pPr>
        <w:rPr>
          <w:rFonts w:asciiTheme="minorHAnsi" w:hAnsiTheme="minorHAnsi"/>
          <w:sz w:val="18"/>
        </w:rPr>
      </w:pPr>
    </w:p>
    <w:p w14:paraId="61C65A6A" w14:textId="77777777" w:rsidR="008B034D" w:rsidRDefault="008B034D" w:rsidP="002827A5">
      <w:pPr>
        <w:rPr>
          <w:rFonts w:asciiTheme="minorHAnsi" w:hAnsiTheme="minorHAnsi"/>
          <w:sz w:val="18"/>
        </w:rPr>
      </w:pPr>
    </w:p>
    <w:p w14:paraId="16C5F9CC" w14:textId="703D1CE0" w:rsidR="008B034D" w:rsidRDefault="008B034D">
      <w:pPr>
        <w:rPr>
          <w:rFonts w:asciiTheme="minorHAnsi" w:hAnsiTheme="minorHAnsi"/>
          <w:sz w:val="18"/>
        </w:rPr>
      </w:pPr>
      <w:r>
        <w:rPr>
          <w:rFonts w:asciiTheme="minorHAnsi" w:hAnsiTheme="minorHAnsi"/>
          <w:sz w:val="18"/>
        </w:rPr>
        <w:br w:type="page"/>
      </w:r>
    </w:p>
    <w:p w14:paraId="30F136F1"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Comunicazioni del COMITATO REGIONALE</w:t>
      </w:r>
    </w:p>
    <w:p w14:paraId="30D58DC0" w14:textId="77777777" w:rsidR="00610E87" w:rsidRPr="00610E87" w:rsidRDefault="00610E87" w:rsidP="00610E87">
      <w:pPr>
        <w:rPr>
          <w:rFonts w:ascii="Century Gothic" w:hAnsi="Century Gothic" w:cs="Arial"/>
          <w:b/>
          <w:sz w:val="24"/>
          <w:szCs w:val="24"/>
        </w:rPr>
      </w:pPr>
    </w:p>
    <w:p w14:paraId="01583BF6" w14:textId="77777777" w:rsidR="00154E08" w:rsidRPr="00154E08" w:rsidRDefault="00154E08" w:rsidP="00154E08">
      <w:pPr>
        <w:jc w:val="center"/>
        <w:rPr>
          <w:rFonts w:asciiTheme="minorHAnsi" w:hAnsiTheme="minorHAnsi" w:cstheme="minorHAnsi"/>
          <w:b/>
          <w:bCs/>
          <w:color w:val="C00000"/>
          <w:sz w:val="44"/>
          <w:szCs w:val="44"/>
        </w:rPr>
      </w:pPr>
      <w:r w:rsidRPr="00154E08">
        <w:rPr>
          <w:rFonts w:asciiTheme="minorHAnsi" w:hAnsiTheme="minorHAnsi" w:cstheme="minorHAnsi"/>
          <w:b/>
          <w:bCs/>
          <w:color w:val="C00000"/>
          <w:sz w:val="44"/>
          <w:szCs w:val="44"/>
        </w:rPr>
        <w:t xml:space="preserve">ASSEMBLEA STRAORDINARIA </w:t>
      </w:r>
    </w:p>
    <w:p w14:paraId="3100FBB9" w14:textId="77777777" w:rsidR="00154E08" w:rsidRPr="00154E08" w:rsidRDefault="00154E08" w:rsidP="00154E08">
      <w:pPr>
        <w:rPr>
          <w:rFonts w:asciiTheme="minorHAnsi" w:hAnsiTheme="minorHAnsi" w:cstheme="minorHAnsi"/>
          <w:sz w:val="24"/>
          <w:szCs w:val="24"/>
        </w:rPr>
      </w:pPr>
    </w:p>
    <w:p w14:paraId="0DC5BA42" w14:textId="77777777" w:rsidR="00154E08" w:rsidRPr="00154E08" w:rsidRDefault="00154E08" w:rsidP="00154E08">
      <w:pPr>
        <w:jc w:val="both"/>
        <w:rPr>
          <w:rFonts w:asciiTheme="minorHAnsi" w:hAnsiTheme="minorHAnsi" w:cstheme="minorHAnsi"/>
          <w:sz w:val="24"/>
          <w:szCs w:val="24"/>
        </w:rPr>
      </w:pPr>
      <w:r w:rsidRPr="00154E08">
        <w:rPr>
          <w:rFonts w:asciiTheme="minorHAnsi" w:hAnsiTheme="minorHAnsi" w:cstheme="minorHAnsi"/>
          <w:sz w:val="24"/>
          <w:szCs w:val="24"/>
        </w:rPr>
        <w:t>L’Assemblea Straordinaria del Comitato Regionale Emilia Romagna è convocata, ai sensi del Regolamento della Lega Nazionale Dilettanti e delle “Norme Procedurali per le Assemblee della LND”, per il giorno</w:t>
      </w:r>
    </w:p>
    <w:p w14:paraId="758730FB" w14:textId="77777777" w:rsidR="00154E08" w:rsidRPr="00154E08" w:rsidRDefault="00154E08" w:rsidP="00154E08">
      <w:pPr>
        <w:rPr>
          <w:rFonts w:asciiTheme="minorHAnsi" w:hAnsiTheme="minorHAnsi" w:cstheme="minorHAnsi"/>
          <w:sz w:val="24"/>
          <w:szCs w:val="24"/>
        </w:rPr>
      </w:pPr>
    </w:p>
    <w:p w14:paraId="5E6EFBD0" w14:textId="77777777" w:rsidR="00154E08" w:rsidRPr="00154E08" w:rsidRDefault="00154E08" w:rsidP="00154E08">
      <w:pPr>
        <w:jc w:val="center"/>
        <w:rPr>
          <w:rFonts w:asciiTheme="minorHAnsi" w:hAnsiTheme="minorHAnsi" w:cstheme="minorHAnsi"/>
          <w:b/>
          <w:color w:val="FF0000"/>
          <w:sz w:val="40"/>
          <w:szCs w:val="40"/>
        </w:rPr>
      </w:pPr>
      <w:r w:rsidRPr="00154E08">
        <w:rPr>
          <w:rFonts w:asciiTheme="minorHAnsi" w:hAnsiTheme="minorHAnsi" w:cstheme="minorHAnsi"/>
          <w:b/>
          <w:color w:val="FF0000"/>
          <w:sz w:val="40"/>
          <w:szCs w:val="40"/>
        </w:rPr>
        <w:t>4 MAGGIO 2026</w:t>
      </w:r>
    </w:p>
    <w:p w14:paraId="62BF4F13" w14:textId="77777777" w:rsidR="00154E08" w:rsidRPr="00154E08" w:rsidRDefault="00154E08" w:rsidP="00154E08">
      <w:pPr>
        <w:jc w:val="center"/>
        <w:rPr>
          <w:rFonts w:asciiTheme="minorHAnsi" w:hAnsiTheme="minorHAnsi" w:cstheme="minorHAnsi"/>
          <w:b/>
          <w:sz w:val="24"/>
          <w:szCs w:val="24"/>
          <w:u w:val="single"/>
        </w:rPr>
      </w:pPr>
    </w:p>
    <w:p w14:paraId="6049770C" w14:textId="77777777" w:rsidR="00154E08" w:rsidRPr="00154E08" w:rsidRDefault="00154E08" w:rsidP="00154E08">
      <w:pPr>
        <w:jc w:val="both"/>
        <w:rPr>
          <w:rFonts w:asciiTheme="minorHAnsi" w:hAnsiTheme="minorHAnsi" w:cstheme="minorHAnsi"/>
          <w:bCs/>
          <w:sz w:val="24"/>
          <w:szCs w:val="24"/>
        </w:rPr>
      </w:pPr>
      <w:r w:rsidRPr="00154E08">
        <w:rPr>
          <w:rFonts w:asciiTheme="minorHAnsi" w:hAnsiTheme="minorHAnsi" w:cstheme="minorHAnsi"/>
          <w:bCs/>
          <w:sz w:val="24"/>
          <w:szCs w:val="24"/>
        </w:rPr>
        <w:t xml:space="preserve">Presso </w:t>
      </w:r>
      <w:r w:rsidRPr="00154E08">
        <w:rPr>
          <w:rFonts w:asciiTheme="minorHAnsi" w:hAnsiTheme="minorHAnsi" w:cstheme="minorHAnsi"/>
          <w:b/>
          <w:sz w:val="24"/>
          <w:szCs w:val="24"/>
        </w:rPr>
        <w:t>Centro Congressi 7 Gold di Bologna, Via dell’Arcoveggio, 49/5</w:t>
      </w:r>
      <w:r w:rsidRPr="00154E08">
        <w:rPr>
          <w:rFonts w:asciiTheme="minorHAnsi" w:hAnsiTheme="minorHAnsi" w:cstheme="minorHAnsi"/>
          <w:bCs/>
          <w:sz w:val="24"/>
          <w:szCs w:val="24"/>
        </w:rPr>
        <w:t xml:space="preserve">, alle ore 19.00 in prima convocazione ed alle </w:t>
      </w:r>
      <w:r w:rsidRPr="00154E08">
        <w:rPr>
          <w:rFonts w:asciiTheme="minorHAnsi" w:hAnsiTheme="minorHAnsi" w:cstheme="minorHAnsi"/>
          <w:b/>
          <w:sz w:val="24"/>
          <w:szCs w:val="24"/>
        </w:rPr>
        <w:t>ORE 20.00</w:t>
      </w:r>
      <w:r w:rsidRPr="00154E08">
        <w:rPr>
          <w:rFonts w:asciiTheme="minorHAnsi" w:hAnsiTheme="minorHAnsi" w:cstheme="minorHAnsi"/>
          <w:bCs/>
          <w:sz w:val="24"/>
          <w:szCs w:val="24"/>
        </w:rPr>
        <w:t xml:space="preserve"> in seconda convocazione per l’esame, la discussione e le decisioni in merito agli argomenti contenuti nell’ordine del giorno pubblicato sul cu 150.</w:t>
      </w:r>
    </w:p>
    <w:p w14:paraId="7D68FDD1" w14:textId="77777777" w:rsidR="00154E08" w:rsidRPr="00154E08" w:rsidRDefault="00154E08" w:rsidP="00154E08">
      <w:pPr>
        <w:rPr>
          <w:rFonts w:asciiTheme="minorHAnsi" w:hAnsiTheme="minorHAnsi" w:cstheme="minorHAnsi"/>
          <w:b/>
          <w:sz w:val="16"/>
          <w:szCs w:val="16"/>
        </w:rPr>
      </w:pPr>
    </w:p>
    <w:p w14:paraId="3FDE41CC" w14:textId="76068585" w:rsidR="00154E08" w:rsidRPr="00154E08" w:rsidRDefault="00154E08" w:rsidP="00154E08">
      <w:pPr>
        <w:jc w:val="center"/>
        <w:rPr>
          <w:rFonts w:asciiTheme="minorHAnsi" w:hAnsiTheme="minorHAnsi" w:cstheme="minorHAnsi"/>
          <w:b/>
          <w:sz w:val="24"/>
          <w:szCs w:val="24"/>
        </w:rPr>
      </w:pPr>
      <w:r w:rsidRPr="00154E08">
        <w:rPr>
          <w:rFonts w:asciiTheme="minorHAnsi" w:hAnsiTheme="minorHAnsi" w:cstheme="minorHAnsi"/>
          <w:b/>
          <w:noProof/>
          <w:sz w:val="24"/>
          <w:szCs w:val="24"/>
        </w:rPr>
        <w:drawing>
          <wp:inline distT="0" distB="0" distL="0" distR="0" wp14:anchorId="35870A7E" wp14:editId="23CB2ADB">
            <wp:extent cx="209550" cy="209550"/>
            <wp:effectExtent l="0" t="0" r="0" b="0"/>
            <wp:docPr id="6706988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54E08">
        <w:rPr>
          <w:rFonts w:asciiTheme="minorHAnsi" w:hAnsiTheme="minorHAnsi" w:cstheme="minorHAnsi"/>
          <w:b/>
          <w:sz w:val="24"/>
          <w:szCs w:val="24"/>
        </w:rPr>
        <w:tab/>
      </w:r>
      <w:r w:rsidRPr="00154E08">
        <w:rPr>
          <w:rFonts w:asciiTheme="minorHAnsi" w:hAnsiTheme="minorHAnsi" w:cstheme="minorHAnsi"/>
          <w:b/>
          <w:sz w:val="24"/>
          <w:szCs w:val="24"/>
        </w:rPr>
        <w:tab/>
      </w:r>
      <w:r w:rsidRPr="00154E08">
        <w:rPr>
          <w:rFonts w:asciiTheme="minorHAnsi" w:hAnsiTheme="minorHAnsi" w:cstheme="minorHAnsi"/>
          <w:b/>
          <w:noProof/>
          <w:sz w:val="24"/>
          <w:szCs w:val="24"/>
        </w:rPr>
        <w:drawing>
          <wp:inline distT="0" distB="0" distL="0" distR="0" wp14:anchorId="18AA5F1D" wp14:editId="04A0B1A1">
            <wp:extent cx="209550" cy="209550"/>
            <wp:effectExtent l="0" t="0" r="0" b="0"/>
            <wp:docPr id="1081833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54E08">
        <w:rPr>
          <w:rFonts w:asciiTheme="minorHAnsi" w:hAnsiTheme="minorHAnsi" w:cstheme="minorHAnsi"/>
          <w:b/>
          <w:sz w:val="24"/>
          <w:szCs w:val="24"/>
        </w:rPr>
        <w:tab/>
      </w:r>
      <w:r w:rsidRPr="00154E08">
        <w:rPr>
          <w:rFonts w:asciiTheme="minorHAnsi" w:hAnsiTheme="minorHAnsi" w:cstheme="minorHAnsi"/>
          <w:b/>
          <w:sz w:val="24"/>
          <w:szCs w:val="24"/>
        </w:rPr>
        <w:tab/>
      </w:r>
      <w:r w:rsidRPr="00154E08">
        <w:rPr>
          <w:rFonts w:asciiTheme="minorHAnsi" w:hAnsiTheme="minorHAnsi" w:cstheme="minorHAnsi"/>
          <w:b/>
          <w:noProof/>
          <w:sz w:val="24"/>
          <w:szCs w:val="24"/>
        </w:rPr>
        <w:drawing>
          <wp:inline distT="0" distB="0" distL="0" distR="0" wp14:anchorId="5B0F9F1F" wp14:editId="18EAD958">
            <wp:extent cx="209550" cy="209550"/>
            <wp:effectExtent l="0" t="0" r="0" b="0"/>
            <wp:docPr id="14297966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4C8F0726" w14:textId="77777777" w:rsidR="00154E08" w:rsidRPr="00154E08" w:rsidRDefault="00154E08" w:rsidP="00154E08">
      <w:pPr>
        <w:rPr>
          <w:rFonts w:asciiTheme="minorHAnsi" w:hAnsiTheme="minorHAnsi" w:cstheme="minorHAnsi"/>
          <w:b/>
          <w:sz w:val="14"/>
          <w:szCs w:val="14"/>
        </w:rPr>
      </w:pPr>
    </w:p>
    <w:p w14:paraId="5F12B545" w14:textId="77777777" w:rsidR="00154E08" w:rsidRDefault="00154E08" w:rsidP="00154E08">
      <w:pPr>
        <w:numPr>
          <w:ilvl w:val="0"/>
          <w:numId w:val="46"/>
        </w:numPr>
        <w:rPr>
          <w:rFonts w:asciiTheme="minorHAnsi" w:hAnsiTheme="minorHAnsi" w:cstheme="minorHAnsi"/>
          <w:b/>
          <w:bCs/>
          <w:color w:val="C00000"/>
          <w:sz w:val="40"/>
          <w:szCs w:val="40"/>
        </w:rPr>
      </w:pPr>
    </w:p>
    <w:p w14:paraId="55EBADA8" w14:textId="3BA25E91" w:rsidR="00154E08" w:rsidRPr="00154E08" w:rsidRDefault="00154E08" w:rsidP="00154E08">
      <w:pPr>
        <w:numPr>
          <w:ilvl w:val="0"/>
          <w:numId w:val="46"/>
        </w:numPr>
        <w:jc w:val="center"/>
        <w:rPr>
          <w:rFonts w:asciiTheme="minorHAnsi" w:hAnsiTheme="minorHAnsi" w:cstheme="minorHAnsi"/>
          <w:b/>
          <w:bCs/>
          <w:color w:val="C00000"/>
          <w:sz w:val="40"/>
          <w:szCs w:val="40"/>
        </w:rPr>
      </w:pPr>
      <w:r w:rsidRPr="00154E08">
        <w:rPr>
          <w:rFonts w:asciiTheme="minorHAnsi" w:hAnsiTheme="minorHAnsi" w:cstheme="minorHAnsi"/>
          <w:b/>
          <w:bCs/>
          <w:color w:val="C00000"/>
          <w:sz w:val="40"/>
          <w:szCs w:val="40"/>
        </w:rPr>
        <w:t>INTERRUZIONI DISPOSTE PER RINFRESCARSI</w:t>
      </w:r>
    </w:p>
    <w:p w14:paraId="4D71F680" w14:textId="77777777" w:rsidR="00154E08" w:rsidRPr="00154E08" w:rsidRDefault="00154E08" w:rsidP="00154E08">
      <w:pPr>
        <w:numPr>
          <w:ilvl w:val="0"/>
          <w:numId w:val="46"/>
        </w:numPr>
        <w:jc w:val="center"/>
        <w:rPr>
          <w:rFonts w:asciiTheme="minorHAnsi" w:hAnsiTheme="minorHAnsi" w:cstheme="minorHAnsi"/>
          <w:b/>
          <w:bCs/>
          <w:color w:val="C00000"/>
          <w:sz w:val="28"/>
          <w:szCs w:val="28"/>
        </w:rPr>
      </w:pPr>
      <w:r w:rsidRPr="00154E08">
        <w:rPr>
          <w:rFonts w:asciiTheme="minorHAnsi" w:hAnsiTheme="minorHAnsi" w:cstheme="minorHAnsi"/>
          <w:b/>
          <w:bCs/>
          <w:color w:val="C00000"/>
          <w:sz w:val="28"/>
          <w:szCs w:val="28"/>
        </w:rPr>
        <w:t>(Disposizioni regolamentari integrative C.U. n. 1 del C.R.E.R.)</w:t>
      </w:r>
    </w:p>
    <w:p w14:paraId="4EF8E9E4" w14:textId="77777777" w:rsidR="007A1BF2" w:rsidRPr="007A1BF2" w:rsidRDefault="007A1BF2" w:rsidP="00154E08">
      <w:pPr>
        <w:spacing w:before="120"/>
        <w:jc w:val="both"/>
        <w:rPr>
          <w:rFonts w:asciiTheme="minorHAnsi" w:hAnsiTheme="minorHAnsi" w:cstheme="minorHAnsi"/>
          <w:sz w:val="10"/>
          <w:szCs w:val="10"/>
        </w:rPr>
      </w:pPr>
    </w:p>
    <w:p w14:paraId="2FF6E0F2" w14:textId="59954806" w:rsidR="00154E08" w:rsidRPr="00154E08" w:rsidRDefault="00154E08" w:rsidP="00154E08">
      <w:pPr>
        <w:spacing w:before="120"/>
        <w:jc w:val="both"/>
        <w:rPr>
          <w:rFonts w:asciiTheme="minorHAnsi" w:hAnsiTheme="minorHAnsi" w:cstheme="minorHAnsi"/>
          <w:sz w:val="24"/>
          <w:szCs w:val="24"/>
        </w:rPr>
      </w:pPr>
      <w:r w:rsidRPr="00154E08">
        <w:rPr>
          <w:rFonts w:asciiTheme="minorHAnsi" w:hAnsiTheme="minorHAnsi" w:cstheme="minorHAnsi"/>
          <w:sz w:val="24"/>
          <w:szCs w:val="24"/>
        </w:rPr>
        <w:t>Nelle giornate con temperatura esterna elevata è consentito per i calciatori una breve pausa (che non deve superare 90 secondi) per dissetarsi a metà dei due periodi di gioco.</w:t>
      </w:r>
    </w:p>
    <w:p w14:paraId="2D207031" w14:textId="77777777" w:rsidR="00154E08" w:rsidRPr="00154E08" w:rsidRDefault="00154E08" w:rsidP="00154E08">
      <w:pPr>
        <w:spacing w:before="120"/>
        <w:jc w:val="both"/>
        <w:rPr>
          <w:rFonts w:asciiTheme="minorHAnsi" w:hAnsiTheme="minorHAnsi" w:cstheme="minorHAnsi"/>
          <w:b/>
          <w:bCs/>
          <w:sz w:val="24"/>
          <w:szCs w:val="24"/>
        </w:rPr>
      </w:pPr>
      <w:r w:rsidRPr="00154E08">
        <w:rPr>
          <w:rFonts w:asciiTheme="minorHAnsi" w:hAnsiTheme="minorHAnsi" w:cstheme="minorHAnsi"/>
          <w:b/>
          <w:bCs/>
          <w:sz w:val="24"/>
          <w:szCs w:val="24"/>
        </w:rPr>
        <w:t>Il break non è ammesso per impartire istruzioni da parte degli allenatori.</w:t>
      </w:r>
    </w:p>
    <w:p w14:paraId="507CDE31" w14:textId="77777777" w:rsidR="00154E08" w:rsidRPr="00154E08" w:rsidRDefault="00154E08" w:rsidP="00154E08">
      <w:pPr>
        <w:jc w:val="center"/>
        <w:rPr>
          <w:rFonts w:asciiTheme="minorHAnsi" w:hAnsiTheme="minorHAnsi" w:cstheme="minorHAnsi"/>
          <w:b/>
          <w:sz w:val="24"/>
          <w:szCs w:val="24"/>
        </w:rPr>
      </w:pPr>
    </w:p>
    <w:p w14:paraId="4BCF0678" w14:textId="177BA3B9" w:rsidR="002C555A" w:rsidRPr="00917AE7" w:rsidRDefault="002C555A" w:rsidP="002C555A">
      <w:pPr>
        <w:jc w:val="center"/>
        <w:rPr>
          <w:rFonts w:ascii="Century Gothic" w:hAnsi="Century Gothic" w:cs="Arial"/>
          <w:b/>
          <w:sz w:val="24"/>
          <w:szCs w:val="24"/>
        </w:rPr>
      </w:pPr>
      <w:r>
        <w:rPr>
          <w:rFonts w:ascii="Century Gothic" w:hAnsi="Century Gothic" w:cs="Arial"/>
          <w:b/>
          <w:noProof/>
          <w:sz w:val="24"/>
          <w:szCs w:val="24"/>
        </w:rPr>
        <w:drawing>
          <wp:inline distT="0" distB="0" distL="0" distR="0" wp14:anchorId="3FD1C82F" wp14:editId="7287EB28">
            <wp:extent cx="209550" cy="209550"/>
            <wp:effectExtent l="0" t="0" r="0" b="0"/>
            <wp:docPr id="138467157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noProof/>
          <w:sz w:val="24"/>
          <w:szCs w:val="24"/>
        </w:rPr>
        <w:drawing>
          <wp:inline distT="0" distB="0" distL="0" distR="0" wp14:anchorId="6DF988F1" wp14:editId="13745FB2">
            <wp:extent cx="209550" cy="209550"/>
            <wp:effectExtent l="0" t="0" r="0" b="0"/>
            <wp:docPr id="10552680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noProof/>
          <w:sz w:val="24"/>
          <w:szCs w:val="24"/>
        </w:rPr>
        <w:drawing>
          <wp:inline distT="0" distB="0" distL="0" distR="0" wp14:anchorId="19076589" wp14:editId="179D9546">
            <wp:extent cx="209550" cy="209550"/>
            <wp:effectExtent l="0" t="0" r="0" b="0"/>
            <wp:docPr id="201929938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6038114B" w14:textId="77777777" w:rsidR="002C555A" w:rsidRDefault="002C555A" w:rsidP="002C555A">
      <w:pPr>
        <w:jc w:val="center"/>
        <w:rPr>
          <w:rFonts w:ascii="Century Gothic" w:eastAsia="Arial" w:hAnsi="Century Gothic" w:cs="Arial"/>
          <w:b/>
          <w:color w:val="2F5496"/>
          <w:sz w:val="32"/>
          <w:szCs w:val="32"/>
        </w:rPr>
      </w:pPr>
    </w:p>
    <w:p w14:paraId="280BB7CD" w14:textId="77777777" w:rsidR="002C555A" w:rsidRPr="002C555A" w:rsidRDefault="002C555A" w:rsidP="002C555A">
      <w:pPr>
        <w:jc w:val="center"/>
        <w:rPr>
          <w:rFonts w:asciiTheme="minorHAnsi" w:eastAsia="Arial" w:hAnsiTheme="minorHAnsi" w:cstheme="minorHAnsi"/>
          <w:b/>
          <w:color w:val="C00000"/>
          <w:sz w:val="40"/>
          <w:szCs w:val="40"/>
        </w:rPr>
      </w:pPr>
      <w:r w:rsidRPr="002C555A">
        <w:rPr>
          <w:rFonts w:asciiTheme="minorHAnsi" w:eastAsia="Arial" w:hAnsiTheme="minorHAnsi" w:cstheme="minorHAnsi"/>
          <w:b/>
          <w:color w:val="C00000"/>
          <w:sz w:val="40"/>
          <w:szCs w:val="40"/>
        </w:rPr>
        <w:t xml:space="preserve">PER TUTTI I CAMPIONATI </w:t>
      </w:r>
    </w:p>
    <w:p w14:paraId="6496FA47" w14:textId="77777777" w:rsidR="002C555A" w:rsidRPr="002C555A" w:rsidRDefault="002C555A" w:rsidP="002C555A">
      <w:pPr>
        <w:jc w:val="center"/>
        <w:rPr>
          <w:rFonts w:asciiTheme="minorHAnsi" w:hAnsiTheme="minorHAnsi" w:cstheme="minorHAnsi"/>
          <w:b/>
          <w:color w:val="C00000"/>
          <w:sz w:val="28"/>
          <w:szCs w:val="28"/>
        </w:rPr>
      </w:pPr>
      <w:r w:rsidRPr="002C555A">
        <w:rPr>
          <w:rFonts w:asciiTheme="minorHAnsi" w:hAnsiTheme="minorHAnsi" w:cstheme="minorHAnsi"/>
          <w:b/>
          <w:color w:val="C00000"/>
          <w:sz w:val="28"/>
          <w:szCs w:val="28"/>
        </w:rPr>
        <w:t>SANZIONI PLAY OFF e PLAY OUT</w:t>
      </w:r>
    </w:p>
    <w:p w14:paraId="6A150075" w14:textId="77777777" w:rsidR="002C555A" w:rsidRPr="002C555A" w:rsidRDefault="002C555A" w:rsidP="002C555A">
      <w:pPr>
        <w:jc w:val="both"/>
        <w:rPr>
          <w:rFonts w:asciiTheme="minorHAnsi" w:hAnsiTheme="minorHAnsi" w:cstheme="minorHAnsi"/>
          <w:b/>
          <w:sz w:val="22"/>
          <w:szCs w:val="22"/>
        </w:rPr>
      </w:pPr>
    </w:p>
    <w:p w14:paraId="42BF6AA9" w14:textId="77777777" w:rsidR="002C555A" w:rsidRPr="002C555A" w:rsidRDefault="002C555A" w:rsidP="002C555A">
      <w:pPr>
        <w:jc w:val="both"/>
        <w:rPr>
          <w:rFonts w:asciiTheme="minorHAnsi" w:hAnsiTheme="minorHAnsi" w:cstheme="minorHAnsi"/>
          <w:bCs/>
          <w:sz w:val="24"/>
          <w:szCs w:val="24"/>
        </w:rPr>
      </w:pPr>
      <w:r w:rsidRPr="002C555A">
        <w:rPr>
          <w:rFonts w:asciiTheme="minorHAnsi" w:hAnsiTheme="minorHAnsi" w:cstheme="minorHAnsi"/>
          <w:bCs/>
          <w:sz w:val="24"/>
          <w:szCs w:val="24"/>
        </w:rPr>
        <w:t>Riguardo le sanzioni, nelle gare play – off e play – out si applica l’art. 19, comma 8, del Codice di Giustizia Sportiva. Pertanto:</w:t>
      </w:r>
    </w:p>
    <w:p w14:paraId="446BAD49" w14:textId="77777777" w:rsidR="002C555A" w:rsidRPr="002C555A" w:rsidRDefault="002C555A" w:rsidP="002C555A">
      <w:pPr>
        <w:jc w:val="both"/>
        <w:rPr>
          <w:rFonts w:asciiTheme="minorHAnsi" w:hAnsiTheme="minorHAnsi" w:cstheme="minorHAnsi"/>
          <w:bCs/>
          <w:sz w:val="24"/>
          <w:szCs w:val="24"/>
        </w:rPr>
      </w:pPr>
    </w:p>
    <w:p w14:paraId="71E3A5D4" w14:textId="77777777" w:rsidR="002C555A" w:rsidRPr="002C555A" w:rsidRDefault="002C555A" w:rsidP="002C555A">
      <w:pPr>
        <w:jc w:val="both"/>
        <w:rPr>
          <w:rFonts w:asciiTheme="minorHAnsi" w:hAnsiTheme="minorHAnsi" w:cstheme="minorHAnsi"/>
          <w:bCs/>
          <w:sz w:val="24"/>
          <w:szCs w:val="24"/>
        </w:rPr>
      </w:pPr>
      <w:r w:rsidRPr="002C555A">
        <w:rPr>
          <w:rFonts w:asciiTheme="minorHAnsi" w:hAnsiTheme="minorHAnsi" w:cstheme="minorHAnsi"/>
          <w:bCs/>
          <w:sz w:val="24"/>
          <w:szCs w:val="24"/>
        </w:rPr>
        <w:t>a) le ammonizioni irrogate nelle gare di campionato, che non abbiano prodotto una squalifica, non hanno efficacia;</w:t>
      </w:r>
    </w:p>
    <w:p w14:paraId="455DADD3" w14:textId="77777777" w:rsidR="002C555A" w:rsidRPr="002C555A" w:rsidRDefault="002C555A" w:rsidP="002C555A">
      <w:pPr>
        <w:jc w:val="both"/>
        <w:rPr>
          <w:rFonts w:asciiTheme="minorHAnsi" w:hAnsiTheme="minorHAnsi" w:cstheme="minorHAnsi"/>
          <w:bCs/>
          <w:sz w:val="24"/>
          <w:szCs w:val="24"/>
        </w:rPr>
      </w:pPr>
      <w:r w:rsidRPr="002C555A">
        <w:rPr>
          <w:rFonts w:asciiTheme="minorHAnsi" w:hAnsiTheme="minorHAnsi" w:cstheme="minorHAnsi"/>
          <w:bCs/>
          <w:sz w:val="24"/>
          <w:szCs w:val="24"/>
        </w:rPr>
        <w:t>b) la seconda ammonizione e l’espulsione determinano l’automatica squalifica per la gara successiva, salva l’applicazione di più gravi sanzioni disciplinari… omissis… 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565F7B8A" w14:textId="77777777" w:rsidR="00610E87" w:rsidRDefault="00610E87" w:rsidP="00610E87">
      <w:pPr>
        <w:ind w:right="-312"/>
        <w:rPr>
          <w:rFonts w:asciiTheme="minorHAnsi" w:hAnsiTheme="minorHAnsi" w:cstheme="minorHAnsi"/>
          <w:sz w:val="24"/>
          <w:szCs w:val="24"/>
        </w:rPr>
      </w:pPr>
    </w:p>
    <w:p w14:paraId="66BEC67E" w14:textId="77777777" w:rsidR="002C555A" w:rsidRPr="00154E08" w:rsidRDefault="002C555A" w:rsidP="00610E87">
      <w:pPr>
        <w:ind w:right="-312"/>
        <w:rPr>
          <w:rFonts w:asciiTheme="minorHAnsi" w:hAnsiTheme="minorHAnsi" w:cstheme="minorHAnsi"/>
          <w:sz w:val="24"/>
          <w:szCs w:val="24"/>
        </w:rPr>
      </w:pPr>
    </w:p>
    <w:p w14:paraId="281351DF"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0838B1B4" w14:textId="77777777" w:rsidR="00610E87" w:rsidRPr="00610E87" w:rsidRDefault="00610E87" w:rsidP="00610E87">
      <w:pPr>
        <w:ind w:right="-312"/>
        <w:rPr>
          <w:rFonts w:ascii="Century Gothic" w:hAnsi="Century Gothic" w:cs="Arial"/>
          <w:sz w:val="24"/>
          <w:szCs w:val="24"/>
        </w:rPr>
      </w:pPr>
    </w:p>
    <w:p w14:paraId="51580760" w14:textId="77777777" w:rsidR="00ED4D91" w:rsidRPr="00ED4D91" w:rsidRDefault="00ED4D91" w:rsidP="00ED4D91">
      <w:pPr>
        <w:jc w:val="center"/>
        <w:rPr>
          <w:rFonts w:ascii="Calibri" w:hAnsi="Calibri" w:cs="Calibri"/>
          <w:b/>
          <w:bCs/>
          <w:color w:val="002060"/>
          <w:sz w:val="32"/>
          <w:szCs w:val="32"/>
        </w:rPr>
      </w:pPr>
      <w:r w:rsidRPr="00ED4D91">
        <w:rPr>
          <w:rFonts w:ascii="Calibri" w:hAnsi="Calibri" w:cs="Calibri"/>
          <w:b/>
          <w:bCs/>
          <w:color w:val="002060"/>
          <w:sz w:val="32"/>
          <w:szCs w:val="32"/>
        </w:rPr>
        <w:t>TORNEI NAZIONALI AUTORIZZATI</w:t>
      </w:r>
    </w:p>
    <w:p w14:paraId="391FD1D5" w14:textId="77777777" w:rsidR="00ED4D91" w:rsidRPr="00ED4D91" w:rsidRDefault="00ED4D91" w:rsidP="00ED4D91">
      <w:pPr>
        <w:jc w:val="center"/>
        <w:rPr>
          <w:rFonts w:ascii="Calibri" w:hAnsi="Calibri" w:cs="Calibri"/>
          <w:b/>
          <w:bCs/>
          <w:color w:val="002060"/>
          <w:sz w:val="32"/>
          <w:szCs w:val="32"/>
        </w:rPr>
      </w:pPr>
      <w:r w:rsidRPr="00ED4D91">
        <w:rPr>
          <w:rFonts w:ascii="Calibri" w:hAnsi="Calibri" w:cs="Calibri"/>
          <w:b/>
          <w:bCs/>
          <w:color w:val="002060"/>
          <w:sz w:val="32"/>
          <w:szCs w:val="32"/>
        </w:rPr>
        <w:t>STAGIONE SPORTIVA 2025/2026</w:t>
      </w:r>
    </w:p>
    <w:p w14:paraId="14C197B2" w14:textId="77777777" w:rsidR="00ED4D91" w:rsidRPr="00ED4D91" w:rsidRDefault="00ED4D91" w:rsidP="00ED4D91">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485"/>
        <w:gridCol w:w="2072"/>
        <w:gridCol w:w="860"/>
        <w:gridCol w:w="1839"/>
      </w:tblGrid>
      <w:tr w:rsidR="00ED4D91" w:rsidRPr="00ED4D91" w14:paraId="17F1390A" w14:textId="77777777" w:rsidTr="003D5C89">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61E54DCC" w14:textId="77777777" w:rsidR="00ED4D91" w:rsidRPr="00ED4D91" w:rsidRDefault="00ED4D91" w:rsidP="003D5C89">
            <w:pPr>
              <w:jc w:val="center"/>
              <w:rPr>
                <w:rFonts w:ascii="Calibri" w:hAnsi="Calibri" w:cs="Calibri"/>
                <w:b/>
                <w:i/>
              </w:rPr>
            </w:pPr>
            <w:r w:rsidRPr="00ED4D91">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34E6658C" w14:textId="77777777" w:rsidR="00ED4D91" w:rsidRPr="00ED4D91" w:rsidRDefault="00ED4D91" w:rsidP="003D5C89">
            <w:pPr>
              <w:jc w:val="center"/>
              <w:rPr>
                <w:rFonts w:ascii="Calibri" w:hAnsi="Calibri" w:cs="Calibri"/>
                <w:b/>
                <w:i/>
              </w:rPr>
            </w:pPr>
            <w:r w:rsidRPr="00ED4D91">
              <w:rPr>
                <w:rFonts w:ascii="Calibri" w:hAnsi="Calibri" w:cs="Calibr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05D28EEB" w14:textId="77777777" w:rsidR="00ED4D91" w:rsidRPr="00ED4D91" w:rsidRDefault="00ED4D91" w:rsidP="003D5C89">
            <w:pPr>
              <w:jc w:val="center"/>
              <w:rPr>
                <w:rFonts w:ascii="Calibri" w:hAnsi="Calibri" w:cs="Calibri"/>
                <w:b/>
                <w:i/>
              </w:rPr>
            </w:pPr>
            <w:r w:rsidRPr="00ED4D91">
              <w:rPr>
                <w:rFonts w:ascii="Calibri" w:hAnsi="Calibri" w:cs="Calibr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79C185CA" w14:textId="77777777" w:rsidR="00ED4D91" w:rsidRPr="00ED4D91" w:rsidRDefault="00ED4D91" w:rsidP="003D5C89">
            <w:pPr>
              <w:jc w:val="center"/>
              <w:rPr>
                <w:rFonts w:ascii="Calibri" w:hAnsi="Calibri" w:cs="Calibri"/>
                <w:b/>
                <w:i/>
              </w:rPr>
            </w:pPr>
            <w:r w:rsidRPr="00ED4D91">
              <w:rPr>
                <w:rFonts w:ascii="Calibri" w:hAnsi="Calibri" w:cs="Calibri"/>
                <w:b/>
                <w:i/>
              </w:rPr>
              <w:t>DEL. PROV.</w:t>
            </w:r>
          </w:p>
        </w:tc>
        <w:tc>
          <w:tcPr>
            <w:tcW w:w="932" w:type="pct"/>
            <w:tcBorders>
              <w:top w:val="single" w:sz="4" w:space="0" w:color="auto"/>
              <w:left w:val="single" w:sz="4" w:space="0" w:color="auto"/>
              <w:bottom w:val="single" w:sz="4" w:space="0" w:color="auto"/>
              <w:right w:val="single" w:sz="4" w:space="0" w:color="auto"/>
            </w:tcBorders>
            <w:shd w:val="clear" w:color="auto" w:fill="1F3864"/>
            <w:vAlign w:val="center"/>
          </w:tcPr>
          <w:p w14:paraId="10368DF9" w14:textId="77777777" w:rsidR="00ED4D91" w:rsidRPr="00ED4D91" w:rsidRDefault="00ED4D91" w:rsidP="003D5C89">
            <w:pPr>
              <w:jc w:val="center"/>
              <w:rPr>
                <w:rFonts w:ascii="Calibri" w:hAnsi="Calibri" w:cs="Calibri"/>
                <w:b/>
                <w:i/>
              </w:rPr>
            </w:pPr>
            <w:r w:rsidRPr="00ED4D91">
              <w:rPr>
                <w:rFonts w:ascii="Calibri" w:hAnsi="Calibri" w:cs="Calibri"/>
                <w:b/>
                <w:i/>
              </w:rPr>
              <w:t>PERIODO</w:t>
            </w:r>
          </w:p>
        </w:tc>
      </w:tr>
      <w:tr w:rsidR="00ED4D91" w:rsidRPr="00ED4D91" w14:paraId="4235656C" w14:textId="77777777" w:rsidTr="003D5C89">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3564113F"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WOMEN CUP</w:t>
            </w:r>
          </w:p>
        </w:tc>
        <w:tc>
          <w:tcPr>
            <w:tcW w:w="1259" w:type="pct"/>
            <w:tcBorders>
              <w:top w:val="single" w:sz="4" w:space="0" w:color="auto"/>
              <w:left w:val="single" w:sz="4" w:space="0" w:color="auto"/>
              <w:bottom w:val="single" w:sz="4" w:space="0" w:color="auto"/>
              <w:right w:val="single" w:sz="4" w:space="0" w:color="auto"/>
            </w:tcBorders>
            <w:vAlign w:val="center"/>
          </w:tcPr>
          <w:p w14:paraId="5AF674A7"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UNDER 15</w:t>
            </w:r>
          </w:p>
        </w:tc>
        <w:tc>
          <w:tcPr>
            <w:tcW w:w="1050" w:type="pct"/>
            <w:tcBorders>
              <w:top w:val="single" w:sz="4" w:space="0" w:color="auto"/>
              <w:left w:val="single" w:sz="4" w:space="0" w:color="auto"/>
              <w:bottom w:val="single" w:sz="4" w:space="0" w:color="auto"/>
              <w:right w:val="single" w:sz="4" w:space="0" w:color="auto"/>
            </w:tcBorders>
            <w:vAlign w:val="center"/>
          </w:tcPr>
          <w:p w14:paraId="3BE6118C"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FABBRICO CALCIO</w:t>
            </w:r>
          </w:p>
        </w:tc>
        <w:tc>
          <w:tcPr>
            <w:tcW w:w="436" w:type="pct"/>
            <w:tcBorders>
              <w:top w:val="single" w:sz="4" w:space="0" w:color="auto"/>
              <w:left w:val="single" w:sz="4" w:space="0" w:color="auto"/>
              <w:bottom w:val="single" w:sz="4" w:space="0" w:color="auto"/>
              <w:right w:val="single" w:sz="4" w:space="0" w:color="auto"/>
            </w:tcBorders>
            <w:vAlign w:val="center"/>
          </w:tcPr>
          <w:p w14:paraId="043BEA66"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RE</w:t>
            </w:r>
          </w:p>
        </w:tc>
        <w:tc>
          <w:tcPr>
            <w:tcW w:w="932" w:type="pct"/>
            <w:tcBorders>
              <w:top w:val="single" w:sz="4" w:space="0" w:color="auto"/>
              <w:left w:val="single" w:sz="4" w:space="0" w:color="auto"/>
              <w:bottom w:val="single" w:sz="4" w:space="0" w:color="auto"/>
              <w:right w:val="single" w:sz="4" w:space="0" w:color="auto"/>
            </w:tcBorders>
            <w:vAlign w:val="center"/>
          </w:tcPr>
          <w:p w14:paraId="099C09EC"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07.06.26</w:t>
            </w:r>
          </w:p>
        </w:tc>
      </w:tr>
      <w:tr w:rsidR="00ED4D91" w:rsidRPr="00ED4D91" w14:paraId="014AE379" w14:textId="77777777" w:rsidTr="003D5C89">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0610D571"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1° MAGGIO MEMORIAL DAVIDE LO SARDO</w:t>
            </w:r>
          </w:p>
        </w:tc>
        <w:tc>
          <w:tcPr>
            <w:tcW w:w="1259" w:type="pct"/>
            <w:tcBorders>
              <w:top w:val="single" w:sz="4" w:space="0" w:color="auto"/>
              <w:left w:val="single" w:sz="4" w:space="0" w:color="auto"/>
              <w:bottom w:val="single" w:sz="4" w:space="0" w:color="auto"/>
              <w:right w:val="single" w:sz="4" w:space="0" w:color="auto"/>
            </w:tcBorders>
            <w:vAlign w:val="center"/>
          </w:tcPr>
          <w:p w14:paraId="4ED90E9E"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ESO 1°ANNO</w:t>
            </w:r>
          </w:p>
        </w:tc>
        <w:tc>
          <w:tcPr>
            <w:tcW w:w="1050" w:type="pct"/>
            <w:tcBorders>
              <w:top w:val="single" w:sz="4" w:space="0" w:color="auto"/>
              <w:left w:val="single" w:sz="4" w:space="0" w:color="auto"/>
              <w:bottom w:val="single" w:sz="4" w:space="0" w:color="auto"/>
              <w:right w:val="single" w:sz="4" w:space="0" w:color="auto"/>
            </w:tcBorders>
            <w:vAlign w:val="center"/>
          </w:tcPr>
          <w:p w14:paraId="78129092"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CELTIC CAVRIAGO</w:t>
            </w:r>
          </w:p>
        </w:tc>
        <w:tc>
          <w:tcPr>
            <w:tcW w:w="436" w:type="pct"/>
            <w:tcBorders>
              <w:top w:val="single" w:sz="4" w:space="0" w:color="auto"/>
              <w:left w:val="single" w:sz="4" w:space="0" w:color="auto"/>
              <w:bottom w:val="single" w:sz="4" w:space="0" w:color="auto"/>
              <w:right w:val="single" w:sz="4" w:space="0" w:color="auto"/>
            </w:tcBorders>
            <w:vAlign w:val="center"/>
          </w:tcPr>
          <w:p w14:paraId="7B4134AF"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RE</w:t>
            </w:r>
          </w:p>
        </w:tc>
        <w:tc>
          <w:tcPr>
            <w:tcW w:w="932" w:type="pct"/>
            <w:tcBorders>
              <w:top w:val="single" w:sz="4" w:space="0" w:color="auto"/>
              <w:left w:val="single" w:sz="4" w:space="0" w:color="auto"/>
              <w:bottom w:val="single" w:sz="4" w:space="0" w:color="auto"/>
              <w:right w:val="single" w:sz="4" w:space="0" w:color="auto"/>
            </w:tcBorders>
            <w:vAlign w:val="center"/>
          </w:tcPr>
          <w:p w14:paraId="0F8F2353"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01.05.26</w:t>
            </w:r>
          </w:p>
        </w:tc>
      </w:tr>
    </w:tbl>
    <w:p w14:paraId="05CE0250" w14:textId="77777777" w:rsidR="00ED4D91" w:rsidRPr="00ED4D91" w:rsidRDefault="00ED4D91" w:rsidP="00ED4D91">
      <w:pPr>
        <w:jc w:val="center"/>
        <w:rPr>
          <w:rFonts w:ascii="Calibri" w:hAnsi="Calibri" w:cs="Calibri"/>
          <w:b/>
          <w:bCs/>
          <w:color w:val="002060"/>
          <w:sz w:val="32"/>
          <w:szCs w:val="32"/>
          <w:lang w:val="en-US"/>
        </w:rPr>
      </w:pPr>
    </w:p>
    <w:p w14:paraId="4B3B5FE6" w14:textId="77777777" w:rsidR="00ED4D91" w:rsidRPr="00ED4D91" w:rsidRDefault="00ED4D91" w:rsidP="00ED4D91">
      <w:pPr>
        <w:jc w:val="center"/>
        <w:rPr>
          <w:rFonts w:ascii="Calibri" w:hAnsi="Calibri" w:cs="Calibri"/>
          <w:b/>
          <w:bCs/>
          <w:color w:val="002060"/>
          <w:sz w:val="32"/>
          <w:szCs w:val="32"/>
        </w:rPr>
      </w:pPr>
      <w:bookmarkStart w:id="4" w:name="_Hlk209014227"/>
      <w:bookmarkStart w:id="5" w:name="_Hlk210217955"/>
      <w:bookmarkStart w:id="6" w:name="_Hlk216442425"/>
      <w:bookmarkStart w:id="7" w:name="_Hlk218861999"/>
      <w:bookmarkStart w:id="8" w:name="_Hlk215838313"/>
      <w:r w:rsidRPr="00ED4D91">
        <w:rPr>
          <w:rFonts w:ascii="Calibri" w:hAnsi="Calibri" w:cs="Calibri"/>
          <w:b/>
          <w:bCs/>
          <w:color w:val="002060"/>
          <w:sz w:val="32"/>
          <w:szCs w:val="32"/>
        </w:rPr>
        <w:t>TORNEI REGIONALI AUTORIZZATI</w:t>
      </w:r>
    </w:p>
    <w:p w14:paraId="3FDAD42B" w14:textId="77777777" w:rsidR="00ED4D91" w:rsidRPr="00ED4D91" w:rsidRDefault="00ED4D91" w:rsidP="00ED4D91">
      <w:pPr>
        <w:jc w:val="center"/>
        <w:rPr>
          <w:rFonts w:ascii="Calibri" w:hAnsi="Calibri" w:cs="Calibri"/>
          <w:b/>
          <w:bCs/>
          <w:color w:val="002060"/>
          <w:sz w:val="32"/>
          <w:szCs w:val="32"/>
        </w:rPr>
      </w:pPr>
      <w:r w:rsidRPr="00ED4D91">
        <w:rPr>
          <w:rFonts w:ascii="Calibri" w:hAnsi="Calibri" w:cs="Calibri"/>
          <w:b/>
          <w:bCs/>
          <w:color w:val="002060"/>
          <w:sz w:val="32"/>
          <w:szCs w:val="32"/>
        </w:rPr>
        <w:t>STAGIONE SPORTIVA 2025/2026</w:t>
      </w:r>
    </w:p>
    <w:p w14:paraId="490A58C0" w14:textId="77777777" w:rsidR="00ED4D91" w:rsidRPr="00ED4D91" w:rsidRDefault="00ED4D91" w:rsidP="00ED4D91">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0"/>
        <w:gridCol w:w="2805"/>
        <w:gridCol w:w="1929"/>
        <w:gridCol w:w="863"/>
        <w:gridCol w:w="1981"/>
      </w:tblGrid>
      <w:tr w:rsidR="00ED4D91" w:rsidRPr="00ED4D91" w14:paraId="1CC29DCB" w14:textId="77777777" w:rsidTr="003D5C89">
        <w:trPr>
          <w:trHeight w:val="649"/>
          <w:jc w:val="center"/>
        </w:trPr>
        <w:tc>
          <w:tcPr>
            <w:tcW w:w="1160" w:type="pct"/>
            <w:tcBorders>
              <w:top w:val="single" w:sz="4" w:space="0" w:color="auto"/>
              <w:left w:val="single" w:sz="4" w:space="0" w:color="auto"/>
              <w:bottom w:val="single" w:sz="4" w:space="0" w:color="auto"/>
              <w:right w:val="single" w:sz="4" w:space="0" w:color="auto"/>
            </w:tcBorders>
            <w:shd w:val="clear" w:color="auto" w:fill="1F3864"/>
            <w:vAlign w:val="center"/>
          </w:tcPr>
          <w:p w14:paraId="2CFBA381" w14:textId="77777777" w:rsidR="00ED4D91" w:rsidRPr="00ED4D91" w:rsidRDefault="00ED4D91" w:rsidP="003D5C89">
            <w:pPr>
              <w:jc w:val="center"/>
              <w:rPr>
                <w:rFonts w:ascii="Calibri" w:hAnsi="Calibri" w:cs="Calibri"/>
                <w:b/>
                <w:i/>
              </w:rPr>
            </w:pPr>
            <w:r w:rsidRPr="00ED4D91">
              <w:rPr>
                <w:rFonts w:ascii="Calibri" w:hAnsi="Calibri" w:cs="Calibri"/>
                <w:b/>
                <w:i/>
              </w:rPr>
              <w:t>NOME TORNEO</w:t>
            </w:r>
          </w:p>
        </w:tc>
        <w:tc>
          <w:tcPr>
            <w:tcW w:w="1421" w:type="pct"/>
            <w:tcBorders>
              <w:top w:val="single" w:sz="4" w:space="0" w:color="auto"/>
              <w:left w:val="single" w:sz="4" w:space="0" w:color="auto"/>
              <w:bottom w:val="single" w:sz="4" w:space="0" w:color="auto"/>
              <w:right w:val="single" w:sz="4" w:space="0" w:color="auto"/>
            </w:tcBorders>
            <w:shd w:val="clear" w:color="auto" w:fill="1F3864"/>
            <w:vAlign w:val="center"/>
          </w:tcPr>
          <w:p w14:paraId="4CBC58F7" w14:textId="77777777" w:rsidR="00ED4D91" w:rsidRPr="00ED4D91" w:rsidRDefault="00ED4D91" w:rsidP="003D5C89">
            <w:pPr>
              <w:jc w:val="center"/>
              <w:rPr>
                <w:rFonts w:ascii="Calibri" w:hAnsi="Calibri" w:cs="Calibri"/>
                <w:b/>
                <w:i/>
              </w:rPr>
            </w:pPr>
            <w:r w:rsidRPr="00ED4D91">
              <w:rPr>
                <w:rFonts w:ascii="Calibri" w:hAnsi="Calibri" w:cs="Calibri"/>
                <w:b/>
                <w:i/>
              </w:rPr>
              <w:t>CATEGORIA</w:t>
            </w:r>
          </w:p>
        </w:tc>
        <w:tc>
          <w:tcPr>
            <w:tcW w:w="977" w:type="pct"/>
            <w:tcBorders>
              <w:top w:val="single" w:sz="4" w:space="0" w:color="auto"/>
              <w:left w:val="single" w:sz="4" w:space="0" w:color="auto"/>
              <w:bottom w:val="single" w:sz="4" w:space="0" w:color="auto"/>
              <w:right w:val="single" w:sz="4" w:space="0" w:color="auto"/>
            </w:tcBorders>
            <w:shd w:val="clear" w:color="auto" w:fill="1F3864"/>
            <w:vAlign w:val="center"/>
          </w:tcPr>
          <w:p w14:paraId="70ADD20C" w14:textId="77777777" w:rsidR="00ED4D91" w:rsidRPr="00ED4D91" w:rsidRDefault="00ED4D91" w:rsidP="003D5C89">
            <w:pPr>
              <w:jc w:val="center"/>
              <w:rPr>
                <w:rFonts w:ascii="Calibri" w:hAnsi="Calibri" w:cs="Calibri"/>
                <w:b/>
                <w:i/>
              </w:rPr>
            </w:pPr>
            <w:r w:rsidRPr="00ED4D91">
              <w:rPr>
                <w:rFonts w:ascii="Calibri" w:hAnsi="Calibri" w:cs="Calibri"/>
                <w:b/>
                <w:i/>
              </w:rPr>
              <w:t>SOC. ORGANIZ.CE</w:t>
            </w:r>
          </w:p>
        </w:tc>
        <w:tc>
          <w:tcPr>
            <w:tcW w:w="437" w:type="pct"/>
            <w:tcBorders>
              <w:top w:val="single" w:sz="4" w:space="0" w:color="auto"/>
              <w:left w:val="single" w:sz="4" w:space="0" w:color="auto"/>
              <w:bottom w:val="single" w:sz="4" w:space="0" w:color="auto"/>
              <w:right w:val="single" w:sz="4" w:space="0" w:color="auto"/>
            </w:tcBorders>
            <w:shd w:val="clear" w:color="auto" w:fill="1F3864"/>
            <w:vAlign w:val="center"/>
          </w:tcPr>
          <w:p w14:paraId="575FF9CA" w14:textId="77777777" w:rsidR="00ED4D91" w:rsidRPr="00ED4D91" w:rsidRDefault="00ED4D91" w:rsidP="003D5C89">
            <w:pPr>
              <w:jc w:val="center"/>
              <w:rPr>
                <w:rFonts w:ascii="Calibri" w:hAnsi="Calibri" w:cs="Calibri"/>
                <w:b/>
                <w:i/>
              </w:rPr>
            </w:pPr>
            <w:r w:rsidRPr="00ED4D91">
              <w:rPr>
                <w:rFonts w:ascii="Calibri" w:hAnsi="Calibri" w:cs="Calibri"/>
                <w:b/>
                <w:i/>
              </w:rPr>
              <w:t>DEL. PROV.</w:t>
            </w:r>
          </w:p>
        </w:tc>
        <w:tc>
          <w:tcPr>
            <w:tcW w:w="1004" w:type="pct"/>
            <w:tcBorders>
              <w:top w:val="single" w:sz="4" w:space="0" w:color="auto"/>
              <w:left w:val="single" w:sz="4" w:space="0" w:color="auto"/>
              <w:bottom w:val="single" w:sz="4" w:space="0" w:color="auto"/>
              <w:right w:val="single" w:sz="4" w:space="0" w:color="auto"/>
            </w:tcBorders>
            <w:shd w:val="clear" w:color="auto" w:fill="1F3864"/>
            <w:vAlign w:val="center"/>
          </w:tcPr>
          <w:p w14:paraId="17FE95B9" w14:textId="77777777" w:rsidR="00ED4D91" w:rsidRPr="00ED4D91" w:rsidRDefault="00ED4D91" w:rsidP="003D5C89">
            <w:pPr>
              <w:jc w:val="center"/>
              <w:rPr>
                <w:rFonts w:ascii="Calibri" w:hAnsi="Calibri" w:cs="Calibri"/>
                <w:b/>
                <w:i/>
              </w:rPr>
            </w:pPr>
            <w:r w:rsidRPr="00ED4D91">
              <w:rPr>
                <w:rFonts w:ascii="Calibri" w:hAnsi="Calibri" w:cs="Calibri"/>
                <w:b/>
                <w:i/>
              </w:rPr>
              <w:t>PERIODO</w:t>
            </w:r>
          </w:p>
        </w:tc>
      </w:tr>
      <w:tr w:rsidR="00ED4D91" w:rsidRPr="00ED4D91" w14:paraId="29CF0598" w14:textId="77777777" w:rsidTr="003D5C89">
        <w:trPr>
          <w:trHeight w:val="566"/>
          <w:jc w:val="center"/>
        </w:trPr>
        <w:tc>
          <w:tcPr>
            <w:tcW w:w="1160" w:type="pct"/>
            <w:tcBorders>
              <w:top w:val="single" w:sz="4" w:space="0" w:color="auto"/>
              <w:left w:val="single" w:sz="4" w:space="0" w:color="auto"/>
              <w:bottom w:val="single" w:sz="4" w:space="0" w:color="auto"/>
              <w:right w:val="single" w:sz="4" w:space="0" w:color="auto"/>
            </w:tcBorders>
            <w:vAlign w:val="center"/>
          </w:tcPr>
          <w:p w14:paraId="3022E007"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TECNOCASA CUP</w:t>
            </w:r>
          </w:p>
        </w:tc>
        <w:tc>
          <w:tcPr>
            <w:tcW w:w="1421" w:type="pct"/>
            <w:tcBorders>
              <w:top w:val="single" w:sz="4" w:space="0" w:color="auto"/>
              <w:left w:val="single" w:sz="4" w:space="0" w:color="auto"/>
              <w:bottom w:val="single" w:sz="4" w:space="0" w:color="auto"/>
              <w:right w:val="single" w:sz="4" w:space="0" w:color="auto"/>
            </w:tcBorders>
            <w:vAlign w:val="center"/>
          </w:tcPr>
          <w:p w14:paraId="44F93E71"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PU 1°ANNO</w:t>
            </w:r>
          </w:p>
        </w:tc>
        <w:tc>
          <w:tcPr>
            <w:tcW w:w="977" w:type="pct"/>
            <w:tcBorders>
              <w:top w:val="single" w:sz="4" w:space="0" w:color="auto"/>
              <w:left w:val="single" w:sz="4" w:space="0" w:color="auto"/>
              <w:bottom w:val="single" w:sz="4" w:space="0" w:color="auto"/>
              <w:right w:val="single" w:sz="4" w:space="0" w:color="auto"/>
            </w:tcBorders>
            <w:vAlign w:val="center"/>
          </w:tcPr>
          <w:p w14:paraId="28DD3CFC"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TERRE MATILDICHE</w:t>
            </w:r>
          </w:p>
        </w:tc>
        <w:tc>
          <w:tcPr>
            <w:tcW w:w="437" w:type="pct"/>
            <w:tcBorders>
              <w:top w:val="single" w:sz="4" w:space="0" w:color="auto"/>
              <w:left w:val="single" w:sz="4" w:space="0" w:color="auto"/>
              <w:bottom w:val="single" w:sz="4" w:space="0" w:color="auto"/>
              <w:right w:val="single" w:sz="4" w:space="0" w:color="auto"/>
            </w:tcBorders>
            <w:vAlign w:val="center"/>
          </w:tcPr>
          <w:p w14:paraId="4A795169"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RE</w:t>
            </w:r>
          </w:p>
        </w:tc>
        <w:tc>
          <w:tcPr>
            <w:tcW w:w="1004" w:type="pct"/>
            <w:tcBorders>
              <w:top w:val="single" w:sz="4" w:space="0" w:color="auto"/>
              <w:left w:val="single" w:sz="4" w:space="0" w:color="auto"/>
              <w:bottom w:val="single" w:sz="4" w:space="0" w:color="auto"/>
              <w:right w:val="single" w:sz="4" w:space="0" w:color="auto"/>
            </w:tcBorders>
            <w:vAlign w:val="center"/>
          </w:tcPr>
          <w:p w14:paraId="2B34F606"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09.05.26</w:t>
            </w:r>
          </w:p>
        </w:tc>
      </w:tr>
    </w:tbl>
    <w:p w14:paraId="7328434E" w14:textId="77777777" w:rsidR="00ED4D91" w:rsidRPr="00ED4D91" w:rsidRDefault="00ED4D91" w:rsidP="00ED4D91">
      <w:pPr>
        <w:pStyle w:val="Testonormale"/>
        <w:rPr>
          <w:rFonts w:ascii="Calibri" w:hAnsi="Calibri" w:cs="Calibri"/>
          <w:sz w:val="22"/>
          <w:szCs w:val="22"/>
        </w:rPr>
      </w:pPr>
      <w:bookmarkStart w:id="9" w:name="_Hlk205540982"/>
      <w:bookmarkEnd w:id="4"/>
      <w:bookmarkEnd w:id="5"/>
    </w:p>
    <w:p w14:paraId="6AAB0104" w14:textId="77777777" w:rsidR="00ED4D91" w:rsidRPr="00ED4D91" w:rsidRDefault="00ED4D91" w:rsidP="00ED4D91">
      <w:pPr>
        <w:jc w:val="center"/>
        <w:rPr>
          <w:rFonts w:ascii="Calibri" w:hAnsi="Calibri" w:cs="Calibri"/>
          <w:b/>
          <w:bCs/>
          <w:color w:val="002060"/>
          <w:sz w:val="32"/>
          <w:szCs w:val="32"/>
        </w:rPr>
      </w:pPr>
      <w:bookmarkStart w:id="10" w:name="_Hlk210828647"/>
      <w:bookmarkEnd w:id="6"/>
      <w:bookmarkEnd w:id="9"/>
    </w:p>
    <w:p w14:paraId="3D52F60E" w14:textId="77777777" w:rsidR="00ED4D91" w:rsidRPr="00ED4D91" w:rsidRDefault="00ED4D91" w:rsidP="00ED4D91">
      <w:pPr>
        <w:jc w:val="center"/>
        <w:rPr>
          <w:rFonts w:ascii="Calibri" w:hAnsi="Calibri" w:cs="Calibri"/>
          <w:b/>
          <w:bCs/>
          <w:color w:val="002060"/>
          <w:sz w:val="32"/>
          <w:szCs w:val="32"/>
        </w:rPr>
      </w:pPr>
      <w:r w:rsidRPr="00ED4D91">
        <w:rPr>
          <w:rFonts w:ascii="Calibri" w:hAnsi="Calibri" w:cs="Calibri"/>
          <w:b/>
          <w:bCs/>
          <w:color w:val="002060"/>
          <w:sz w:val="32"/>
          <w:szCs w:val="32"/>
        </w:rPr>
        <w:t>TORNEI PROVINCIALI AUTORIZZATI</w:t>
      </w:r>
    </w:p>
    <w:p w14:paraId="32B65DBD" w14:textId="77777777" w:rsidR="00ED4D91" w:rsidRPr="00ED4D91" w:rsidRDefault="00ED4D91" w:rsidP="00ED4D91">
      <w:pPr>
        <w:jc w:val="center"/>
        <w:rPr>
          <w:rFonts w:ascii="Calibri" w:hAnsi="Calibri" w:cs="Calibri"/>
          <w:b/>
          <w:bCs/>
          <w:color w:val="002060"/>
          <w:sz w:val="32"/>
          <w:szCs w:val="32"/>
        </w:rPr>
      </w:pPr>
      <w:r w:rsidRPr="00ED4D91">
        <w:rPr>
          <w:rFonts w:ascii="Calibri" w:hAnsi="Calibri" w:cs="Calibri"/>
          <w:b/>
          <w:bCs/>
          <w:color w:val="002060"/>
          <w:sz w:val="32"/>
          <w:szCs w:val="32"/>
        </w:rPr>
        <w:t>STAGIONE SPORTIVA 2025/2026</w:t>
      </w:r>
    </w:p>
    <w:p w14:paraId="1936EFA8" w14:textId="77777777" w:rsidR="00ED4D91" w:rsidRPr="00ED4D91" w:rsidRDefault="00ED4D91" w:rsidP="00ED4D91">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ED4D91" w:rsidRPr="00ED4D91" w14:paraId="5822C5E6" w14:textId="77777777" w:rsidTr="00ED4D91">
        <w:trPr>
          <w:trHeight w:val="566"/>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6B94CB42" w14:textId="77777777" w:rsidR="00ED4D91" w:rsidRPr="00ED4D91" w:rsidRDefault="00ED4D91" w:rsidP="003D5C89">
            <w:pPr>
              <w:jc w:val="center"/>
              <w:rPr>
                <w:rFonts w:ascii="Calibri" w:hAnsi="Calibri" w:cs="Calibri"/>
                <w:b/>
                <w:i/>
              </w:rPr>
            </w:pPr>
            <w:r w:rsidRPr="00ED4D91">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46468AE7" w14:textId="77777777" w:rsidR="00ED4D91" w:rsidRPr="00ED4D91" w:rsidRDefault="00ED4D91" w:rsidP="003D5C89">
            <w:pPr>
              <w:jc w:val="center"/>
              <w:rPr>
                <w:rFonts w:ascii="Calibri" w:hAnsi="Calibri" w:cs="Calibri"/>
                <w:b/>
                <w:i/>
              </w:rPr>
            </w:pPr>
            <w:r w:rsidRPr="00ED4D91">
              <w:rPr>
                <w:rFonts w:ascii="Calibri" w:hAnsi="Calibri" w:cs="Calibr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1B4B975D" w14:textId="77777777" w:rsidR="00ED4D91" w:rsidRPr="00ED4D91" w:rsidRDefault="00ED4D91" w:rsidP="003D5C89">
            <w:pPr>
              <w:jc w:val="center"/>
              <w:rPr>
                <w:rFonts w:ascii="Calibri" w:hAnsi="Calibri" w:cs="Calibri"/>
                <w:b/>
                <w:i/>
              </w:rPr>
            </w:pPr>
            <w:r w:rsidRPr="00ED4D91">
              <w:rPr>
                <w:rFonts w:ascii="Calibri" w:hAnsi="Calibri" w:cs="Calibr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3DFA7D4A" w14:textId="77777777" w:rsidR="00ED4D91" w:rsidRPr="00ED4D91" w:rsidRDefault="00ED4D91" w:rsidP="003D5C89">
            <w:pPr>
              <w:jc w:val="center"/>
              <w:rPr>
                <w:rFonts w:ascii="Calibri" w:hAnsi="Calibri" w:cs="Calibri"/>
                <w:b/>
                <w:i/>
              </w:rPr>
            </w:pPr>
            <w:r w:rsidRPr="00ED4D91">
              <w:rPr>
                <w:rFonts w:ascii="Calibri" w:hAnsi="Calibri" w:cs="Calibr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4DA543B1" w14:textId="77777777" w:rsidR="00ED4D91" w:rsidRPr="00ED4D91" w:rsidRDefault="00ED4D91" w:rsidP="003D5C89">
            <w:pPr>
              <w:jc w:val="center"/>
              <w:rPr>
                <w:rFonts w:ascii="Calibri" w:hAnsi="Calibri" w:cs="Calibri"/>
                <w:b/>
                <w:i/>
              </w:rPr>
            </w:pPr>
            <w:r w:rsidRPr="00ED4D91">
              <w:rPr>
                <w:rFonts w:ascii="Calibri" w:hAnsi="Calibri" w:cs="Calibri"/>
                <w:b/>
                <w:i/>
              </w:rPr>
              <w:t>PERIODO</w:t>
            </w:r>
          </w:p>
        </w:tc>
      </w:tr>
      <w:bookmarkEnd w:id="7"/>
      <w:bookmarkEnd w:id="8"/>
      <w:tr w:rsidR="00ED4D91" w:rsidRPr="00ED4D91" w14:paraId="066DDF03" w14:textId="77777777" w:rsidTr="00ED4D91">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5BAD9220"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TORNEO PRIMAVERA GUASTALLA CALCIO</w:t>
            </w:r>
          </w:p>
        </w:tc>
        <w:tc>
          <w:tcPr>
            <w:tcW w:w="1259" w:type="pct"/>
            <w:tcBorders>
              <w:top w:val="single" w:sz="4" w:space="0" w:color="auto"/>
              <w:left w:val="single" w:sz="4" w:space="0" w:color="auto"/>
              <w:bottom w:val="single" w:sz="4" w:space="0" w:color="auto"/>
              <w:right w:val="single" w:sz="4" w:space="0" w:color="auto"/>
            </w:tcBorders>
            <w:vAlign w:val="center"/>
          </w:tcPr>
          <w:p w14:paraId="2CCBCB1D" w14:textId="77777777" w:rsidR="00ED4D91" w:rsidRPr="00ED4D91" w:rsidRDefault="00ED4D91" w:rsidP="003D5C89">
            <w:pPr>
              <w:jc w:val="center"/>
              <w:rPr>
                <w:rFonts w:ascii="Calibri" w:hAnsi="Calibri" w:cs="Calibri"/>
                <w:bCs/>
                <w:i/>
                <w:sz w:val="18"/>
                <w:szCs w:val="18"/>
                <w:lang w:val="es-ES"/>
              </w:rPr>
            </w:pPr>
            <w:r w:rsidRPr="00ED4D91">
              <w:rPr>
                <w:rFonts w:ascii="Calibri" w:hAnsi="Calibri" w:cs="Calibri"/>
                <w:bCs/>
                <w:i/>
                <w:sz w:val="18"/>
                <w:szCs w:val="18"/>
                <w:lang w:val="es-ES"/>
              </w:rPr>
              <w:t>PU 2° ANNO PRIMI CALCI</w:t>
            </w:r>
          </w:p>
        </w:tc>
        <w:tc>
          <w:tcPr>
            <w:tcW w:w="954" w:type="pct"/>
            <w:tcBorders>
              <w:top w:val="single" w:sz="4" w:space="0" w:color="auto"/>
              <w:left w:val="single" w:sz="4" w:space="0" w:color="auto"/>
              <w:bottom w:val="single" w:sz="4" w:space="0" w:color="auto"/>
              <w:right w:val="single" w:sz="4" w:space="0" w:color="auto"/>
            </w:tcBorders>
            <w:vAlign w:val="center"/>
          </w:tcPr>
          <w:p w14:paraId="213BEA2F" w14:textId="77777777" w:rsidR="00ED4D91" w:rsidRPr="00ED4D91" w:rsidRDefault="00ED4D91" w:rsidP="003D5C89">
            <w:pPr>
              <w:jc w:val="center"/>
              <w:rPr>
                <w:rFonts w:ascii="Calibri" w:hAnsi="Calibri" w:cs="Calibri"/>
                <w:bCs/>
                <w:i/>
                <w:sz w:val="18"/>
                <w:szCs w:val="18"/>
                <w:lang w:val="es-ES"/>
              </w:rPr>
            </w:pPr>
            <w:r w:rsidRPr="00ED4D91">
              <w:rPr>
                <w:rFonts w:ascii="Calibri" w:hAnsi="Calibri" w:cs="Calibri"/>
                <w:bCs/>
                <w:i/>
                <w:sz w:val="18"/>
                <w:szCs w:val="18"/>
                <w:lang w:val="es-ES"/>
              </w:rPr>
              <w:t>GUASTALLA CALCIO</w:t>
            </w:r>
          </w:p>
        </w:tc>
        <w:tc>
          <w:tcPr>
            <w:tcW w:w="424" w:type="pct"/>
            <w:tcBorders>
              <w:top w:val="single" w:sz="4" w:space="0" w:color="auto"/>
              <w:left w:val="single" w:sz="4" w:space="0" w:color="auto"/>
              <w:bottom w:val="single" w:sz="4" w:space="0" w:color="auto"/>
              <w:right w:val="single" w:sz="4" w:space="0" w:color="auto"/>
            </w:tcBorders>
            <w:vAlign w:val="center"/>
          </w:tcPr>
          <w:p w14:paraId="1293CDF7" w14:textId="77777777" w:rsidR="00ED4D91" w:rsidRPr="00ED4D91" w:rsidRDefault="00ED4D91" w:rsidP="003D5C89">
            <w:pPr>
              <w:jc w:val="center"/>
              <w:rPr>
                <w:rFonts w:ascii="Calibri" w:hAnsi="Calibri" w:cs="Calibri"/>
                <w:bCs/>
                <w:i/>
                <w:sz w:val="18"/>
                <w:szCs w:val="18"/>
                <w:lang w:val="es-ES"/>
              </w:rPr>
            </w:pPr>
            <w:r w:rsidRPr="00ED4D91">
              <w:rPr>
                <w:rFonts w:ascii="Calibri" w:hAnsi="Calibri" w:cs="Calibri"/>
                <w:bCs/>
                <w:i/>
                <w:sz w:val="18"/>
                <w:szCs w:val="18"/>
                <w:lang w:val="es-ES"/>
              </w:rPr>
              <w:t>RE</w:t>
            </w:r>
          </w:p>
        </w:tc>
        <w:tc>
          <w:tcPr>
            <w:tcW w:w="1040" w:type="pct"/>
            <w:tcBorders>
              <w:top w:val="single" w:sz="4" w:space="0" w:color="auto"/>
              <w:left w:val="single" w:sz="4" w:space="0" w:color="auto"/>
              <w:bottom w:val="single" w:sz="4" w:space="0" w:color="auto"/>
              <w:right w:val="single" w:sz="4" w:space="0" w:color="auto"/>
            </w:tcBorders>
            <w:vAlign w:val="center"/>
          </w:tcPr>
          <w:p w14:paraId="4B513BBF" w14:textId="77777777" w:rsidR="00ED4D91" w:rsidRPr="00ED4D91" w:rsidRDefault="00ED4D91" w:rsidP="003D5C89">
            <w:pPr>
              <w:jc w:val="center"/>
              <w:rPr>
                <w:rFonts w:ascii="Calibri" w:hAnsi="Calibri" w:cs="Calibri"/>
                <w:bCs/>
                <w:i/>
                <w:sz w:val="18"/>
                <w:szCs w:val="18"/>
                <w:lang w:val="es-ES"/>
              </w:rPr>
            </w:pPr>
            <w:r w:rsidRPr="00ED4D91">
              <w:rPr>
                <w:rFonts w:ascii="Calibri" w:hAnsi="Calibri" w:cs="Calibri"/>
                <w:bCs/>
                <w:i/>
                <w:sz w:val="18"/>
                <w:szCs w:val="18"/>
                <w:lang w:val="es-ES"/>
              </w:rPr>
              <w:t>10.05.26</w:t>
            </w:r>
          </w:p>
        </w:tc>
      </w:tr>
      <w:bookmarkEnd w:id="10"/>
    </w:tbl>
    <w:p w14:paraId="40113AA6" w14:textId="77777777" w:rsidR="00ED4D91" w:rsidRDefault="00ED4D91" w:rsidP="00ED4D91">
      <w:pPr>
        <w:pStyle w:val="Testonormale"/>
        <w:rPr>
          <w:rFonts w:ascii="Calibri" w:hAnsi="Calibri" w:cs="Calibri"/>
          <w:sz w:val="22"/>
          <w:szCs w:val="22"/>
        </w:rPr>
      </w:pPr>
    </w:p>
    <w:p w14:paraId="17B57168" w14:textId="77777777" w:rsidR="00EC59E1" w:rsidRPr="00ED4D91" w:rsidRDefault="00EC59E1" w:rsidP="00ED4D91">
      <w:pPr>
        <w:pStyle w:val="Testonormale"/>
        <w:rPr>
          <w:rFonts w:ascii="Calibri" w:hAnsi="Calibri" w:cs="Calibri"/>
          <w:sz w:val="22"/>
          <w:szCs w:val="22"/>
        </w:rPr>
      </w:pPr>
    </w:p>
    <w:p w14:paraId="7003D3DC" w14:textId="77777777" w:rsidR="00ED4D91" w:rsidRPr="00ED4D91" w:rsidRDefault="00ED4D91" w:rsidP="00ED4D91">
      <w:pPr>
        <w:jc w:val="center"/>
        <w:rPr>
          <w:rFonts w:ascii="Calibri" w:hAnsi="Calibri" w:cs="Calibri"/>
          <w:b/>
          <w:bCs/>
          <w:color w:val="002060"/>
          <w:sz w:val="32"/>
          <w:szCs w:val="32"/>
        </w:rPr>
      </w:pPr>
      <w:bookmarkStart w:id="11" w:name="_Hlk204326655"/>
      <w:r w:rsidRPr="00ED4D91">
        <w:rPr>
          <w:rFonts w:ascii="Calibri" w:hAnsi="Calibri" w:cs="Calibri"/>
          <w:b/>
          <w:bCs/>
          <w:color w:val="002060"/>
          <w:sz w:val="32"/>
          <w:szCs w:val="32"/>
        </w:rPr>
        <w:t>OPEN DAY</w:t>
      </w:r>
    </w:p>
    <w:p w14:paraId="5DE38BCB" w14:textId="77777777" w:rsidR="00ED4D91" w:rsidRPr="00ED4D91" w:rsidRDefault="00ED4D91" w:rsidP="00ED4D91">
      <w:pPr>
        <w:jc w:val="both"/>
        <w:rPr>
          <w:rFonts w:ascii="Calibri" w:hAnsi="Calibri" w:cs="Calibri"/>
        </w:rPr>
      </w:pPr>
      <w:r w:rsidRPr="00ED4D91">
        <w:rPr>
          <w:rFonts w:ascii="Calibri" w:hAnsi="Calibri" w:cs="Calibri"/>
        </w:rPr>
        <w:t xml:space="preserve">Come da comunicazione pervenuta al Coordinatore Federale Settore Giovanile e Scolastico Emilia Romagna e al Comitato </w:t>
      </w:r>
      <w:proofErr w:type="gramStart"/>
      <w:r w:rsidRPr="00ED4D91">
        <w:rPr>
          <w:rFonts w:ascii="Calibri" w:hAnsi="Calibri" w:cs="Calibri"/>
        </w:rPr>
        <w:t>Regionale ,</w:t>
      </w:r>
      <w:proofErr w:type="gramEnd"/>
      <w:r w:rsidRPr="00ED4D91">
        <w:rPr>
          <w:rFonts w:ascii="Calibri" w:hAnsi="Calibri" w:cs="Calibri"/>
        </w:rPr>
        <w:t xml:space="preserve"> si pubblicano i seguenti Open Day:</w:t>
      </w:r>
    </w:p>
    <w:bookmarkEnd w:id="11"/>
    <w:p w14:paraId="7D76C1BC" w14:textId="77777777" w:rsidR="00ED4D91" w:rsidRPr="007D20AF" w:rsidRDefault="00ED4D91" w:rsidP="00ED4D91">
      <w:pPr>
        <w:jc w:val="center"/>
        <w:rPr>
          <w:rFonts w:ascii="Century Gothic" w:hAnsi="Century Gothic"/>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ED4D91" w:rsidRPr="00ED4D91" w14:paraId="31742D6E" w14:textId="77777777" w:rsidTr="008B034D">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4FF34514" w14:textId="77777777" w:rsidR="00ED4D91" w:rsidRPr="00ED4D91" w:rsidRDefault="00ED4D91" w:rsidP="003D5C89">
            <w:pPr>
              <w:jc w:val="center"/>
              <w:rPr>
                <w:rFonts w:ascii="Calibri" w:hAnsi="Calibri" w:cs="Calibri"/>
                <w:b/>
                <w:i/>
              </w:rPr>
            </w:pPr>
            <w:r w:rsidRPr="00ED4D91">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42ADECCD" w14:textId="77777777" w:rsidR="00ED4D91" w:rsidRPr="00ED4D91" w:rsidRDefault="00ED4D91" w:rsidP="003D5C89">
            <w:pPr>
              <w:jc w:val="center"/>
              <w:rPr>
                <w:rFonts w:ascii="Calibri" w:hAnsi="Calibri" w:cs="Calibri"/>
                <w:b/>
                <w:i/>
              </w:rPr>
            </w:pPr>
            <w:r w:rsidRPr="00ED4D91">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25625AD4" w14:textId="77777777" w:rsidR="00ED4D91" w:rsidRPr="00ED4D91" w:rsidRDefault="00ED4D91" w:rsidP="003D5C89">
            <w:pPr>
              <w:jc w:val="center"/>
              <w:rPr>
                <w:rFonts w:ascii="Calibri" w:hAnsi="Calibri" w:cs="Calibri"/>
                <w:b/>
                <w:i/>
              </w:rPr>
            </w:pPr>
            <w:r w:rsidRPr="00ED4D91">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49432F23" w14:textId="77777777" w:rsidR="00ED4D91" w:rsidRPr="00ED4D91" w:rsidRDefault="00ED4D91" w:rsidP="003D5C89">
            <w:pPr>
              <w:jc w:val="center"/>
              <w:rPr>
                <w:rFonts w:ascii="Calibri" w:hAnsi="Calibri" w:cs="Calibri"/>
                <w:b/>
                <w:i/>
              </w:rPr>
            </w:pPr>
            <w:r w:rsidRPr="00ED4D91">
              <w:rPr>
                <w:rFonts w:ascii="Calibri" w:hAnsi="Calibri" w:cs="Calibri"/>
                <w:b/>
                <w:i/>
              </w:rPr>
              <w:t>PERIODO</w:t>
            </w:r>
          </w:p>
        </w:tc>
      </w:tr>
      <w:tr w:rsidR="00ED4D91" w:rsidRPr="00ED4D91" w14:paraId="454E083C" w14:textId="77777777" w:rsidTr="008B034D">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560C4DDF"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TERRE MATILDICHE</w:t>
            </w:r>
          </w:p>
        </w:tc>
        <w:tc>
          <w:tcPr>
            <w:tcW w:w="1324" w:type="pct"/>
            <w:tcBorders>
              <w:top w:val="single" w:sz="4" w:space="0" w:color="auto"/>
              <w:left w:val="single" w:sz="4" w:space="0" w:color="auto"/>
              <w:bottom w:val="single" w:sz="4" w:space="0" w:color="auto"/>
              <w:right w:val="single" w:sz="4" w:space="0" w:color="auto"/>
            </w:tcBorders>
            <w:vAlign w:val="center"/>
          </w:tcPr>
          <w:p w14:paraId="3114408D"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 xml:space="preserve">SALVARANO </w:t>
            </w:r>
          </w:p>
        </w:tc>
        <w:tc>
          <w:tcPr>
            <w:tcW w:w="597" w:type="pct"/>
            <w:tcBorders>
              <w:top w:val="single" w:sz="4" w:space="0" w:color="auto"/>
              <w:left w:val="single" w:sz="4" w:space="0" w:color="auto"/>
              <w:bottom w:val="single" w:sz="4" w:space="0" w:color="auto"/>
              <w:right w:val="single" w:sz="4" w:space="0" w:color="auto"/>
            </w:tcBorders>
            <w:vAlign w:val="center"/>
          </w:tcPr>
          <w:p w14:paraId="70FD2135"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39EFF31A" w14:textId="77777777" w:rsidR="00ED4D91" w:rsidRPr="00ED4D91" w:rsidRDefault="00ED4D91" w:rsidP="003D5C89">
            <w:pPr>
              <w:jc w:val="center"/>
              <w:rPr>
                <w:rFonts w:ascii="Calibri" w:hAnsi="Calibri" w:cs="Calibri"/>
                <w:bCs/>
                <w:i/>
                <w:sz w:val="18"/>
                <w:szCs w:val="18"/>
              </w:rPr>
            </w:pPr>
            <w:r w:rsidRPr="00ED4D91">
              <w:rPr>
                <w:rFonts w:ascii="Calibri" w:hAnsi="Calibri" w:cs="Calibri"/>
                <w:bCs/>
                <w:i/>
                <w:sz w:val="18"/>
                <w:szCs w:val="18"/>
              </w:rPr>
              <w:t>04.05 – 20.05.26</w:t>
            </w:r>
          </w:p>
        </w:tc>
      </w:tr>
    </w:tbl>
    <w:p w14:paraId="316CB2B1" w14:textId="77777777" w:rsidR="008B034D" w:rsidRDefault="008B034D">
      <w:r>
        <w:br w:type="page"/>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1"/>
        <w:gridCol w:w="2547"/>
        <w:gridCol w:w="1149"/>
        <w:gridCol w:w="3013"/>
      </w:tblGrid>
      <w:tr w:rsidR="008B034D" w:rsidRPr="00ED4D91" w14:paraId="43F85408" w14:textId="77777777" w:rsidTr="008B034D">
        <w:trPr>
          <w:trHeight w:val="566"/>
          <w:jc w:val="center"/>
        </w:trPr>
        <w:tc>
          <w:tcPr>
            <w:tcW w:w="1513" w:type="pct"/>
            <w:tcBorders>
              <w:top w:val="single" w:sz="4" w:space="0" w:color="auto"/>
              <w:left w:val="nil"/>
              <w:bottom w:val="nil"/>
              <w:right w:val="nil"/>
            </w:tcBorders>
            <w:vAlign w:val="center"/>
          </w:tcPr>
          <w:p w14:paraId="42778DB1" w14:textId="3DCE6104" w:rsidR="008B034D" w:rsidRPr="00ED4D91" w:rsidRDefault="008B034D" w:rsidP="008B034D">
            <w:pPr>
              <w:rPr>
                <w:rFonts w:ascii="Calibri" w:hAnsi="Calibri" w:cs="Calibri"/>
                <w:bCs/>
                <w:i/>
                <w:sz w:val="18"/>
                <w:szCs w:val="18"/>
              </w:rPr>
            </w:pPr>
          </w:p>
        </w:tc>
        <w:tc>
          <w:tcPr>
            <w:tcW w:w="1324" w:type="pct"/>
            <w:tcBorders>
              <w:top w:val="single" w:sz="4" w:space="0" w:color="auto"/>
              <w:left w:val="nil"/>
              <w:bottom w:val="nil"/>
              <w:right w:val="nil"/>
            </w:tcBorders>
            <w:vAlign w:val="center"/>
          </w:tcPr>
          <w:p w14:paraId="7F83A8F2" w14:textId="77777777" w:rsidR="008B034D" w:rsidRPr="00ED4D91" w:rsidRDefault="008B034D" w:rsidP="003D5C89">
            <w:pPr>
              <w:jc w:val="center"/>
              <w:rPr>
                <w:rFonts w:ascii="Calibri" w:hAnsi="Calibri" w:cs="Calibri"/>
                <w:bCs/>
                <w:i/>
                <w:sz w:val="18"/>
                <w:szCs w:val="18"/>
              </w:rPr>
            </w:pPr>
          </w:p>
        </w:tc>
        <w:tc>
          <w:tcPr>
            <w:tcW w:w="597" w:type="pct"/>
            <w:tcBorders>
              <w:top w:val="single" w:sz="4" w:space="0" w:color="auto"/>
              <w:left w:val="nil"/>
              <w:bottom w:val="nil"/>
              <w:right w:val="nil"/>
            </w:tcBorders>
            <w:vAlign w:val="center"/>
          </w:tcPr>
          <w:p w14:paraId="78F55076" w14:textId="77777777" w:rsidR="008B034D" w:rsidRPr="00ED4D91" w:rsidRDefault="008B034D" w:rsidP="003D5C89">
            <w:pPr>
              <w:jc w:val="center"/>
              <w:rPr>
                <w:rFonts w:ascii="Calibri" w:hAnsi="Calibri" w:cs="Calibri"/>
                <w:bCs/>
                <w:i/>
                <w:sz w:val="18"/>
                <w:szCs w:val="18"/>
              </w:rPr>
            </w:pPr>
          </w:p>
        </w:tc>
        <w:tc>
          <w:tcPr>
            <w:tcW w:w="1566" w:type="pct"/>
            <w:tcBorders>
              <w:top w:val="single" w:sz="4" w:space="0" w:color="auto"/>
              <w:left w:val="nil"/>
              <w:bottom w:val="nil"/>
              <w:right w:val="nil"/>
            </w:tcBorders>
            <w:vAlign w:val="center"/>
          </w:tcPr>
          <w:p w14:paraId="761CA524" w14:textId="77777777" w:rsidR="008B034D" w:rsidRPr="00ED4D91" w:rsidRDefault="008B034D" w:rsidP="003D5C89">
            <w:pPr>
              <w:jc w:val="center"/>
              <w:rPr>
                <w:rFonts w:ascii="Calibri" w:hAnsi="Calibri" w:cs="Calibri"/>
                <w:bCs/>
                <w:i/>
                <w:sz w:val="18"/>
                <w:szCs w:val="18"/>
              </w:rPr>
            </w:pPr>
          </w:p>
        </w:tc>
      </w:tr>
    </w:tbl>
    <w:p w14:paraId="5D9EACD4" w14:textId="77777777" w:rsidR="00ED4D91" w:rsidRPr="00AF01BB" w:rsidRDefault="00ED4D91" w:rsidP="00ED4D91">
      <w:pPr>
        <w:pStyle w:val="Titolo1"/>
        <w:numPr>
          <w:ilvl w:val="0"/>
          <w:numId w:val="47"/>
        </w:numPr>
        <w:pBdr>
          <w:top w:val="single" w:sz="4" w:space="1" w:color="auto"/>
          <w:left w:val="single" w:sz="4" w:space="4" w:color="auto"/>
          <w:bottom w:val="single" w:sz="4" w:space="1" w:color="auto"/>
          <w:right w:val="single" w:sz="4" w:space="4" w:color="auto"/>
        </w:pBdr>
        <w:shd w:val="clear" w:color="auto" w:fill="595959"/>
        <w:tabs>
          <w:tab w:val="num" w:pos="360"/>
        </w:tabs>
        <w:ind w:left="142" w:right="-312"/>
        <w:rPr>
          <w:rFonts w:ascii="Century Gothic" w:hAnsi="Century Gothic" w:cs="Arial"/>
          <w:b w:val="0"/>
          <w:bCs/>
          <w:color w:val="FFFFFF"/>
          <w:sz w:val="23"/>
          <w:szCs w:val="23"/>
        </w:rPr>
      </w:pPr>
      <w:r>
        <w:rPr>
          <w:rFonts w:ascii="Century Gothic" w:hAnsi="Century Gothic" w:cs="Arial"/>
          <w:b w:val="0"/>
          <w:bCs/>
          <w:color w:val="FFFFFF"/>
          <w:sz w:val="32"/>
        </w:rPr>
        <w:t xml:space="preserve"> </w:t>
      </w:r>
      <w:r w:rsidRPr="00AF01BB">
        <w:rPr>
          <w:rFonts w:ascii="Century Gothic" w:hAnsi="Century Gothic" w:cs="Arial"/>
          <w:b w:val="0"/>
          <w:bCs/>
          <w:color w:val="FFFFFF"/>
          <w:sz w:val="32"/>
        </w:rPr>
        <w:t xml:space="preserve">Comunicazioni del </w:t>
      </w:r>
      <w:r w:rsidRPr="008E2D5A">
        <w:rPr>
          <w:rFonts w:ascii="Century Gothic" w:hAnsi="Century Gothic" w:cs="Arial"/>
          <w:b w:val="0"/>
          <w:bCs/>
          <w:color w:val="FFFFFF"/>
          <w:sz w:val="32"/>
          <w:szCs w:val="32"/>
        </w:rPr>
        <w:t>C</w:t>
      </w:r>
      <w:r w:rsidRPr="008E2D5A">
        <w:rPr>
          <w:rFonts w:ascii="Century Gothic" w:hAnsi="Century Gothic" w:cs="Arial"/>
          <w:b w:val="0"/>
          <w:bCs/>
          <w:color w:val="FFFFFF"/>
          <w:sz w:val="24"/>
          <w:szCs w:val="24"/>
        </w:rPr>
        <w:t xml:space="preserve">OORDINATORE </w:t>
      </w:r>
      <w:r w:rsidRPr="008E2D5A">
        <w:rPr>
          <w:rFonts w:ascii="Century Gothic" w:hAnsi="Century Gothic" w:cs="Arial"/>
          <w:b w:val="0"/>
          <w:bCs/>
          <w:color w:val="FFFFFF"/>
          <w:sz w:val="32"/>
          <w:szCs w:val="32"/>
        </w:rPr>
        <w:t>D</w:t>
      </w:r>
      <w:r w:rsidRPr="008E2D5A">
        <w:rPr>
          <w:rFonts w:ascii="Century Gothic" w:hAnsi="Century Gothic" w:cs="Arial"/>
          <w:b w:val="0"/>
          <w:bCs/>
          <w:color w:val="FFFFFF"/>
          <w:sz w:val="24"/>
          <w:szCs w:val="24"/>
        </w:rPr>
        <w:t xml:space="preserve">EL </w:t>
      </w:r>
      <w:r w:rsidRPr="008E2D5A">
        <w:rPr>
          <w:rFonts w:ascii="Century Gothic" w:hAnsi="Century Gothic" w:cs="Arial"/>
          <w:b w:val="0"/>
          <w:bCs/>
          <w:color w:val="FFFFFF"/>
          <w:sz w:val="32"/>
          <w:szCs w:val="32"/>
        </w:rPr>
        <w:t>S</w:t>
      </w:r>
      <w:r w:rsidRPr="008E2D5A">
        <w:rPr>
          <w:rFonts w:ascii="Century Gothic" w:hAnsi="Century Gothic" w:cs="Arial"/>
          <w:b w:val="0"/>
          <w:bCs/>
          <w:color w:val="FFFFFF"/>
          <w:sz w:val="24"/>
          <w:szCs w:val="24"/>
        </w:rPr>
        <w:t xml:space="preserve">ETTORE </w:t>
      </w:r>
      <w:r w:rsidRPr="008E2D5A">
        <w:rPr>
          <w:rFonts w:ascii="Century Gothic" w:hAnsi="Century Gothic" w:cs="Arial"/>
          <w:b w:val="0"/>
          <w:bCs/>
          <w:color w:val="FFFFFF"/>
          <w:sz w:val="32"/>
          <w:szCs w:val="32"/>
        </w:rPr>
        <w:t>G</w:t>
      </w:r>
      <w:r w:rsidRPr="008E2D5A">
        <w:rPr>
          <w:rFonts w:ascii="Century Gothic" w:hAnsi="Century Gothic" w:cs="Arial"/>
          <w:b w:val="0"/>
          <w:bCs/>
          <w:color w:val="FFFFFF"/>
          <w:sz w:val="24"/>
          <w:szCs w:val="24"/>
        </w:rPr>
        <w:t xml:space="preserve">IOVANILE </w:t>
      </w:r>
      <w:r w:rsidRPr="008E2D5A">
        <w:rPr>
          <w:rFonts w:ascii="Century Gothic" w:hAnsi="Century Gothic" w:cs="Arial"/>
          <w:b w:val="0"/>
          <w:bCs/>
          <w:color w:val="FFFFFF"/>
          <w:sz w:val="32"/>
          <w:szCs w:val="32"/>
        </w:rPr>
        <w:t>E</w:t>
      </w:r>
      <w:r w:rsidRPr="008E2D5A">
        <w:rPr>
          <w:rFonts w:ascii="Century Gothic" w:hAnsi="Century Gothic" w:cs="Arial"/>
          <w:b w:val="0"/>
          <w:bCs/>
          <w:color w:val="FFFFFF"/>
          <w:sz w:val="24"/>
          <w:szCs w:val="24"/>
        </w:rPr>
        <w:t xml:space="preserve"> </w:t>
      </w:r>
      <w:r w:rsidRPr="008E2D5A">
        <w:rPr>
          <w:rFonts w:ascii="Century Gothic" w:hAnsi="Century Gothic" w:cs="Arial"/>
          <w:b w:val="0"/>
          <w:bCs/>
          <w:color w:val="FFFFFF"/>
          <w:sz w:val="32"/>
          <w:szCs w:val="32"/>
        </w:rPr>
        <w:t>S</w:t>
      </w:r>
      <w:r w:rsidRPr="008E2D5A">
        <w:rPr>
          <w:rFonts w:ascii="Century Gothic" w:hAnsi="Century Gothic" w:cs="Arial"/>
          <w:b w:val="0"/>
          <w:bCs/>
          <w:color w:val="FFFFFF"/>
          <w:sz w:val="24"/>
          <w:szCs w:val="24"/>
        </w:rPr>
        <w:t xml:space="preserve">COLASTICO </w:t>
      </w:r>
    </w:p>
    <w:p w14:paraId="170678EE" w14:textId="77777777" w:rsidR="00ED4D91" w:rsidRDefault="00ED4D91" w:rsidP="00610E87">
      <w:pPr>
        <w:ind w:right="-312"/>
        <w:rPr>
          <w:rFonts w:ascii="Century Gothic" w:hAnsi="Century Gothic" w:cs="Arial"/>
          <w:sz w:val="24"/>
          <w:szCs w:val="24"/>
        </w:rPr>
      </w:pPr>
    </w:p>
    <w:p w14:paraId="3C2C6267" w14:textId="77777777" w:rsidR="00ED4D91" w:rsidRDefault="00ED4D91" w:rsidP="00610E87">
      <w:pPr>
        <w:ind w:right="-312"/>
        <w:rPr>
          <w:rFonts w:ascii="Century Gothic" w:hAnsi="Century Gothic" w:cs="Arial"/>
          <w:sz w:val="24"/>
          <w:szCs w:val="24"/>
        </w:rPr>
      </w:pPr>
    </w:p>
    <w:p w14:paraId="2994FBAA" w14:textId="77777777" w:rsidR="00ED4D91" w:rsidRPr="00EC59E1" w:rsidRDefault="00ED4D91" w:rsidP="00ED4D91">
      <w:pPr>
        <w:pBdr>
          <w:top w:val="single" w:sz="4" w:space="1"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kern w:val="2"/>
          <w:sz w:val="36"/>
          <w:szCs w:val="36"/>
          <w:lang w:eastAsia="en-US"/>
        </w:rPr>
      </w:pPr>
      <w:r w:rsidRPr="00EC59E1">
        <w:rPr>
          <w:rFonts w:asciiTheme="minorHAnsi" w:eastAsia="Century Gothic" w:hAnsiTheme="minorHAnsi" w:cstheme="minorHAnsi"/>
          <w:b/>
          <w:bCs/>
          <w:kern w:val="2"/>
          <w:sz w:val="36"/>
          <w:szCs w:val="36"/>
          <w:lang w:eastAsia="en-US"/>
        </w:rPr>
        <w:t>CAMP ESTIVI</w:t>
      </w:r>
    </w:p>
    <w:p w14:paraId="538773D6" w14:textId="77777777" w:rsidR="00ED4D91" w:rsidRPr="00EC59E1" w:rsidRDefault="00ED4D91" w:rsidP="00ED4D91">
      <w:pPr>
        <w:spacing w:line="120" w:lineRule="auto"/>
        <w:rPr>
          <w:rFonts w:asciiTheme="minorHAnsi" w:eastAsia="Calibri" w:hAnsiTheme="minorHAnsi" w:cstheme="minorHAnsi"/>
          <w:b/>
          <w:color w:val="002060"/>
          <w:sz w:val="40"/>
          <w:szCs w:val="40"/>
        </w:rPr>
      </w:pPr>
    </w:p>
    <w:p w14:paraId="0E73B2BC" w14:textId="77777777" w:rsidR="00ED4D91" w:rsidRPr="00EC59E1" w:rsidRDefault="00ED4D91" w:rsidP="00ED4D91">
      <w:pPr>
        <w:ind w:right="-28"/>
        <w:jc w:val="both"/>
        <w:rPr>
          <w:rFonts w:asciiTheme="minorHAnsi" w:hAnsiTheme="minorHAnsi" w:cstheme="minorHAnsi"/>
          <w:b/>
          <w:sz w:val="24"/>
          <w:szCs w:val="24"/>
        </w:rPr>
      </w:pPr>
      <w:r w:rsidRPr="00EC59E1">
        <w:rPr>
          <w:rFonts w:asciiTheme="minorHAnsi" w:hAnsiTheme="minorHAnsi" w:cstheme="minorHAnsi"/>
          <w:b/>
          <w:sz w:val="24"/>
          <w:szCs w:val="24"/>
        </w:rPr>
        <w:t>Di seguito si pubblicano i CAMP ESTIVI preventivamente autorizzati dal Coordinatore regionale del Settore Giovanile e Scolastico:</w:t>
      </w:r>
    </w:p>
    <w:p w14:paraId="079C8F8C" w14:textId="77777777" w:rsidR="00ED4D91" w:rsidRPr="00EC59E1" w:rsidRDefault="00ED4D91" w:rsidP="00ED4D91">
      <w:pPr>
        <w:ind w:right="-28"/>
        <w:jc w:val="both"/>
        <w:rPr>
          <w:rFonts w:asciiTheme="minorHAnsi" w:hAnsiTheme="minorHAnsi" w:cstheme="minorHAnsi"/>
          <w:b/>
          <w:sz w:val="24"/>
          <w:szCs w:val="24"/>
        </w:rPr>
      </w:pPr>
    </w:p>
    <w:p w14:paraId="1C3B98A5" w14:textId="77777777" w:rsidR="00ED4D91" w:rsidRPr="00EC59E1" w:rsidRDefault="00ED4D91" w:rsidP="00ED4D91">
      <w:pPr>
        <w:shd w:val="clear" w:color="auto" w:fill="FFF2CC"/>
        <w:jc w:val="center"/>
        <w:rPr>
          <w:rFonts w:asciiTheme="minorHAnsi" w:hAnsiTheme="minorHAnsi" w:cstheme="minorHAnsi"/>
          <w:b/>
          <w:bCs/>
          <w:sz w:val="24"/>
          <w:szCs w:val="24"/>
        </w:rPr>
      </w:pPr>
      <w:r w:rsidRPr="00EC59E1">
        <w:rPr>
          <w:rFonts w:asciiTheme="minorHAnsi" w:hAnsiTheme="minorHAnsi" w:cstheme="minorHAnsi"/>
          <w:b/>
          <w:bCs/>
          <w:sz w:val="24"/>
          <w:szCs w:val="24"/>
        </w:rPr>
        <w:t>REGGIO CALCIO</w:t>
      </w:r>
    </w:p>
    <w:p w14:paraId="355BC0EB" w14:textId="77777777" w:rsidR="00ED4D91" w:rsidRPr="00EC59E1" w:rsidRDefault="00ED4D91" w:rsidP="00ED4D91">
      <w:pPr>
        <w:shd w:val="clear" w:color="auto" w:fill="FFF2CC"/>
        <w:jc w:val="center"/>
        <w:rPr>
          <w:rFonts w:asciiTheme="minorHAnsi" w:hAnsiTheme="minorHAnsi" w:cstheme="minorHAnsi"/>
          <w:b/>
          <w:bCs/>
          <w:sz w:val="24"/>
          <w:szCs w:val="24"/>
        </w:rPr>
      </w:pPr>
      <w:r w:rsidRPr="00EC59E1">
        <w:rPr>
          <w:rFonts w:asciiTheme="minorHAnsi" w:hAnsiTheme="minorHAnsi" w:cstheme="minorHAnsi"/>
          <w:b/>
          <w:bCs/>
          <w:sz w:val="24"/>
          <w:szCs w:val="24"/>
        </w:rPr>
        <w:t>08.06 – 31.07.26</w:t>
      </w:r>
    </w:p>
    <w:p w14:paraId="1C04BC15" w14:textId="77777777" w:rsidR="00ED4D91" w:rsidRPr="00EC59E1" w:rsidRDefault="00ED4D91" w:rsidP="00ED4D91">
      <w:pPr>
        <w:spacing w:before="100" w:beforeAutospacing="1" w:after="100" w:afterAutospacing="1"/>
        <w:jc w:val="both"/>
        <w:rPr>
          <w:rFonts w:asciiTheme="minorHAnsi" w:hAnsiTheme="minorHAnsi" w:cstheme="minorHAnsi"/>
          <w:color w:val="000000"/>
          <w:kern w:val="2"/>
          <w:sz w:val="10"/>
          <w:szCs w:val="10"/>
        </w:rPr>
      </w:pPr>
    </w:p>
    <w:p w14:paraId="7CB03AC1" w14:textId="77777777" w:rsidR="00ED4D91" w:rsidRPr="00EC59E1" w:rsidRDefault="00ED4D91" w:rsidP="00ED4D91">
      <w:pPr>
        <w:shd w:val="clear" w:color="auto" w:fill="FFF2CC"/>
        <w:jc w:val="center"/>
        <w:rPr>
          <w:rFonts w:asciiTheme="minorHAnsi" w:hAnsiTheme="minorHAnsi" w:cstheme="minorHAnsi"/>
          <w:b/>
          <w:bCs/>
          <w:sz w:val="24"/>
          <w:szCs w:val="24"/>
        </w:rPr>
      </w:pPr>
      <w:r w:rsidRPr="00EC59E1">
        <w:rPr>
          <w:rFonts w:asciiTheme="minorHAnsi" w:hAnsiTheme="minorHAnsi" w:cstheme="minorHAnsi"/>
          <w:b/>
          <w:bCs/>
          <w:sz w:val="24"/>
          <w:szCs w:val="24"/>
        </w:rPr>
        <w:t>TERRE MATILDICHE</w:t>
      </w:r>
    </w:p>
    <w:p w14:paraId="0FCB091C" w14:textId="77777777" w:rsidR="00ED4D91" w:rsidRPr="00EC59E1" w:rsidRDefault="00ED4D91" w:rsidP="00ED4D91">
      <w:pPr>
        <w:shd w:val="clear" w:color="auto" w:fill="FFF2CC"/>
        <w:jc w:val="center"/>
        <w:rPr>
          <w:rFonts w:asciiTheme="minorHAnsi" w:hAnsiTheme="minorHAnsi" w:cstheme="minorHAnsi"/>
          <w:b/>
          <w:bCs/>
          <w:sz w:val="24"/>
          <w:szCs w:val="24"/>
        </w:rPr>
      </w:pPr>
      <w:r w:rsidRPr="00EC59E1">
        <w:rPr>
          <w:rFonts w:asciiTheme="minorHAnsi" w:hAnsiTheme="minorHAnsi" w:cstheme="minorHAnsi"/>
          <w:b/>
          <w:bCs/>
          <w:sz w:val="24"/>
          <w:szCs w:val="24"/>
        </w:rPr>
        <w:t>08.06 – 11.09.26</w:t>
      </w:r>
    </w:p>
    <w:p w14:paraId="7B29288C" w14:textId="77777777" w:rsidR="00ED4D91" w:rsidRPr="00EC59E1" w:rsidRDefault="00ED4D91" w:rsidP="00ED4D91">
      <w:pPr>
        <w:spacing w:before="100" w:beforeAutospacing="1" w:after="100" w:afterAutospacing="1"/>
        <w:jc w:val="both"/>
        <w:rPr>
          <w:rFonts w:asciiTheme="minorHAnsi" w:hAnsiTheme="minorHAnsi" w:cstheme="minorHAnsi"/>
          <w:color w:val="000000"/>
          <w:kern w:val="2"/>
          <w:sz w:val="10"/>
          <w:szCs w:val="10"/>
        </w:rPr>
      </w:pPr>
    </w:p>
    <w:p w14:paraId="66381A54" w14:textId="77777777" w:rsidR="00ED4D91" w:rsidRPr="00EC59E1" w:rsidRDefault="00ED4D91" w:rsidP="00ED4D91">
      <w:pPr>
        <w:pBdr>
          <w:top w:val="single" w:sz="4" w:space="1"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kern w:val="2"/>
          <w:sz w:val="36"/>
          <w:szCs w:val="36"/>
          <w:lang w:eastAsia="en-US"/>
        </w:rPr>
      </w:pPr>
      <w:r w:rsidRPr="00EC59E1">
        <w:rPr>
          <w:rFonts w:asciiTheme="minorHAnsi" w:eastAsia="Century Gothic" w:hAnsiTheme="minorHAnsi" w:cstheme="minorHAnsi"/>
          <w:b/>
          <w:bCs/>
          <w:kern w:val="2"/>
          <w:sz w:val="36"/>
          <w:szCs w:val="36"/>
          <w:lang w:eastAsia="en-US"/>
        </w:rPr>
        <w:t xml:space="preserve">INCONTRI FORMATIVI </w:t>
      </w:r>
    </w:p>
    <w:p w14:paraId="1156F670" w14:textId="77777777" w:rsidR="00ED4D91" w:rsidRPr="00EC59E1" w:rsidRDefault="00ED4D91" w:rsidP="00ED4D91">
      <w:pPr>
        <w:pBdr>
          <w:top w:val="single" w:sz="4" w:space="1"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kern w:val="2"/>
          <w:sz w:val="36"/>
          <w:szCs w:val="36"/>
          <w:lang w:eastAsia="en-US"/>
        </w:rPr>
      </w:pPr>
      <w:r w:rsidRPr="00EC59E1">
        <w:rPr>
          <w:rFonts w:asciiTheme="minorHAnsi" w:eastAsia="Century Gothic" w:hAnsiTheme="minorHAnsi" w:cstheme="minorHAnsi"/>
          <w:b/>
          <w:bCs/>
          <w:kern w:val="2"/>
          <w:sz w:val="36"/>
          <w:szCs w:val="36"/>
          <w:lang w:eastAsia="en-US"/>
        </w:rPr>
        <w:t>Club Giovanili 4°-3°-2° Livello</w:t>
      </w:r>
    </w:p>
    <w:p w14:paraId="5038EC12" w14:textId="77777777" w:rsidR="00ED4D91" w:rsidRPr="00EC59E1" w:rsidRDefault="00ED4D91" w:rsidP="00ED4D91">
      <w:pPr>
        <w:spacing w:after="160" w:line="259" w:lineRule="auto"/>
        <w:ind w:right="-28"/>
        <w:jc w:val="both"/>
        <w:rPr>
          <w:rFonts w:asciiTheme="minorHAnsi" w:eastAsia="Calibri" w:hAnsiTheme="minorHAnsi" w:cstheme="minorHAnsi"/>
          <w:b/>
          <w:kern w:val="2"/>
          <w:sz w:val="4"/>
          <w:szCs w:val="4"/>
          <w:lang w:eastAsia="en-US"/>
        </w:rPr>
      </w:pPr>
    </w:p>
    <w:p w14:paraId="32C55006" w14:textId="77777777" w:rsidR="00ED4D91" w:rsidRPr="00EC59E1" w:rsidRDefault="00ED4D91" w:rsidP="00ED4D91">
      <w:pPr>
        <w:spacing w:after="160" w:line="259" w:lineRule="auto"/>
        <w:ind w:right="-28"/>
        <w:jc w:val="both"/>
        <w:rPr>
          <w:rFonts w:asciiTheme="minorHAnsi" w:hAnsiTheme="minorHAnsi" w:cstheme="minorHAnsi"/>
        </w:rPr>
      </w:pPr>
      <w:r w:rsidRPr="00EC59E1">
        <w:rPr>
          <w:rFonts w:asciiTheme="minorHAnsi" w:eastAsia="Calibri" w:hAnsiTheme="minorHAnsi" w:cstheme="minorHAns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ED4D91" w:rsidRPr="00EC59E1" w14:paraId="5C92596B"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569BB5B8" w14:textId="77777777" w:rsidR="00ED4D91" w:rsidRPr="00EC59E1" w:rsidRDefault="00ED4D91" w:rsidP="003D5C89">
            <w:pPr>
              <w:jc w:val="center"/>
              <w:rPr>
                <w:rFonts w:asciiTheme="minorHAnsi" w:hAnsiTheme="minorHAnsi" w:cstheme="minorHAnsi"/>
                <w:b/>
                <w:i/>
              </w:rPr>
            </w:pPr>
            <w:r w:rsidRPr="00EC59E1">
              <w:rPr>
                <w:rFonts w:asciiTheme="minorHAnsi" w:hAnsiTheme="minorHAnsi" w:cstheme="minorHAns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2E972EE2" w14:textId="77777777" w:rsidR="00ED4D91" w:rsidRPr="00EC59E1" w:rsidRDefault="00ED4D91" w:rsidP="003D5C89">
            <w:pPr>
              <w:jc w:val="center"/>
              <w:rPr>
                <w:rFonts w:asciiTheme="minorHAnsi" w:hAnsiTheme="minorHAnsi" w:cstheme="minorHAnsi"/>
                <w:b/>
                <w:i/>
              </w:rPr>
            </w:pPr>
            <w:r w:rsidRPr="00EC59E1">
              <w:rPr>
                <w:rFonts w:asciiTheme="minorHAnsi" w:hAnsiTheme="minorHAnsi" w:cstheme="minorHAns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78EE622C" w14:textId="77777777" w:rsidR="00ED4D91" w:rsidRPr="00EC59E1" w:rsidRDefault="00ED4D91" w:rsidP="003D5C89">
            <w:pPr>
              <w:jc w:val="center"/>
              <w:rPr>
                <w:rFonts w:asciiTheme="minorHAnsi" w:hAnsiTheme="minorHAnsi" w:cstheme="minorHAnsi"/>
                <w:b/>
                <w:i/>
              </w:rPr>
            </w:pPr>
            <w:r w:rsidRPr="00EC59E1">
              <w:rPr>
                <w:rFonts w:asciiTheme="minorHAnsi" w:hAnsiTheme="minorHAnsi" w:cstheme="minorHAns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6C393C86" w14:textId="77777777" w:rsidR="00ED4D91" w:rsidRPr="00EC59E1" w:rsidRDefault="00ED4D91" w:rsidP="003D5C89">
            <w:pPr>
              <w:jc w:val="center"/>
              <w:rPr>
                <w:rFonts w:asciiTheme="minorHAnsi" w:hAnsiTheme="minorHAnsi" w:cstheme="minorHAnsi"/>
                <w:b/>
                <w:i/>
                <w:sz w:val="16"/>
                <w:szCs w:val="16"/>
              </w:rPr>
            </w:pPr>
            <w:r w:rsidRPr="00EC59E1">
              <w:rPr>
                <w:rFonts w:asciiTheme="minorHAnsi" w:hAnsiTheme="minorHAnsi" w:cstheme="minorHAns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6AD3DB56" w14:textId="77777777" w:rsidR="00ED4D91" w:rsidRPr="00EC59E1" w:rsidRDefault="00ED4D91" w:rsidP="003D5C89">
            <w:pPr>
              <w:jc w:val="center"/>
              <w:rPr>
                <w:rFonts w:asciiTheme="minorHAnsi" w:hAnsiTheme="minorHAnsi" w:cstheme="minorHAnsi"/>
                <w:b/>
                <w:i/>
              </w:rPr>
            </w:pPr>
            <w:r w:rsidRPr="00EC59E1">
              <w:rPr>
                <w:rFonts w:asciiTheme="minorHAnsi" w:hAnsiTheme="minorHAnsi" w:cstheme="minorHAnsi"/>
                <w:b/>
                <w:i/>
              </w:rPr>
              <w:t>RELATORE</w:t>
            </w:r>
          </w:p>
        </w:tc>
      </w:tr>
      <w:tr w:rsidR="00ED4D91" w:rsidRPr="00EC59E1" w14:paraId="47E41E05"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57D3C5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CENTESE CALCIO</w:t>
            </w:r>
          </w:p>
        </w:tc>
        <w:tc>
          <w:tcPr>
            <w:tcW w:w="1299" w:type="pct"/>
            <w:tcBorders>
              <w:top w:val="single" w:sz="4" w:space="0" w:color="auto"/>
              <w:left w:val="single" w:sz="4" w:space="0" w:color="auto"/>
              <w:bottom w:val="single" w:sz="4" w:space="0" w:color="auto"/>
              <w:right w:val="single" w:sz="4" w:space="0" w:color="auto"/>
            </w:tcBorders>
            <w:vAlign w:val="center"/>
          </w:tcPr>
          <w:p w14:paraId="60814AC5"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GESTIONE </w:t>
            </w:r>
          </w:p>
          <w:p w14:paraId="5B1E4DF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DEI TRAUMI SPORTIVI</w:t>
            </w:r>
          </w:p>
        </w:tc>
        <w:tc>
          <w:tcPr>
            <w:tcW w:w="938" w:type="pct"/>
            <w:tcBorders>
              <w:top w:val="single" w:sz="4" w:space="0" w:color="auto"/>
              <w:left w:val="single" w:sz="4" w:space="0" w:color="auto"/>
              <w:bottom w:val="single" w:sz="4" w:space="0" w:color="auto"/>
              <w:right w:val="single" w:sz="4" w:space="0" w:color="auto"/>
            </w:tcBorders>
            <w:vAlign w:val="center"/>
          </w:tcPr>
          <w:p w14:paraId="34A2EEB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28 APRILE,</w:t>
            </w:r>
          </w:p>
          <w:p w14:paraId="69AD2D29"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33AA64B2"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CENTRO SPORTIVO PARCO </w:t>
            </w:r>
          </w:p>
          <w:p w14:paraId="2AE5E299"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DEL RENO</w:t>
            </w:r>
          </w:p>
        </w:tc>
        <w:tc>
          <w:tcPr>
            <w:tcW w:w="785" w:type="pct"/>
            <w:tcBorders>
              <w:top w:val="single" w:sz="4" w:space="0" w:color="auto"/>
              <w:left w:val="single" w:sz="4" w:space="0" w:color="auto"/>
              <w:bottom w:val="single" w:sz="4" w:space="0" w:color="auto"/>
              <w:right w:val="single" w:sz="4" w:space="0" w:color="auto"/>
            </w:tcBorders>
            <w:vAlign w:val="center"/>
          </w:tcPr>
          <w:p w14:paraId="5032CA91"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DOTT.</w:t>
            </w:r>
          </w:p>
          <w:p w14:paraId="4792055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SCARAMAGLI MATTIA</w:t>
            </w:r>
          </w:p>
        </w:tc>
      </w:tr>
      <w:tr w:rsidR="00ED4D91" w:rsidRPr="00EC59E1" w14:paraId="656E3942"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56074D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FEMMINILE RICCIONE</w:t>
            </w:r>
          </w:p>
        </w:tc>
        <w:tc>
          <w:tcPr>
            <w:tcW w:w="1299" w:type="pct"/>
            <w:tcBorders>
              <w:top w:val="single" w:sz="4" w:space="0" w:color="auto"/>
              <w:left w:val="single" w:sz="4" w:space="0" w:color="auto"/>
              <w:bottom w:val="single" w:sz="4" w:space="0" w:color="auto"/>
              <w:right w:val="single" w:sz="4" w:space="0" w:color="auto"/>
            </w:tcBorders>
            <w:vAlign w:val="center"/>
          </w:tcPr>
          <w:p w14:paraId="30703454"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RECUPERO DA INFORTUNI NEL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5B943F86"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29 APRILE,</w:t>
            </w:r>
          </w:p>
          <w:p w14:paraId="6155DCA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ORE 15:00</w:t>
            </w:r>
          </w:p>
        </w:tc>
        <w:tc>
          <w:tcPr>
            <w:tcW w:w="739" w:type="pct"/>
            <w:tcBorders>
              <w:top w:val="single" w:sz="4" w:space="0" w:color="auto"/>
              <w:left w:val="single" w:sz="4" w:space="0" w:color="auto"/>
              <w:bottom w:val="single" w:sz="4" w:space="0" w:color="auto"/>
              <w:right w:val="single" w:sz="4" w:space="0" w:color="auto"/>
            </w:tcBorders>
            <w:vAlign w:val="center"/>
          </w:tcPr>
          <w:p w14:paraId="35FFF9B8"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SEDE SOCIETARIA</w:t>
            </w:r>
          </w:p>
        </w:tc>
        <w:tc>
          <w:tcPr>
            <w:tcW w:w="785" w:type="pct"/>
            <w:tcBorders>
              <w:top w:val="single" w:sz="4" w:space="0" w:color="auto"/>
              <w:left w:val="single" w:sz="4" w:space="0" w:color="auto"/>
              <w:bottom w:val="single" w:sz="4" w:space="0" w:color="auto"/>
              <w:right w:val="single" w:sz="4" w:space="0" w:color="auto"/>
            </w:tcBorders>
            <w:vAlign w:val="center"/>
          </w:tcPr>
          <w:p w14:paraId="381BE102"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DOTT.</w:t>
            </w:r>
          </w:p>
          <w:p w14:paraId="2093E96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VOLANTI MICHELE</w:t>
            </w:r>
          </w:p>
        </w:tc>
      </w:tr>
      <w:tr w:rsidR="00ED4D91" w:rsidRPr="00EC59E1" w14:paraId="4BC63ED9"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0978A31"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LUZZARA CALCIO</w:t>
            </w:r>
          </w:p>
        </w:tc>
        <w:tc>
          <w:tcPr>
            <w:tcW w:w="1299" w:type="pct"/>
            <w:tcBorders>
              <w:top w:val="single" w:sz="4" w:space="0" w:color="auto"/>
              <w:left w:val="single" w:sz="4" w:space="0" w:color="auto"/>
              <w:bottom w:val="single" w:sz="4" w:space="0" w:color="auto"/>
              <w:right w:val="single" w:sz="4" w:space="0" w:color="auto"/>
            </w:tcBorders>
            <w:vAlign w:val="center"/>
          </w:tcPr>
          <w:p w14:paraId="609D653F"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ALLENARE CON LA TESTA, SORPRENDERE, EMOZIONARE, CONVINCERE</w:t>
            </w:r>
          </w:p>
        </w:tc>
        <w:tc>
          <w:tcPr>
            <w:tcW w:w="938" w:type="pct"/>
            <w:tcBorders>
              <w:top w:val="single" w:sz="4" w:space="0" w:color="auto"/>
              <w:left w:val="single" w:sz="4" w:space="0" w:color="auto"/>
              <w:bottom w:val="single" w:sz="4" w:space="0" w:color="auto"/>
              <w:right w:val="single" w:sz="4" w:space="0" w:color="auto"/>
            </w:tcBorders>
            <w:vAlign w:val="center"/>
          </w:tcPr>
          <w:p w14:paraId="11420DDD"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29 APRILE,</w:t>
            </w:r>
          </w:p>
          <w:p w14:paraId="2E1A80F2"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ORE 20:15</w:t>
            </w:r>
          </w:p>
        </w:tc>
        <w:tc>
          <w:tcPr>
            <w:tcW w:w="739" w:type="pct"/>
            <w:tcBorders>
              <w:top w:val="single" w:sz="4" w:space="0" w:color="auto"/>
              <w:left w:val="single" w:sz="4" w:space="0" w:color="auto"/>
              <w:bottom w:val="single" w:sz="4" w:space="0" w:color="auto"/>
              <w:right w:val="single" w:sz="4" w:space="0" w:color="auto"/>
            </w:tcBorders>
            <w:vAlign w:val="center"/>
          </w:tcPr>
          <w:p w14:paraId="49D19D74"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STADIO </w:t>
            </w:r>
            <w:r w:rsidRPr="00EC59E1">
              <w:rPr>
                <w:rFonts w:asciiTheme="minorHAnsi" w:hAnsiTheme="minorHAnsi" w:cstheme="minorHAnsi"/>
                <w:bCs/>
                <w:i/>
                <w:caps/>
                <w:sz w:val="16"/>
                <w:szCs w:val="18"/>
              </w:rPr>
              <w:t>COMPAGNONI</w:t>
            </w:r>
          </w:p>
        </w:tc>
        <w:tc>
          <w:tcPr>
            <w:tcW w:w="785" w:type="pct"/>
            <w:tcBorders>
              <w:top w:val="single" w:sz="4" w:space="0" w:color="auto"/>
              <w:left w:val="single" w:sz="4" w:space="0" w:color="auto"/>
              <w:bottom w:val="single" w:sz="4" w:space="0" w:color="auto"/>
              <w:right w:val="single" w:sz="4" w:space="0" w:color="auto"/>
            </w:tcBorders>
            <w:vAlign w:val="center"/>
          </w:tcPr>
          <w:p w14:paraId="0992474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MENOZZI ANDREA</w:t>
            </w:r>
          </w:p>
        </w:tc>
      </w:tr>
      <w:tr w:rsidR="00ED4D91" w:rsidRPr="00EC59E1" w14:paraId="425B9DFA"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F65D790"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FEMMINILE RICCIONE</w:t>
            </w:r>
          </w:p>
        </w:tc>
        <w:tc>
          <w:tcPr>
            <w:tcW w:w="1299" w:type="pct"/>
            <w:tcBorders>
              <w:top w:val="single" w:sz="4" w:space="0" w:color="auto"/>
              <w:left w:val="single" w:sz="4" w:space="0" w:color="auto"/>
              <w:bottom w:val="single" w:sz="4" w:space="0" w:color="auto"/>
              <w:right w:val="single" w:sz="4" w:space="0" w:color="auto"/>
            </w:tcBorders>
            <w:vAlign w:val="center"/>
          </w:tcPr>
          <w:p w14:paraId="510B62C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METTIAMO IN PANCHINA </w:t>
            </w:r>
          </w:p>
          <w:p w14:paraId="3CD9B10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IL BULLISMO</w:t>
            </w:r>
          </w:p>
        </w:tc>
        <w:tc>
          <w:tcPr>
            <w:tcW w:w="938" w:type="pct"/>
            <w:tcBorders>
              <w:top w:val="single" w:sz="4" w:space="0" w:color="auto"/>
              <w:left w:val="single" w:sz="4" w:space="0" w:color="auto"/>
              <w:bottom w:val="single" w:sz="4" w:space="0" w:color="auto"/>
              <w:right w:val="single" w:sz="4" w:space="0" w:color="auto"/>
            </w:tcBorders>
            <w:vAlign w:val="center"/>
          </w:tcPr>
          <w:p w14:paraId="066A3F7B"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30 APRILE,</w:t>
            </w:r>
          </w:p>
          <w:p w14:paraId="3511F98C"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0D9F3B9E"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SEDE SOCIETARIA</w:t>
            </w:r>
          </w:p>
        </w:tc>
        <w:tc>
          <w:tcPr>
            <w:tcW w:w="785" w:type="pct"/>
            <w:tcBorders>
              <w:top w:val="single" w:sz="4" w:space="0" w:color="auto"/>
              <w:left w:val="single" w:sz="4" w:space="0" w:color="auto"/>
              <w:bottom w:val="single" w:sz="4" w:space="0" w:color="auto"/>
              <w:right w:val="single" w:sz="4" w:space="0" w:color="auto"/>
            </w:tcBorders>
            <w:vAlign w:val="center"/>
          </w:tcPr>
          <w:p w14:paraId="30BEC204"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DOTT.</w:t>
            </w:r>
          </w:p>
          <w:p w14:paraId="2125CDF9"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CEVOLI CRISTIAN</w:t>
            </w:r>
          </w:p>
        </w:tc>
      </w:tr>
      <w:tr w:rsidR="00ED4D91" w:rsidRPr="00EC59E1" w14:paraId="7A1CB992" w14:textId="77777777" w:rsidTr="003D5C89">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FC85576"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FOSSOLO 76 CALCIO</w:t>
            </w:r>
          </w:p>
        </w:tc>
        <w:tc>
          <w:tcPr>
            <w:tcW w:w="1299" w:type="pct"/>
            <w:tcBorders>
              <w:top w:val="single" w:sz="4" w:space="0" w:color="auto"/>
              <w:left w:val="single" w:sz="4" w:space="0" w:color="auto"/>
              <w:bottom w:val="single" w:sz="4" w:space="0" w:color="auto"/>
              <w:right w:val="single" w:sz="4" w:space="0" w:color="auto"/>
            </w:tcBorders>
            <w:vAlign w:val="center"/>
          </w:tcPr>
          <w:p w14:paraId="5383814F"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ORGANIZZAZIONE SETTIMANALE </w:t>
            </w:r>
          </w:p>
          <w:p w14:paraId="77048DAF"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DELLA VIDEO ANALISI</w:t>
            </w:r>
          </w:p>
        </w:tc>
        <w:tc>
          <w:tcPr>
            <w:tcW w:w="938" w:type="pct"/>
            <w:tcBorders>
              <w:top w:val="single" w:sz="4" w:space="0" w:color="auto"/>
              <w:left w:val="single" w:sz="4" w:space="0" w:color="auto"/>
              <w:bottom w:val="single" w:sz="4" w:space="0" w:color="auto"/>
              <w:right w:val="single" w:sz="4" w:space="0" w:color="auto"/>
            </w:tcBorders>
            <w:vAlign w:val="center"/>
          </w:tcPr>
          <w:p w14:paraId="04BC788D"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30 APRILE,</w:t>
            </w:r>
          </w:p>
          <w:p w14:paraId="4D696402"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5F2E6FB3"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 xml:space="preserve">CIRCOLO RICREATIVO </w:t>
            </w:r>
          </w:p>
          <w:p w14:paraId="1380111A"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IL FOSSOLO</w:t>
            </w:r>
          </w:p>
        </w:tc>
        <w:tc>
          <w:tcPr>
            <w:tcW w:w="785" w:type="pct"/>
            <w:tcBorders>
              <w:top w:val="single" w:sz="4" w:space="0" w:color="auto"/>
              <w:left w:val="single" w:sz="4" w:space="0" w:color="auto"/>
              <w:bottom w:val="single" w:sz="4" w:space="0" w:color="auto"/>
              <w:right w:val="single" w:sz="4" w:space="0" w:color="auto"/>
            </w:tcBorders>
            <w:vAlign w:val="center"/>
          </w:tcPr>
          <w:p w14:paraId="331CDB94"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CASSESE GIOVANNI,</w:t>
            </w:r>
          </w:p>
          <w:p w14:paraId="75207B07" w14:textId="77777777" w:rsidR="00ED4D91" w:rsidRPr="00EC59E1" w:rsidRDefault="00ED4D91" w:rsidP="003D5C89">
            <w:pPr>
              <w:jc w:val="center"/>
              <w:rPr>
                <w:rFonts w:asciiTheme="minorHAnsi" w:hAnsiTheme="minorHAnsi" w:cstheme="minorHAnsi"/>
                <w:bCs/>
                <w:i/>
                <w:caps/>
                <w:sz w:val="18"/>
                <w:szCs w:val="18"/>
              </w:rPr>
            </w:pPr>
            <w:r w:rsidRPr="00EC59E1">
              <w:rPr>
                <w:rFonts w:asciiTheme="minorHAnsi" w:hAnsiTheme="minorHAnsi" w:cstheme="minorHAnsi"/>
                <w:bCs/>
                <w:i/>
                <w:caps/>
                <w:sz w:val="18"/>
                <w:szCs w:val="18"/>
              </w:rPr>
              <w:t>DI SANTO GABRIELE</w:t>
            </w:r>
          </w:p>
        </w:tc>
      </w:tr>
    </w:tbl>
    <w:p w14:paraId="3B0803F6" w14:textId="77777777" w:rsidR="00ED4D91" w:rsidRPr="00EC59E1" w:rsidRDefault="00ED4D91" w:rsidP="00ED4D91">
      <w:pPr>
        <w:shd w:val="clear" w:color="auto" w:fill="FFFFFF"/>
        <w:spacing w:line="276" w:lineRule="auto"/>
        <w:rPr>
          <w:rFonts w:asciiTheme="minorHAnsi" w:eastAsia="Calibri" w:hAnsiTheme="minorHAnsi" w:cstheme="minorHAnsi"/>
          <w:b/>
          <w:color w:val="212121"/>
          <w:kern w:val="2"/>
          <w:sz w:val="24"/>
          <w:szCs w:val="24"/>
          <w:lang w:eastAsia="en-US"/>
        </w:rPr>
      </w:pPr>
      <w:r w:rsidRPr="00EC59E1">
        <w:rPr>
          <w:rFonts w:asciiTheme="minorHAnsi" w:eastAsia="Calibri" w:hAnsiTheme="minorHAnsi" w:cstheme="minorHAnsi"/>
          <w:b/>
          <w:color w:val="212121"/>
          <w:kern w:val="2"/>
          <w:sz w:val="24"/>
          <w:szCs w:val="24"/>
          <w:lang w:eastAsia="en-US"/>
        </w:rPr>
        <w:t xml:space="preserve">                                                               </w:t>
      </w:r>
    </w:p>
    <w:p w14:paraId="5AC1BC1A" w14:textId="77777777" w:rsidR="00ED4D91" w:rsidRPr="00EC59E1" w:rsidRDefault="00ED4D91" w:rsidP="00ED4D91">
      <w:pPr>
        <w:shd w:val="clear" w:color="auto" w:fill="FFFFFF"/>
        <w:spacing w:line="276" w:lineRule="auto"/>
        <w:rPr>
          <w:rFonts w:asciiTheme="minorHAnsi" w:eastAsia="Calibri" w:hAnsiTheme="minorHAnsi" w:cstheme="minorHAnsi"/>
          <w:b/>
          <w:color w:val="212121"/>
          <w:kern w:val="2"/>
          <w:sz w:val="24"/>
          <w:szCs w:val="24"/>
          <w:lang w:eastAsia="en-US"/>
        </w:rPr>
      </w:pPr>
    </w:p>
    <w:p w14:paraId="555A133A" w14:textId="77777777" w:rsidR="00ED4D91" w:rsidRPr="00EC59E1" w:rsidRDefault="00ED4D91" w:rsidP="00ED4D91">
      <w:pPr>
        <w:shd w:val="clear" w:color="auto" w:fill="FFFFFF"/>
        <w:spacing w:line="276" w:lineRule="auto"/>
        <w:rPr>
          <w:rFonts w:asciiTheme="minorHAnsi" w:eastAsia="Calibri" w:hAnsiTheme="minorHAnsi" w:cstheme="minorHAnsi"/>
          <w:b/>
          <w:color w:val="212121"/>
          <w:kern w:val="2"/>
          <w:sz w:val="24"/>
          <w:szCs w:val="24"/>
          <w:lang w:eastAsia="en-US"/>
        </w:rPr>
      </w:pPr>
    </w:p>
    <w:p w14:paraId="7BA0737B" w14:textId="77777777" w:rsidR="00ED4D91" w:rsidRPr="00EC59E1" w:rsidRDefault="00ED4D91" w:rsidP="00EC59E1">
      <w:pPr>
        <w:shd w:val="clear" w:color="auto" w:fill="FFFFFF"/>
        <w:spacing w:line="276" w:lineRule="auto"/>
        <w:rPr>
          <w:rFonts w:asciiTheme="minorHAnsi" w:eastAsia="Calibri" w:hAnsiTheme="minorHAnsi" w:cstheme="minorHAnsi"/>
          <w:bCs/>
          <w:color w:val="212121"/>
          <w:kern w:val="2"/>
          <w:sz w:val="10"/>
          <w:szCs w:val="10"/>
          <w:lang w:eastAsia="en-US"/>
        </w:rPr>
      </w:pPr>
    </w:p>
    <w:p w14:paraId="557B2699" w14:textId="3E192755" w:rsidR="00ED4D91" w:rsidRPr="00EC59E1" w:rsidRDefault="00EC59E1" w:rsidP="00EC59E1">
      <w:pPr>
        <w:shd w:val="clear" w:color="auto" w:fill="FFFFFF"/>
        <w:tabs>
          <w:tab w:val="center" w:pos="6521"/>
        </w:tabs>
        <w:spacing w:line="276" w:lineRule="auto"/>
        <w:rPr>
          <w:rFonts w:asciiTheme="minorHAnsi" w:eastAsia="Calibri" w:hAnsiTheme="minorHAnsi" w:cstheme="minorHAnsi"/>
          <w:bCs/>
          <w:color w:val="212121"/>
          <w:kern w:val="2"/>
          <w:sz w:val="24"/>
          <w:szCs w:val="24"/>
          <w:lang w:eastAsia="en-US"/>
        </w:rPr>
      </w:pPr>
      <w:r>
        <w:rPr>
          <w:rFonts w:asciiTheme="minorHAnsi" w:eastAsia="Calibri" w:hAnsiTheme="minorHAnsi" w:cstheme="minorHAnsi"/>
          <w:bCs/>
          <w:color w:val="212121"/>
          <w:kern w:val="2"/>
          <w:sz w:val="24"/>
          <w:szCs w:val="24"/>
          <w:lang w:eastAsia="en-US"/>
        </w:rPr>
        <w:tab/>
      </w:r>
      <w:r w:rsidR="00ED4D91" w:rsidRPr="00EC59E1">
        <w:rPr>
          <w:rFonts w:asciiTheme="minorHAnsi" w:eastAsia="Calibri" w:hAnsiTheme="minorHAnsi" w:cstheme="minorHAnsi"/>
          <w:bCs/>
          <w:color w:val="212121"/>
          <w:kern w:val="2"/>
          <w:sz w:val="24"/>
          <w:szCs w:val="24"/>
          <w:lang w:eastAsia="en-US"/>
        </w:rPr>
        <w:t>IL COORDINATORE REGIONALE F.I.G.C.-S.G.S.</w:t>
      </w:r>
    </w:p>
    <w:p w14:paraId="7084B197" w14:textId="6606C982" w:rsidR="00ED4D91" w:rsidRPr="00EC59E1" w:rsidRDefault="00EC59E1" w:rsidP="00EC59E1">
      <w:pPr>
        <w:tabs>
          <w:tab w:val="center" w:pos="6521"/>
        </w:tabs>
        <w:spacing w:line="259" w:lineRule="auto"/>
        <w:rPr>
          <w:rFonts w:asciiTheme="minorHAnsi" w:eastAsia="Calibri" w:hAnsiTheme="minorHAnsi" w:cstheme="minorHAnsi"/>
          <w:bCs/>
          <w:kern w:val="2"/>
          <w:sz w:val="22"/>
          <w:szCs w:val="22"/>
          <w:lang w:eastAsia="en-US"/>
        </w:rPr>
      </w:pPr>
      <w:r>
        <w:rPr>
          <w:rFonts w:asciiTheme="minorHAnsi" w:eastAsia="Calibri" w:hAnsiTheme="minorHAnsi" w:cstheme="minorHAnsi"/>
          <w:bCs/>
          <w:color w:val="212121"/>
          <w:kern w:val="2"/>
          <w:sz w:val="24"/>
          <w:szCs w:val="24"/>
          <w:lang w:eastAsia="en-US"/>
        </w:rPr>
        <w:tab/>
      </w:r>
      <w:r w:rsidR="00ED4D91" w:rsidRPr="00EC59E1">
        <w:rPr>
          <w:rFonts w:asciiTheme="minorHAnsi" w:eastAsia="Calibri" w:hAnsiTheme="minorHAnsi" w:cstheme="minorHAnsi"/>
          <w:bCs/>
          <w:color w:val="212121"/>
          <w:kern w:val="2"/>
          <w:sz w:val="24"/>
          <w:szCs w:val="24"/>
          <w:lang w:eastAsia="en-US"/>
        </w:rPr>
        <w:t>Dott. A. Massimiliano Rizzello</w:t>
      </w:r>
    </w:p>
    <w:p w14:paraId="2D9DF148" w14:textId="77777777" w:rsidR="00ED4D91" w:rsidRPr="00EC59E1" w:rsidRDefault="00ED4D91" w:rsidP="00ED4D91">
      <w:pPr>
        <w:shd w:val="clear" w:color="auto" w:fill="FFFFFF"/>
        <w:spacing w:line="276" w:lineRule="auto"/>
        <w:rPr>
          <w:rFonts w:asciiTheme="minorHAnsi" w:hAnsiTheme="minorHAnsi" w:cstheme="minorHAnsi"/>
          <w:b/>
          <w:bCs/>
          <w:color w:val="FFFFFF"/>
          <w:sz w:val="32"/>
        </w:rPr>
      </w:pPr>
      <w:r w:rsidRPr="00EC59E1">
        <w:rPr>
          <w:rFonts w:asciiTheme="minorHAnsi" w:hAnsiTheme="minorHAnsi" w:cstheme="minorHAnsi"/>
          <w:b/>
          <w:bCs/>
          <w:color w:val="FFFFFF"/>
          <w:sz w:val="32"/>
        </w:rPr>
        <w:t xml:space="preserve">tati </w:t>
      </w:r>
    </w:p>
    <w:p w14:paraId="48FBA5EC" w14:textId="77777777" w:rsidR="00ED4D91" w:rsidRDefault="00ED4D91" w:rsidP="00610E87">
      <w:pPr>
        <w:ind w:right="-312"/>
        <w:rPr>
          <w:rFonts w:ascii="Century Gothic" w:hAnsi="Century Gothic" w:cs="Arial"/>
          <w:sz w:val="24"/>
          <w:szCs w:val="24"/>
        </w:rPr>
      </w:pPr>
    </w:p>
    <w:p w14:paraId="5328F1E6"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4D4DCBE" w14:textId="6060F877"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A914FA">
        <w:rPr>
          <w:rFonts w:ascii="Century Gothic" w:hAnsi="Century Gothic" w:cs="Arial"/>
        </w:rPr>
        <w:t>29/04/2026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55255D35" w14:textId="77777777" w:rsidR="000F320A" w:rsidRPr="00610E87" w:rsidRDefault="000F320A" w:rsidP="000F320A">
      <w:pPr>
        <w:rPr>
          <w:rFonts w:ascii="Century Gothic" w:hAnsi="Century Gothic" w:cs="Arial"/>
          <w:sz w:val="28"/>
          <w:szCs w:val="28"/>
        </w:rPr>
      </w:pPr>
    </w:p>
    <w:p w14:paraId="1E9C4492" w14:textId="2C84E984" w:rsidR="000F320A" w:rsidRPr="00FF308B" w:rsidRDefault="00055DE6"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549FCC0C" w14:textId="392C0CD7" w:rsidR="00055DE6" w:rsidRDefault="00055DE6" w:rsidP="00055DE6">
      <w:pPr>
        <w:pStyle w:val="titolo10"/>
      </w:pPr>
      <w:r>
        <w:t xml:space="preserve">GARA DEL 26/ 4/2026 </w:t>
      </w:r>
    </w:p>
    <w:p w14:paraId="3E9EC7DA" w14:textId="7D5CCEC4" w:rsidR="00055DE6" w:rsidRPr="00055DE6" w:rsidRDefault="00055DE6" w:rsidP="00055DE6">
      <w:pPr>
        <w:pStyle w:val="diffida"/>
        <w:spacing w:before="80" w:beforeAutospacing="0" w:after="40" w:afterAutospacing="0"/>
        <w:jc w:val="center"/>
        <w:rPr>
          <w:b/>
          <w:bCs/>
          <w:sz w:val="6"/>
          <w:szCs w:val="6"/>
          <w:u w:val="single"/>
        </w:rPr>
      </w:pPr>
      <w:r w:rsidRPr="00055DE6">
        <w:rPr>
          <w:b/>
          <w:bCs/>
          <w:sz w:val="22"/>
          <w:szCs w:val="22"/>
          <w:u w:val="single"/>
        </w:rPr>
        <w:t xml:space="preserve">GARA DEL 26/ 4/2026 FOSDONDO A.S.D. - FOGLIANO A.S.D. </w:t>
      </w:r>
      <w:r w:rsidRPr="00055DE6">
        <w:rPr>
          <w:b/>
          <w:bCs/>
          <w:sz w:val="22"/>
          <w:szCs w:val="22"/>
          <w:u w:val="single"/>
        </w:rPr>
        <w:br/>
      </w:r>
    </w:p>
    <w:p w14:paraId="6B95FF6B" w14:textId="77777777" w:rsidR="00055DE6" w:rsidRDefault="00055DE6" w:rsidP="00055DE6">
      <w:pPr>
        <w:pStyle w:val="titolo7a"/>
      </w:pPr>
      <w:r>
        <w:t xml:space="preserve">PROVVEDIMENTI DISCIPLINARI </w:t>
      </w:r>
    </w:p>
    <w:p w14:paraId="7474A3E7" w14:textId="77777777" w:rsidR="00055DE6" w:rsidRDefault="00055DE6" w:rsidP="00055DE6">
      <w:pPr>
        <w:pStyle w:val="titolo7b"/>
      </w:pPr>
      <w:r>
        <w:t xml:space="preserve">In base alle risultanze degli atti ufficiali sono state deliberate le seguenti sanzioni disciplinari. </w:t>
      </w:r>
    </w:p>
    <w:p w14:paraId="5349FB4E" w14:textId="77777777" w:rsidR="00055DE6" w:rsidRDefault="00055DE6" w:rsidP="00055DE6">
      <w:pPr>
        <w:pStyle w:val="titolo30"/>
      </w:pPr>
      <w:r>
        <w:t xml:space="preserve">CALCIATORI ESPULSI </w:t>
      </w:r>
    </w:p>
    <w:p w14:paraId="72C8ED62" w14:textId="77777777" w:rsidR="00055DE6" w:rsidRDefault="00055DE6" w:rsidP="00055DE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2200"/>
        <w:gridCol w:w="2200"/>
        <w:gridCol w:w="800"/>
      </w:tblGrid>
      <w:tr w:rsidR="00055DE6" w14:paraId="432203CE" w14:textId="77777777" w:rsidTr="009C14A4">
        <w:tc>
          <w:tcPr>
            <w:tcW w:w="2200" w:type="dxa"/>
            <w:vAlign w:val="center"/>
          </w:tcPr>
          <w:p w14:paraId="2F94D7E9" w14:textId="154F6DFC" w:rsidR="00055DE6" w:rsidRDefault="00055DE6" w:rsidP="00055DE6">
            <w:pPr>
              <w:pStyle w:val="movimento"/>
            </w:pPr>
            <w:r>
              <w:t>CATTINI MARCO</w:t>
            </w:r>
          </w:p>
        </w:tc>
        <w:tc>
          <w:tcPr>
            <w:tcW w:w="2200" w:type="dxa"/>
            <w:vAlign w:val="center"/>
          </w:tcPr>
          <w:p w14:paraId="7C2BCF39" w14:textId="233B1C2A" w:rsidR="00055DE6" w:rsidRDefault="00055DE6" w:rsidP="00055DE6">
            <w:pPr>
              <w:pStyle w:val="movimento"/>
            </w:pPr>
            <w:r>
              <w:t xml:space="preserve">(FOSDONDO A.S.D.) </w:t>
            </w:r>
          </w:p>
        </w:tc>
        <w:tc>
          <w:tcPr>
            <w:tcW w:w="2200" w:type="dxa"/>
            <w:tcMar>
              <w:top w:w="20" w:type="dxa"/>
              <w:left w:w="20" w:type="dxa"/>
              <w:bottom w:w="20" w:type="dxa"/>
              <w:right w:w="20" w:type="dxa"/>
            </w:tcMar>
            <w:vAlign w:val="center"/>
          </w:tcPr>
          <w:p w14:paraId="2147CBBA" w14:textId="5A9C0C68" w:rsidR="00055DE6" w:rsidRDefault="00055DE6" w:rsidP="00055DE6">
            <w:pPr>
              <w:pStyle w:val="movimento"/>
            </w:pPr>
          </w:p>
        </w:tc>
        <w:tc>
          <w:tcPr>
            <w:tcW w:w="2200" w:type="dxa"/>
            <w:tcMar>
              <w:top w:w="20" w:type="dxa"/>
              <w:left w:w="20" w:type="dxa"/>
              <w:bottom w:w="20" w:type="dxa"/>
              <w:right w:w="20" w:type="dxa"/>
            </w:tcMar>
            <w:vAlign w:val="center"/>
          </w:tcPr>
          <w:p w14:paraId="5A5F739D" w14:textId="4E06CCB2" w:rsidR="00055DE6" w:rsidRDefault="00055DE6" w:rsidP="00055DE6">
            <w:pPr>
              <w:pStyle w:val="movimento2"/>
            </w:pPr>
          </w:p>
        </w:tc>
        <w:tc>
          <w:tcPr>
            <w:tcW w:w="800" w:type="dxa"/>
            <w:tcMar>
              <w:top w:w="20" w:type="dxa"/>
              <w:left w:w="20" w:type="dxa"/>
              <w:bottom w:w="20" w:type="dxa"/>
              <w:right w:w="20" w:type="dxa"/>
            </w:tcMar>
            <w:vAlign w:val="center"/>
            <w:hideMark/>
          </w:tcPr>
          <w:p w14:paraId="1AE32E19" w14:textId="77777777" w:rsidR="00055DE6" w:rsidRDefault="00055DE6" w:rsidP="00055DE6">
            <w:pPr>
              <w:pStyle w:val="movimento"/>
            </w:pPr>
            <w:r>
              <w:t> </w:t>
            </w:r>
          </w:p>
        </w:tc>
      </w:tr>
    </w:tbl>
    <w:p w14:paraId="73948B1C" w14:textId="77777777" w:rsidR="00055DE6" w:rsidRDefault="00055DE6" w:rsidP="00055DE6">
      <w:pPr>
        <w:pStyle w:val="titolo30"/>
      </w:pPr>
      <w:r>
        <w:t xml:space="preserve">CALCIATORI NON ESPULSI </w:t>
      </w:r>
    </w:p>
    <w:p w14:paraId="24A9A444" w14:textId="77777777" w:rsidR="00055DE6" w:rsidRDefault="00055DE6" w:rsidP="00055DE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DE6" w14:paraId="4CBB9E35" w14:textId="77777777" w:rsidTr="003D5C89">
        <w:tc>
          <w:tcPr>
            <w:tcW w:w="2200" w:type="dxa"/>
            <w:tcMar>
              <w:top w:w="20" w:type="dxa"/>
              <w:left w:w="20" w:type="dxa"/>
              <w:bottom w:w="20" w:type="dxa"/>
              <w:right w:w="20" w:type="dxa"/>
            </w:tcMar>
            <w:vAlign w:val="center"/>
            <w:hideMark/>
          </w:tcPr>
          <w:p w14:paraId="5F9A47B9" w14:textId="77777777" w:rsidR="00055DE6" w:rsidRDefault="00055DE6" w:rsidP="003D5C89">
            <w:pPr>
              <w:pStyle w:val="movimento"/>
            </w:pPr>
            <w:r>
              <w:t>LINI STEFANO</w:t>
            </w:r>
          </w:p>
        </w:tc>
        <w:tc>
          <w:tcPr>
            <w:tcW w:w="2200" w:type="dxa"/>
            <w:tcMar>
              <w:top w:w="20" w:type="dxa"/>
              <w:left w:w="20" w:type="dxa"/>
              <w:bottom w:w="20" w:type="dxa"/>
              <w:right w:w="20" w:type="dxa"/>
            </w:tcMar>
            <w:vAlign w:val="center"/>
            <w:hideMark/>
          </w:tcPr>
          <w:p w14:paraId="3CBE6FA8" w14:textId="77777777" w:rsidR="00055DE6" w:rsidRDefault="00055DE6" w:rsidP="003D5C89">
            <w:pPr>
              <w:pStyle w:val="movimento2"/>
            </w:pPr>
            <w:r>
              <w:t xml:space="preserve">(FOGLIANO A.S.D.) </w:t>
            </w:r>
          </w:p>
        </w:tc>
        <w:tc>
          <w:tcPr>
            <w:tcW w:w="800" w:type="dxa"/>
            <w:tcMar>
              <w:top w:w="20" w:type="dxa"/>
              <w:left w:w="20" w:type="dxa"/>
              <w:bottom w:w="20" w:type="dxa"/>
              <w:right w:w="20" w:type="dxa"/>
            </w:tcMar>
            <w:vAlign w:val="center"/>
            <w:hideMark/>
          </w:tcPr>
          <w:p w14:paraId="70CE45A3" w14:textId="77777777" w:rsidR="00055DE6" w:rsidRDefault="00055DE6" w:rsidP="003D5C89">
            <w:pPr>
              <w:pStyle w:val="movimento"/>
            </w:pPr>
            <w:r>
              <w:t> </w:t>
            </w:r>
          </w:p>
        </w:tc>
        <w:tc>
          <w:tcPr>
            <w:tcW w:w="2200" w:type="dxa"/>
            <w:tcMar>
              <w:top w:w="20" w:type="dxa"/>
              <w:left w:w="20" w:type="dxa"/>
              <w:bottom w:w="20" w:type="dxa"/>
              <w:right w:w="20" w:type="dxa"/>
            </w:tcMar>
            <w:vAlign w:val="center"/>
            <w:hideMark/>
          </w:tcPr>
          <w:p w14:paraId="3452749A" w14:textId="77777777" w:rsidR="00055DE6" w:rsidRDefault="00055DE6" w:rsidP="003D5C89">
            <w:pPr>
              <w:pStyle w:val="movimento"/>
            </w:pPr>
            <w:r>
              <w:t>LJESNJANIN SEID</w:t>
            </w:r>
          </w:p>
        </w:tc>
        <w:tc>
          <w:tcPr>
            <w:tcW w:w="2200" w:type="dxa"/>
            <w:tcMar>
              <w:top w:w="20" w:type="dxa"/>
              <w:left w:w="20" w:type="dxa"/>
              <w:bottom w:w="20" w:type="dxa"/>
              <w:right w:w="20" w:type="dxa"/>
            </w:tcMar>
            <w:vAlign w:val="center"/>
            <w:hideMark/>
          </w:tcPr>
          <w:p w14:paraId="5A50117C" w14:textId="77777777" w:rsidR="00055DE6" w:rsidRDefault="00055DE6" w:rsidP="003D5C89">
            <w:pPr>
              <w:pStyle w:val="movimento2"/>
            </w:pPr>
            <w:r>
              <w:t xml:space="preserve">(FOSDONDO A.S.D.) </w:t>
            </w:r>
          </w:p>
        </w:tc>
      </w:tr>
      <w:tr w:rsidR="00055DE6" w14:paraId="6145B5F1" w14:textId="77777777" w:rsidTr="003D5C89">
        <w:tc>
          <w:tcPr>
            <w:tcW w:w="2200" w:type="dxa"/>
            <w:tcMar>
              <w:top w:w="20" w:type="dxa"/>
              <w:left w:w="20" w:type="dxa"/>
              <w:bottom w:w="20" w:type="dxa"/>
              <w:right w:w="20" w:type="dxa"/>
            </w:tcMar>
            <w:vAlign w:val="center"/>
            <w:hideMark/>
          </w:tcPr>
          <w:p w14:paraId="54B14120" w14:textId="77777777" w:rsidR="00055DE6" w:rsidRDefault="00055DE6" w:rsidP="003D5C89">
            <w:pPr>
              <w:pStyle w:val="movimento"/>
            </w:pPr>
            <w:r>
              <w:t>POZZI FEDERICO</w:t>
            </w:r>
          </w:p>
        </w:tc>
        <w:tc>
          <w:tcPr>
            <w:tcW w:w="2200" w:type="dxa"/>
            <w:tcMar>
              <w:top w:w="20" w:type="dxa"/>
              <w:left w:w="20" w:type="dxa"/>
              <w:bottom w:w="20" w:type="dxa"/>
              <w:right w:w="20" w:type="dxa"/>
            </w:tcMar>
            <w:vAlign w:val="center"/>
            <w:hideMark/>
          </w:tcPr>
          <w:p w14:paraId="2F1C5BB7" w14:textId="77777777" w:rsidR="00055DE6" w:rsidRDefault="00055DE6" w:rsidP="003D5C89">
            <w:pPr>
              <w:pStyle w:val="movimento2"/>
            </w:pPr>
            <w:r>
              <w:t xml:space="preserve">(FOSDONDO A.S.D.) </w:t>
            </w:r>
          </w:p>
        </w:tc>
        <w:tc>
          <w:tcPr>
            <w:tcW w:w="800" w:type="dxa"/>
            <w:tcMar>
              <w:top w:w="20" w:type="dxa"/>
              <w:left w:w="20" w:type="dxa"/>
              <w:bottom w:w="20" w:type="dxa"/>
              <w:right w:w="20" w:type="dxa"/>
            </w:tcMar>
            <w:vAlign w:val="center"/>
            <w:hideMark/>
          </w:tcPr>
          <w:p w14:paraId="6DF75551" w14:textId="77777777" w:rsidR="00055DE6" w:rsidRDefault="00055DE6" w:rsidP="003D5C89">
            <w:pPr>
              <w:pStyle w:val="movimento"/>
            </w:pPr>
            <w:r>
              <w:t> </w:t>
            </w:r>
          </w:p>
        </w:tc>
        <w:tc>
          <w:tcPr>
            <w:tcW w:w="2200" w:type="dxa"/>
            <w:tcMar>
              <w:top w:w="20" w:type="dxa"/>
              <w:left w:w="20" w:type="dxa"/>
              <w:bottom w:w="20" w:type="dxa"/>
              <w:right w:w="20" w:type="dxa"/>
            </w:tcMar>
            <w:vAlign w:val="center"/>
            <w:hideMark/>
          </w:tcPr>
          <w:p w14:paraId="4490FC76" w14:textId="77777777" w:rsidR="00055DE6" w:rsidRDefault="00055DE6" w:rsidP="003D5C89">
            <w:pPr>
              <w:pStyle w:val="movimento"/>
            </w:pPr>
            <w:r>
              <w:t>SAYDAOUI NABIL</w:t>
            </w:r>
          </w:p>
        </w:tc>
        <w:tc>
          <w:tcPr>
            <w:tcW w:w="2200" w:type="dxa"/>
            <w:tcMar>
              <w:top w:w="20" w:type="dxa"/>
              <w:left w:w="20" w:type="dxa"/>
              <w:bottom w:w="20" w:type="dxa"/>
              <w:right w:w="20" w:type="dxa"/>
            </w:tcMar>
            <w:vAlign w:val="center"/>
            <w:hideMark/>
          </w:tcPr>
          <w:p w14:paraId="09321469" w14:textId="77777777" w:rsidR="00055DE6" w:rsidRDefault="00055DE6" w:rsidP="003D5C89">
            <w:pPr>
              <w:pStyle w:val="movimento2"/>
            </w:pPr>
            <w:r>
              <w:t xml:space="preserve">(FOSDONDO A.S.D.) </w:t>
            </w:r>
          </w:p>
        </w:tc>
      </w:tr>
    </w:tbl>
    <w:p w14:paraId="3C2EBA62" w14:textId="77777777" w:rsidR="000F320A" w:rsidRDefault="000F320A" w:rsidP="000F320A">
      <w:pPr>
        <w:rPr>
          <w:rFonts w:ascii="Century Gothic" w:hAnsi="Century Gothic" w:cs="Arial"/>
          <w:b/>
          <w:bCs/>
          <w:sz w:val="22"/>
          <w:szCs w:val="22"/>
        </w:rPr>
      </w:pPr>
    </w:p>
    <w:p w14:paraId="5A82E7F6" w14:textId="78066E2C" w:rsidR="00055DE6" w:rsidRPr="00055DE6" w:rsidRDefault="00055DE6" w:rsidP="00055DE6">
      <w:pPr>
        <w:jc w:val="center"/>
        <w:rPr>
          <w:rFonts w:asciiTheme="minorHAnsi" w:hAnsiTheme="minorHAnsi" w:cstheme="minorHAnsi"/>
          <w:b/>
          <w:bCs/>
          <w:sz w:val="28"/>
          <w:szCs w:val="28"/>
        </w:rPr>
      </w:pPr>
      <w:r w:rsidRPr="00055DE6">
        <w:rPr>
          <w:rFonts w:asciiTheme="minorHAnsi" w:hAnsiTheme="minorHAnsi" w:cstheme="minorHAnsi"/>
          <w:b/>
          <w:bCs/>
          <w:sz w:val="28"/>
          <w:szCs w:val="28"/>
        </w:rPr>
        <w:t>Decisioni erroneamente omesse sul CU nr 86 del 29/04/2026</w:t>
      </w:r>
    </w:p>
    <w:p w14:paraId="6BC8E694" w14:textId="77777777" w:rsidR="00055DE6" w:rsidRDefault="00055DE6" w:rsidP="000F320A">
      <w:pPr>
        <w:rPr>
          <w:rFonts w:ascii="Century Gothic" w:hAnsi="Century Gothic" w:cs="Arial"/>
          <w:b/>
          <w:bCs/>
          <w:sz w:val="22"/>
          <w:szCs w:val="22"/>
        </w:rPr>
      </w:pPr>
    </w:p>
    <w:p w14:paraId="39FD82E1" w14:textId="77777777" w:rsidR="000F320A" w:rsidRDefault="000F320A" w:rsidP="000F320A">
      <w:pPr>
        <w:ind w:right="-312"/>
        <w:rPr>
          <w:rFonts w:ascii="Century Gothic" w:hAnsi="Century Gothic" w:cs="Arial"/>
          <w:sz w:val="24"/>
          <w:szCs w:val="24"/>
        </w:rPr>
      </w:pPr>
    </w:p>
    <w:p w14:paraId="2620F554" w14:textId="77777777" w:rsidR="008B034D" w:rsidRPr="00610E87" w:rsidRDefault="008B034D" w:rsidP="000F320A">
      <w:pPr>
        <w:ind w:right="-312"/>
        <w:rPr>
          <w:rFonts w:ascii="Century Gothic" w:hAnsi="Century Gothic" w:cs="Arial"/>
          <w:sz w:val="24"/>
          <w:szCs w:val="24"/>
        </w:rPr>
      </w:pPr>
    </w:p>
    <w:p w14:paraId="4D92CF53" w14:textId="77777777" w:rsidR="000F320A" w:rsidRDefault="000F320A" w:rsidP="000F320A">
      <w:pPr>
        <w:ind w:right="-312"/>
        <w:rPr>
          <w:rFonts w:ascii="Century Gothic" w:hAnsi="Century Gothic" w:cs="Arial"/>
          <w:sz w:val="24"/>
          <w:szCs w:val="24"/>
        </w:rPr>
      </w:pPr>
    </w:p>
    <w:p w14:paraId="142877F9"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6F8F569C"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68FA7FA0" w14:textId="77777777" w:rsidR="009D28EE" w:rsidRDefault="009D28EE" w:rsidP="000F320A">
      <w:pPr>
        <w:ind w:right="-312"/>
        <w:rPr>
          <w:rFonts w:ascii="Century Gothic" w:hAnsi="Century Gothic" w:cs="Arial"/>
          <w:sz w:val="24"/>
          <w:szCs w:val="24"/>
        </w:rPr>
      </w:pPr>
    </w:p>
    <w:p w14:paraId="45E82DB4" w14:textId="77777777" w:rsidR="008B034D" w:rsidRDefault="008B034D" w:rsidP="000F320A">
      <w:pPr>
        <w:ind w:right="-312"/>
        <w:rPr>
          <w:rFonts w:ascii="Century Gothic" w:hAnsi="Century Gothic" w:cs="Arial"/>
          <w:sz w:val="24"/>
          <w:szCs w:val="24"/>
        </w:rPr>
      </w:pPr>
    </w:p>
    <w:p w14:paraId="3E950570" w14:textId="75FE6D87" w:rsidR="008B034D" w:rsidRDefault="008B034D">
      <w:pPr>
        <w:rPr>
          <w:rFonts w:ascii="Century Gothic" w:hAnsi="Century Gothic" w:cs="Arial"/>
          <w:sz w:val="24"/>
          <w:szCs w:val="24"/>
        </w:rPr>
      </w:pPr>
      <w:r>
        <w:rPr>
          <w:rFonts w:ascii="Century Gothic" w:hAnsi="Century Gothic" w:cs="Arial"/>
          <w:sz w:val="24"/>
          <w:szCs w:val="24"/>
        </w:rPr>
        <w:br w:type="page"/>
      </w:r>
    </w:p>
    <w:p w14:paraId="6CFF1F20"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1259EE16" w14:textId="77777777" w:rsidR="000F320A" w:rsidRPr="00610E87" w:rsidRDefault="000F320A" w:rsidP="000F320A">
      <w:pPr>
        <w:ind w:right="-312"/>
        <w:rPr>
          <w:rFonts w:ascii="Century Gothic" w:hAnsi="Century Gothic" w:cs="Arial"/>
          <w:sz w:val="24"/>
          <w:szCs w:val="24"/>
        </w:rPr>
      </w:pPr>
    </w:p>
    <w:p w14:paraId="1F0F855B" w14:textId="201B9C5B" w:rsidR="000F320A" w:rsidRDefault="000F320A" w:rsidP="000F320A">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sidR="008B034D">
        <w:rPr>
          <w:rFonts w:ascii="Algerian" w:hAnsi="Algerian" w:cs="Arial"/>
          <w:b/>
          <w:color w:val="E36C0A"/>
          <w:sz w:val="32"/>
          <w:szCs w:val="24"/>
          <w:u w:val="single"/>
        </w:rPr>
        <w:t>01/05</w:t>
      </w:r>
      <w:r>
        <w:rPr>
          <w:rFonts w:ascii="Algerian" w:hAnsi="Algerian" w:cs="Arial"/>
          <w:b/>
          <w:color w:val="E36C0A"/>
          <w:sz w:val="32"/>
          <w:szCs w:val="24"/>
          <w:u w:val="single"/>
        </w:rPr>
        <w:t xml:space="preserve"> al </w:t>
      </w:r>
      <w:r w:rsidR="008B034D">
        <w:rPr>
          <w:rFonts w:ascii="Algerian" w:hAnsi="Algerian" w:cs="Arial"/>
          <w:b/>
          <w:color w:val="E36C0A"/>
          <w:sz w:val="32"/>
          <w:szCs w:val="24"/>
          <w:u w:val="single"/>
        </w:rPr>
        <w:t>6</w:t>
      </w:r>
      <w:r>
        <w:rPr>
          <w:rFonts w:ascii="Algerian" w:hAnsi="Algerian" w:cs="Arial"/>
          <w:b/>
          <w:color w:val="E36C0A"/>
          <w:sz w:val="32"/>
          <w:szCs w:val="24"/>
          <w:u w:val="single"/>
        </w:rPr>
        <w:t>/</w:t>
      </w:r>
      <w:r w:rsidR="008B034D">
        <w:rPr>
          <w:rFonts w:ascii="Algerian" w:hAnsi="Algerian" w:cs="Arial"/>
          <w:b/>
          <w:color w:val="E36C0A"/>
          <w:sz w:val="32"/>
          <w:szCs w:val="24"/>
          <w:u w:val="single"/>
        </w:rPr>
        <w:t>05</w:t>
      </w:r>
      <w:r>
        <w:rPr>
          <w:rFonts w:ascii="Algerian" w:hAnsi="Algerian" w:cs="Arial"/>
          <w:b/>
          <w:color w:val="E36C0A"/>
          <w:sz w:val="32"/>
          <w:szCs w:val="24"/>
          <w:u w:val="single"/>
        </w:rPr>
        <w:t>/</w:t>
      </w:r>
      <w:r w:rsidR="008B034D">
        <w:rPr>
          <w:rFonts w:ascii="Algerian" w:hAnsi="Algerian" w:cs="Arial"/>
          <w:b/>
          <w:color w:val="E36C0A"/>
          <w:sz w:val="32"/>
          <w:szCs w:val="24"/>
          <w:u w:val="single"/>
        </w:rPr>
        <w:t>2026</w:t>
      </w:r>
    </w:p>
    <w:p w14:paraId="317BB2DA" w14:textId="77777777" w:rsidR="000F320A" w:rsidRDefault="000F320A" w:rsidP="000F320A">
      <w:pPr>
        <w:rPr>
          <w:rFonts w:ascii="Century Gothic" w:hAnsi="Century Gothic" w:cs="Arial"/>
          <w:sz w:val="24"/>
          <w:szCs w:val="24"/>
        </w:rPr>
      </w:pPr>
    </w:p>
    <w:p w14:paraId="4EF87A63" w14:textId="77777777" w:rsidR="008B034D" w:rsidRPr="00A635B1" w:rsidRDefault="008B034D" w:rsidP="008B034D">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2D7BFFB5" w14:textId="77777777" w:rsidR="008B034D" w:rsidRPr="003B2200" w:rsidRDefault="008B034D" w:rsidP="008B034D">
      <w:pPr>
        <w:rPr>
          <w:rFonts w:ascii="Courier New" w:hAnsi="Courier New" w:cs="Courier New"/>
          <w:sz w:val="16"/>
          <w:szCs w:val="16"/>
        </w:rPr>
      </w:pPr>
    </w:p>
    <w:p w14:paraId="090D9122" w14:textId="5A415D11"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PLAY</w:t>
      </w:r>
      <w:proofErr w:type="gramEnd"/>
      <w:r w:rsidRPr="00C62268">
        <w:rPr>
          <w:rFonts w:ascii="Courier New" w:hAnsi="Courier New" w:cs="Courier New"/>
          <w:b/>
          <w:bCs/>
          <w:u w:val="single"/>
        </w:rPr>
        <w:t xml:space="preserve"> OFF 2° CATEGORIA REGGIO E</w:t>
      </w:r>
    </w:p>
    <w:p w14:paraId="688578AD"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D</w:t>
      </w:r>
      <w:proofErr w:type="gramEnd"/>
      <w:r w:rsidRPr="007F67E6">
        <w:rPr>
          <w:rFonts w:ascii="Courier New" w:hAnsi="Courier New" w:cs="Courier New"/>
          <w:b/>
          <w:bCs/>
          <w:sz w:val="16"/>
          <w:szCs w:val="16"/>
        </w:rPr>
        <w:t xml:space="preserve">                                                                          DATA/ORA   STATO</w:t>
      </w:r>
    </w:p>
    <w:p w14:paraId="63736EF2" w14:textId="77777777" w:rsidR="008B034D" w:rsidRPr="003B2200" w:rsidRDefault="008B034D" w:rsidP="008B034D">
      <w:pPr>
        <w:rPr>
          <w:rFonts w:ascii="Courier New" w:hAnsi="Courier New" w:cs="Courier New"/>
          <w:b/>
          <w:bCs/>
          <w:sz w:val="16"/>
          <w:szCs w:val="16"/>
        </w:rPr>
      </w:pPr>
      <w:r w:rsidRPr="003B2200">
        <w:rPr>
          <w:rFonts w:ascii="Courier New" w:hAnsi="Courier New" w:cs="Courier New"/>
          <w:b/>
          <w:bCs/>
          <w:sz w:val="16"/>
          <w:szCs w:val="16"/>
          <w:highlight w:val="yellow"/>
        </w:rPr>
        <w:t xml:space="preserve">ATLETIC PROGETTO MONTAGNA MONTECAVOLO A.S.D.         CASTELNOVO CENTRO CONI     3/05/26 </w:t>
      </w:r>
      <w:proofErr w:type="gramStart"/>
      <w:r w:rsidRPr="003B2200">
        <w:rPr>
          <w:rFonts w:ascii="Courier New" w:hAnsi="Courier New" w:cs="Courier New"/>
          <w:b/>
          <w:bCs/>
          <w:sz w:val="16"/>
          <w:szCs w:val="16"/>
          <w:highlight w:val="yellow"/>
        </w:rPr>
        <w:t>17:00  2</w:t>
      </w:r>
      <w:proofErr w:type="gramEnd"/>
      <w:r w:rsidRPr="003B2200">
        <w:rPr>
          <w:rFonts w:ascii="Courier New" w:hAnsi="Courier New" w:cs="Courier New"/>
          <w:b/>
          <w:bCs/>
          <w:sz w:val="16"/>
          <w:szCs w:val="16"/>
          <w:highlight w:val="yellow"/>
        </w:rPr>
        <w:t>A</w:t>
      </w:r>
    </w:p>
    <w:p w14:paraId="5E741B8B" w14:textId="77777777" w:rsidR="008B034D" w:rsidRPr="007F67E6" w:rsidRDefault="008B034D" w:rsidP="008B034D">
      <w:pPr>
        <w:rPr>
          <w:rFonts w:ascii="Courier New" w:hAnsi="Courier New" w:cs="Courier New"/>
          <w:b/>
          <w:bCs/>
          <w:sz w:val="16"/>
          <w:szCs w:val="16"/>
        </w:rPr>
      </w:pPr>
      <w:r w:rsidRPr="007F67E6">
        <w:rPr>
          <w:rFonts w:ascii="Courier New" w:hAnsi="Courier New" w:cs="Courier New"/>
          <w:b/>
          <w:bCs/>
          <w:sz w:val="16"/>
          <w:szCs w:val="16"/>
        </w:rPr>
        <w:t>--------------------------------------------------------------------------------------------------</w:t>
      </w:r>
    </w:p>
    <w:p w14:paraId="27519756" w14:textId="3D17835B"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PLAY</w:t>
      </w:r>
      <w:proofErr w:type="gramEnd"/>
      <w:r w:rsidRPr="00C62268">
        <w:rPr>
          <w:rFonts w:ascii="Courier New" w:hAnsi="Courier New" w:cs="Courier New"/>
          <w:b/>
          <w:bCs/>
          <w:u w:val="single"/>
        </w:rPr>
        <w:t xml:space="preserve"> OFF 3 CTG REGGIO EMILIA</w:t>
      </w:r>
    </w:p>
    <w:p w14:paraId="0027910B"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A</w:t>
      </w:r>
      <w:proofErr w:type="gramEnd"/>
      <w:r w:rsidRPr="007F67E6">
        <w:rPr>
          <w:rFonts w:ascii="Courier New" w:hAnsi="Courier New" w:cs="Courier New"/>
          <w:b/>
          <w:bCs/>
          <w:sz w:val="16"/>
          <w:szCs w:val="16"/>
        </w:rPr>
        <w:t xml:space="preserve">                                                                          DATA/ORA   STATO</w:t>
      </w:r>
    </w:p>
    <w:p w14:paraId="08F3FB76"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 xml:space="preserve">COVIOLO FOOTBALL CLUB ASD PLAZA FOOTBALL CLUB        CELLA DI RE COMUNALE       3/05/26 </w:t>
      </w:r>
      <w:proofErr w:type="gramStart"/>
      <w:r w:rsidRPr="00EF5E83">
        <w:rPr>
          <w:rFonts w:ascii="Courier New" w:hAnsi="Courier New" w:cs="Courier New"/>
          <w:b/>
          <w:bCs/>
          <w:sz w:val="16"/>
          <w:szCs w:val="16"/>
          <w:highlight w:val="yellow"/>
        </w:rPr>
        <w:t>16:30  2</w:t>
      </w:r>
      <w:proofErr w:type="gramEnd"/>
      <w:r w:rsidRPr="00EF5E83">
        <w:rPr>
          <w:rFonts w:ascii="Courier New" w:hAnsi="Courier New" w:cs="Courier New"/>
          <w:b/>
          <w:bCs/>
          <w:sz w:val="16"/>
          <w:szCs w:val="16"/>
          <w:highlight w:val="yellow"/>
        </w:rPr>
        <w:t>A</w:t>
      </w:r>
    </w:p>
    <w:p w14:paraId="130294A5"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REGGIO CALCIO A.S.D.      POLISPORTIVA GATTA ASD     REGGIO </w:t>
      </w:r>
      <w:proofErr w:type="gramStart"/>
      <w:r w:rsidRPr="007F67E6">
        <w:rPr>
          <w:rFonts w:ascii="Courier New" w:hAnsi="Courier New" w:cs="Courier New"/>
          <w:sz w:val="16"/>
          <w:szCs w:val="16"/>
        </w:rPr>
        <w:t>E.MERLI</w:t>
      </w:r>
      <w:proofErr w:type="gramEnd"/>
      <w:r w:rsidRPr="007F67E6">
        <w:rPr>
          <w:rFonts w:ascii="Courier New" w:hAnsi="Courier New" w:cs="Courier New"/>
          <w:sz w:val="16"/>
          <w:szCs w:val="16"/>
        </w:rPr>
        <w:t xml:space="preserve"> A SINTETIC  3/05/26 16:</w:t>
      </w:r>
      <w:proofErr w:type="gramStart"/>
      <w:r w:rsidRPr="007F67E6">
        <w:rPr>
          <w:rFonts w:ascii="Courier New" w:hAnsi="Courier New" w:cs="Courier New"/>
          <w:sz w:val="16"/>
          <w:szCs w:val="16"/>
        </w:rPr>
        <w:t>30  2</w:t>
      </w:r>
      <w:proofErr w:type="gramEnd"/>
      <w:r w:rsidRPr="007F67E6">
        <w:rPr>
          <w:rFonts w:ascii="Courier New" w:hAnsi="Courier New" w:cs="Courier New"/>
          <w:sz w:val="16"/>
          <w:szCs w:val="16"/>
        </w:rPr>
        <w:t>A</w:t>
      </w:r>
    </w:p>
    <w:p w14:paraId="650D3753"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B</w:t>
      </w:r>
      <w:proofErr w:type="gramEnd"/>
      <w:r w:rsidRPr="007F67E6">
        <w:rPr>
          <w:rFonts w:ascii="Courier New" w:hAnsi="Courier New" w:cs="Courier New"/>
          <w:b/>
          <w:bCs/>
          <w:sz w:val="16"/>
          <w:szCs w:val="16"/>
        </w:rPr>
        <w:t xml:space="preserve">                                                                          DATA/ORA   STATO</w:t>
      </w:r>
    </w:p>
    <w:p w14:paraId="4710615A"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FOSDONDO A.S.D.           FOGLIANO A.S.D.            BUDRIO DI CORREGGIO        3/05/26 </w:t>
      </w:r>
      <w:proofErr w:type="gramStart"/>
      <w:r w:rsidRPr="007F67E6">
        <w:rPr>
          <w:rFonts w:ascii="Courier New" w:hAnsi="Courier New" w:cs="Courier New"/>
          <w:sz w:val="16"/>
          <w:szCs w:val="16"/>
        </w:rPr>
        <w:t>16:30  1</w:t>
      </w:r>
      <w:proofErr w:type="gramEnd"/>
      <w:r w:rsidRPr="007F67E6">
        <w:rPr>
          <w:rFonts w:ascii="Courier New" w:hAnsi="Courier New" w:cs="Courier New"/>
          <w:sz w:val="16"/>
          <w:szCs w:val="16"/>
        </w:rPr>
        <w:t>A K</w:t>
      </w:r>
    </w:p>
    <w:p w14:paraId="5A7394F5" w14:textId="77777777" w:rsidR="008B034D" w:rsidRPr="007F67E6" w:rsidRDefault="008B034D" w:rsidP="008B034D">
      <w:pPr>
        <w:rPr>
          <w:rFonts w:ascii="Courier New" w:hAnsi="Courier New" w:cs="Courier New"/>
          <w:b/>
          <w:bCs/>
          <w:sz w:val="16"/>
          <w:szCs w:val="16"/>
        </w:rPr>
      </w:pPr>
      <w:r w:rsidRPr="007F67E6">
        <w:rPr>
          <w:rFonts w:ascii="Courier New" w:hAnsi="Courier New" w:cs="Courier New"/>
          <w:b/>
          <w:bCs/>
          <w:sz w:val="16"/>
          <w:szCs w:val="16"/>
        </w:rPr>
        <w:t>--------------------------------------------------------------------------------------------------</w:t>
      </w:r>
    </w:p>
    <w:p w14:paraId="1F265DFD" w14:textId="70F620A6"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FASE</w:t>
      </w:r>
      <w:proofErr w:type="gramEnd"/>
      <w:r w:rsidRPr="00C62268">
        <w:rPr>
          <w:rFonts w:ascii="Courier New" w:hAnsi="Courier New" w:cs="Courier New"/>
          <w:b/>
          <w:bCs/>
          <w:u w:val="single"/>
        </w:rPr>
        <w:t xml:space="preserve"> FINALE UNDER 19 REGGIO EM</w:t>
      </w:r>
    </w:p>
    <w:p w14:paraId="1DF0645E"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A</w:t>
      </w:r>
      <w:proofErr w:type="gramEnd"/>
      <w:r w:rsidRPr="007F67E6">
        <w:rPr>
          <w:rFonts w:ascii="Courier New" w:hAnsi="Courier New" w:cs="Courier New"/>
          <w:b/>
          <w:bCs/>
          <w:sz w:val="16"/>
          <w:szCs w:val="16"/>
        </w:rPr>
        <w:t xml:space="preserve">                                                                          DATA/ORA   STATO</w:t>
      </w:r>
    </w:p>
    <w:p w14:paraId="2A471921"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DAINO SANTA CROCE A.S.D.  UNITED ALBINEA             GAVASSA DI REGGIO EMILIA   2/05/26 </w:t>
      </w:r>
      <w:proofErr w:type="gramStart"/>
      <w:r w:rsidRPr="007F67E6">
        <w:rPr>
          <w:rFonts w:ascii="Courier New" w:hAnsi="Courier New" w:cs="Courier New"/>
          <w:sz w:val="16"/>
          <w:szCs w:val="16"/>
        </w:rPr>
        <w:t>16:30  2</w:t>
      </w:r>
      <w:proofErr w:type="gramEnd"/>
      <w:r w:rsidRPr="007F67E6">
        <w:rPr>
          <w:rFonts w:ascii="Courier New" w:hAnsi="Courier New" w:cs="Courier New"/>
          <w:sz w:val="16"/>
          <w:szCs w:val="16"/>
        </w:rPr>
        <w:t>A</w:t>
      </w:r>
    </w:p>
    <w:p w14:paraId="049BDC8F" w14:textId="77777777" w:rsidR="008B034D" w:rsidRPr="008B034D" w:rsidRDefault="008B034D" w:rsidP="008B034D">
      <w:pPr>
        <w:rPr>
          <w:rFonts w:ascii="Courier New" w:hAnsi="Courier New" w:cs="Courier New"/>
          <w:b/>
          <w:bCs/>
          <w:sz w:val="16"/>
          <w:szCs w:val="16"/>
          <w:lang w:val="en-US"/>
        </w:rPr>
      </w:pPr>
      <w:r w:rsidRPr="008B034D">
        <w:rPr>
          <w:rFonts w:ascii="Courier New" w:hAnsi="Courier New" w:cs="Courier New"/>
          <w:b/>
          <w:bCs/>
          <w:sz w:val="16"/>
          <w:szCs w:val="16"/>
          <w:lang w:val="en-US"/>
        </w:rPr>
        <w:t>--------------------------------------------------------------------------------------------------</w:t>
      </w:r>
    </w:p>
    <w:p w14:paraId="6A691E0F" w14:textId="5BE2857D" w:rsidR="008B034D" w:rsidRPr="00883452" w:rsidRDefault="008B034D" w:rsidP="008B034D">
      <w:pPr>
        <w:rPr>
          <w:rFonts w:ascii="Courier New" w:hAnsi="Courier New" w:cs="Courier New"/>
          <w:b/>
          <w:bCs/>
          <w:u w:val="single"/>
        </w:rPr>
      </w:pPr>
      <w:proofErr w:type="gramStart"/>
      <w:r w:rsidRPr="00883452">
        <w:rPr>
          <w:rFonts w:ascii="Courier New" w:hAnsi="Courier New" w:cs="Courier New"/>
          <w:b/>
          <w:bCs/>
          <w:u w:val="single"/>
        </w:rPr>
        <w:t>CAMPIONATO  JUNIORES</w:t>
      </w:r>
      <w:proofErr w:type="gramEnd"/>
      <w:r w:rsidRPr="00883452">
        <w:rPr>
          <w:rFonts w:ascii="Courier New" w:hAnsi="Courier New" w:cs="Courier New"/>
          <w:b/>
          <w:bCs/>
          <w:u w:val="single"/>
        </w:rPr>
        <w:t xml:space="preserve"> UNDER 19 PROVINC. -RE</w:t>
      </w:r>
    </w:p>
    <w:p w14:paraId="5DB3038F"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B</w:t>
      </w:r>
      <w:proofErr w:type="gramEnd"/>
      <w:r w:rsidRPr="007F67E6">
        <w:rPr>
          <w:rFonts w:ascii="Courier New" w:hAnsi="Courier New" w:cs="Courier New"/>
          <w:b/>
          <w:bCs/>
          <w:sz w:val="16"/>
          <w:szCs w:val="16"/>
        </w:rPr>
        <w:t xml:space="preserve">                                                                          DATA/ORA   STATO</w:t>
      </w:r>
    </w:p>
    <w:p w14:paraId="379C642F"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AUDACE A.S.D.             CENTRO UNIV.SPORTIVO PR    PARMA FERRARI              2/05/26 15:30 13R</w:t>
      </w:r>
    </w:p>
    <w:p w14:paraId="05BC33BF"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BIASOLA APS               M.T. 1960                  REGGIO EMILIA BIASOLA      2/05/26 15:30 13R</w:t>
      </w:r>
    </w:p>
    <w:p w14:paraId="2019E39B"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lang w:val="en-US"/>
        </w:rPr>
        <w:t xml:space="preserve">CELTIC CAVRIAGO           FOOTBALL CLUB 70 A.S.D.    </w:t>
      </w:r>
      <w:r w:rsidRPr="007F67E6">
        <w:rPr>
          <w:rFonts w:ascii="Courier New" w:hAnsi="Courier New" w:cs="Courier New"/>
          <w:sz w:val="16"/>
          <w:szCs w:val="16"/>
        </w:rPr>
        <w:t>CAVRIAGO MAGNANI PARROCCH  2/05/26 15:30 13R</w:t>
      </w:r>
    </w:p>
    <w:p w14:paraId="1C3D7426"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SPORT CLUB MEZZANI        POVIGLIESE A.S.D.          SORBOLO BALBO              2/05/26 15:30 13R</w:t>
      </w:r>
    </w:p>
    <w:p w14:paraId="7C9D8A2D" w14:textId="77777777" w:rsidR="008B034D" w:rsidRPr="007F67E6" w:rsidRDefault="008B034D" w:rsidP="008B034D">
      <w:pPr>
        <w:rPr>
          <w:rFonts w:ascii="Courier New" w:hAnsi="Courier New" w:cs="Courier New"/>
          <w:sz w:val="16"/>
          <w:szCs w:val="16"/>
        </w:rPr>
      </w:pPr>
      <w:r w:rsidRPr="00883452">
        <w:rPr>
          <w:rFonts w:ascii="Courier New" w:hAnsi="Courier New" w:cs="Courier New"/>
          <w:sz w:val="16"/>
          <w:szCs w:val="16"/>
          <w:lang w:val="en-US"/>
        </w:rPr>
        <w:t xml:space="preserve">SPORTING CLUB </w:t>
      </w:r>
      <w:proofErr w:type="gramStart"/>
      <w:r w:rsidRPr="00883452">
        <w:rPr>
          <w:rFonts w:ascii="Courier New" w:hAnsi="Courier New" w:cs="Courier New"/>
          <w:sz w:val="16"/>
          <w:szCs w:val="16"/>
          <w:lang w:val="en-US"/>
        </w:rPr>
        <w:t>S.ILARIO</w:t>
      </w:r>
      <w:proofErr w:type="gramEnd"/>
      <w:r w:rsidRPr="00883452">
        <w:rPr>
          <w:rFonts w:ascii="Courier New" w:hAnsi="Courier New" w:cs="Courier New"/>
          <w:sz w:val="16"/>
          <w:szCs w:val="16"/>
          <w:lang w:val="en-US"/>
        </w:rPr>
        <w:t xml:space="preserve">    SAXUM UNITED A.R.L.        </w:t>
      </w:r>
      <w:proofErr w:type="gramStart"/>
      <w:r w:rsidRPr="007F67E6">
        <w:rPr>
          <w:rFonts w:ascii="Courier New" w:hAnsi="Courier New" w:cs="Courier New"/>
          <w:sz w:val="16"/>
          <w:szCs w:val="16"/>
        </w:rPr>
        <w:t>S.ILARIO</w:t>
      </w:r>
      <w:proofErr w:type="gramEnd"/>
      <w:r w:rsidRPr="007F67E6">
        <w:rPr>
          <w:rFonts w:ascii="Courier New" w:hAnsi="Courier New" w:cs="Courier New"/>
          <w:sz w:val="16"/>
          <w:szCs w:val="16"/>
        </w:rPr>
        <w:t xml:space="preserve"> COMUNALE          2/05/26 15:30 13R</w:t>
      </w:r>
    </w:p>
    <w:p w14:paraId="42CADF47" w14:textId="77777777" w:rsidR="008B034D" w:rsidRDefault="008B034D" w:rsidP="008B034D">
      <w:pPr>
        <w:rPr>
          <w:rFonts w:ascii="Courier New" w:hAnsi="Courier New" w:cs="Courier New"/>
          <w:sz w:val="16"/>
          <w:szCs w:val="16"/>
        </w:rPr>
      </w:pPr>
      <w:r w:rsidRPr="007F67E6">
        <w:rPr>
          <w:rFonts w:ascii="Courier New" w:hAnsi="Courier New" w:cs="Courier New"/>
          <w:sz w:val="16"/>
          <w:szCs w:val="16"/>
        </w:rPr>
        <w:t>TEAM TRAVERSETOLO A.S.D.  BARCACCIA                  TRAVERSETOLO BOLONDI       2/05/26 15:30 13R</w:t>
      </w:r>
    </w:p>
    <w:p w14:paraId="7BE4753D" w14:textId="77777777" w:rsidR="008B034D" w:rsidRPr="007F67E6" w:rsidRDefault="008B034D" w:rsidP="008B034D">
      <w:pPr>
        <w:rPr>
          <w:rFonts w:ascii="Courier New" w:hAnsi="Courier New" w:cs="Courier New"/>
          <w:sz w:val="16"/>
          <w:szCs w:val="16"/>
        </w:rPr>
      </w:pPr>
    </w:p>
    <w:p w14:paraId="0672AC2F" w14:textId="77777777" w:rsidR="008B034D" w:rsidRPr="00A635B1" w:rsidRDefault="008B034D" w:rsidP="008B034D">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784446D6" w14:textId="77777777" w:rsidR="008B034D" w:rsidRDefault="008B034D" w:rsidP="008B034D">
      <w:pPr>
        <w:rPr>
          <w:rFonts w:ascii="Courier New" w:hAnsi="Courier New" w:cs="Courier New"/>
          <w:sz w:val="16"/>
          <w:szCs w:val="16"/>
        </w:rPr>
      </w:pPr>
    </w:p>
    <w:p w14:paraId="6E5E6FAF" w14:textId="457BEB99"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ALLIEVI</w:t>
      </w:r>
      <w:proofErr w:type="gramEnd"/>
      <w:r w:rsidRPr="00C62268">
        <w:rPr>
          <w:rFonts w:ascii="Courier New" w:hAnsi="Courier New" w:cs="Courier New"/>
          <w:b/>
          <w:bCs/>
          <w:u w:val="single"/>
        </w:rPr>
        <w:t xml:space="preserve"> UNDER 17 PROVINC. -RE-</w:t>
      </w:r>
    </w:p>
    <w:p w14:paraId="37EF74CD"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A</w:t>
      </w:r>
      <w:proofErr w:type="gramEnd"/>
      <w:r w:rsidRPr="007F67E6">
        <w:rPr>
          <w:rFonts w:ascii="Courier New" w:hAnsi="Courier New" w:cs="Courier New"/>
          <w:b/>
          <w:bCs/>
          <w:sz w:val="16"/>
          <w:szCs w:val="16"/>
        </w:rPr>
        <w:t xml:space="preserve">                                                                          DATA/ORA   STATO</w:t>
      </w:r>
    </w:p>
    <w:p w14:paraId="7860A96C"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CAMPAGNOLA                FALKGALILEO                NOVELLARA MELONI B         3/05/26 10:30 13R</w:t>
      </w:r>
    </w:p>
    <w:p w14:paraId="2F5082FB"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 xml:space="preserve">GUASTALLA CALCIO </w:t>
      </w:r>
      <w:proofErr w:type="gramStart"/>
      <w:r w:rsidRPr="00EF5E83">
        <w:rPr>
          <w:rFonts w:ascii="Courier New" w:hAnsi="Courier New" w:cs="Courier New"/>
          <w:b/>
          <w:bCs/>
          <w:sz w:val="16"/>
          <w:szCs w:val="16"/>
          <w:highlight w:val="yellow"/>
        </w:rPr>
        <w:t>SATURNO  ARCETANA</w:t>
      </w:r>
      <w:proofErr w:type="gramEnd"/>
      <w:r w:rsidRPr="00EF5E83">
        <w:rPr>
          <w:rFonts w:ascii="Courier New" w:hAnsi="Courier New" w:cs="Courier New"/>
          <w:b/>
          <w:bCs/>
          <w:sz w:val="16"/>
          <w:szCs w:val="16"/>
          <w:highlight w:val="yellow"/>
        </w:rPr>
        <w:t xml:space="preserve">                   GUASTALLA AICS 1           3/05/26 10:30 13R</w:t>
      </w:r>
    </w:p>
    <w:p w14:paraId="3EBD9CA4"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ORIGINAL CELTIC BHOYS     VIRTUS MANDRIO             REGGIO EMILIA CIMURRI SIN  3/05/26 10:00 13R</w:t>
      </w:r>
    </w:p>
    <w:p w14:paraId="0B2F2808"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REGGIO UNITED             INVICTA GAVASSETO A.S.D.   REGGIO EMILIA BIASOLA      3/05/26 10:30 13R</w:t>
      </w:r>
    </w:p>
    <w:p w14:paraId="2B1F7653"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SAMMARTINESE A.S.D.       RUBIERESE SRLSD            </w:t>
      </w:r>
      <w:proofErr w:type="gramStart"/>
      <w:r w:rsidRPr="007F67E6">
        <w:rPr>
          <w:rFonts w:ascii="Courier New" w:hAnsi="Courier New" w:cs="Courier New"/>
          <w:sz w:val="16"/>
          <w:szCs w:val="16"/>
        </w:rPr>
        <w:t>S.MARTINO</w:t>
      </w:r>
      <w:proofErr w:type="gramEnd"/>
      <w:r w:rsidRPr="007F67E6">
        <w:rPr>
          <w:rFonts w:ascii="Courier New" w:hAnsi="Courier New" w:cs="Courier New"/>
          <w:sz w:val="16"/>
          <w:szCs w:val="16"/>
        </w:rPr>
        <w:t xml:space="preserve"> IN RIO SINTETIC  3/05/26 10:30 13R</w:t>
      </w:r>
    </w:p>
    <w:p w14:paraId="710B2990"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TERRE MATILDICHE S.C.S.D. UNITED ALBINEA             SALVARANO SINTETICO        3/05/26 18:30 13R</w:t>
      </w:r>
    </w:p>
    <w:p w14:paraId="54466A3B"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VIRTUS BAGNOLO            BIBBIANO SAN POLO          BAGNOLO IN PIANO SOAVE     3/05/26 10:30 13R</w:t>
      </w:r>
    </w:p>
    <w:p w14:paraId="2C662915" w14:textId="77777777" w:rsidR="008B034D" w:rsidRPr="007F67E6" w:rsidRDefault="008B034D" w:rsidP="008B034D">
      <w:pPr>
        <w:rPr>
          <w:rFonts w:ascii="Courier New" w:hAnsi="Courier New" w:cs="Courier New"/>
          <w:b/>
          <w:bCs/>
          <w:sz w:val="16"/>
          <w:szCs w:val="16"/>
        </w:rPr>
      </w:pPr>
      <w:r w:rsidRPr="007F67E6">
        <w:rPr>
          <w:rFonts w:ascii="Courier New" w:hAnsi="Courier New" w:cs="Courier New"/>
          <w:b/>
          <w:bCs/>
          <w:sz w:val="16"/>
          <w:szCs w:val="16"/>
        </w:rPr>
        <w:t>--------------------------------------------------------------------------------------------------</w:t>
      </w:r>
    </w:p>
    <w:p w14:paraId="6642E7B0" w14:textId="2673AEC7"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COPPA</w:t>
      </w:r>
      <w:proofErr w:type="gramEnd"/>
      <w:r w:rsidRPr="00C62268">
        <w:rPr>
          <w:rFonts w:ascii="Courier New" w:hAnsi="Courier New" w:cs="Courier New"/>
          <w:b/>
          <w:bCs/>
          <w:u w:val="single"/>
        </w:rPr>
        <w:t xml:space="preserve"> UNDER 15 REGGIO EMILIA</w:t>
      </w:r>
    </w:p>
    <w:p w14:paraId="2FBF3BB5"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B</w:t>
      </w:r>
      <w:proofErr w:type="gramEnd"/>
      <w:r w:rsidRPr="007F67E6">
        <w:rPr>
          <w:rFonts w:ascii="Courier New" w:hAnsi="Courier New" w:cs="Courier New"/>
          <w:b/>
          <w:bCs/>
          <w:sz w:val="16"/>
          <w:szCs w:val="16"/>
        </w:rPr>
        <w:t xml:space="preserve">                                                                          DATA/ORA   STATO</w:t>
      </w:r>
    </w:p>
    <w:p w14:paraId="56625064"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SPORTING SCANDIANO        SAMMARTINESE A.S.D.        CHIOZZA POLI SINTETICO     2/05/26 </w:t>
      </w:r>
      <w:proofErr w:type="gramStart"/>
      <w:r w:rsidRPr="007F67E6">
        <w:rPr>
          <w:rFonts w:ascii="Courier New" w:hAnsi="Courier New" w:cs="Courier New"/>
          <w:sz w:val="16"/>
          <w:szCs w:val="16"/>
        </w:rPr>
        <w:t>17:30  7</w:t>
      </w:r>
      <w:proofErr w:type="gramEnd"/>
      <w:r w:rsidRPr="007F67E6">
        <w:rPr>
          <w:rFonts w:ascii="Courier New" w:hAnsi="Courier New" w:cs="Courier New"/>
          <w:sz w:val="16"/>
          <w:szCs w:val="16"/>
        </w:rPr>
        <w:t>A</w:t>
      </w:r>
    </w:p>
    <w:p w14:paraId="14B2EAAA"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VIRTUS BAGNOLO            MONTECCHIO A.S.D.          BAGNOLO IN PIANO SOAVE     2/05/26 </w:t>
      </w:r>
      <w:proofErr w:type="gramStart"/>
      <w:r w:rsidRPr="007F67E6">
        <w:rPr>
          <w:rFonts w:ascii="Courier New" w:hAnsi="Courier New" w:cs="Courier New"/>
          <w:sz w:val="16"/>
          <w:szCs w:val="16"/>
        </w:rPr>
        <w:t>15:00  7</w:t>
      </w:r>
      <w:proofErr w:type="gramEnd"/>
      <w:r w:rsidRPr="007F67E6">
        <w:rPr>
          <w:rFonts w:ascii="Courier New" w:hAnsi="Courier New" w:cs="Courier New"/>
          <w:sz w:val="16"/>
          <w:szCs w:val="16"/>
        </w:rPr>
        <w:t>A</w:t>
      </w:r>
    </w:p>
    <w:p w14:paraId="2EE14989" w14:textId="77777777" w:rsidR="008B034D" w:rsidRPr="007F67E6" w:rsidRDefault="008B034D" w:rsidP="008B034D">
      <w:pPr>
        <w:rPr>
          <w:rFonts w:ascii="Courier New" w:hAnsi="Courier New" w:cs="Courier New"/>
          <w:b/>
          <w:bCs/>
          <w:sz w:val="16"/>
          <w:szCs w:val="16"/>
        </w:rPr>
      </w:pPr>
      <w:r w:rsidRPr="007F67E6">
        <w:rPr>
          <w:rFonts w:ascii="Courier New" w:hAnsi="Courier New" w:cs="Courier New"/>
          <w:b/>
          <w:bCs/>
          <w:sz w:val="16"/>
          <w:szCs w:val="16"/>
        </w:rPr>
        <w:t>--------------------------------------------------------------------------------------------------</w:t>
      </w:r>
    </w:p>
    <w:p w14:paraId="13CED514" w14:textId="38B4ABEA" w:rsidR="008B034D" w:rsidRPr="00C62268" w:rsidRDefault="008B034D" w:rsidP="008B034D">
      <w:pPr>
        <w:rPr>
          <w:rFonts w:ascii="Courier New" w:hAnsi="Courier New" w:cs="Courier New"/>
          <w:b/>
          <w:bCs/>
          <w:u w:val="single"/>
        </w:rPr>
      </w:pPr>
      <w:proofErr w:type="gramStart"/>
      <w:r w:rsidRPr="00C62268">
        <w:rPr>
          <w:rFonts w:ascii="Courier New" w:hAnsi="Courier New" w:cs="Courier New"/>
          <w:b/>
          <w:bCs/>
          <w:u w:val="single"/>
        </w:rPr>
        <w:t>CAMPIONATO  COPPA</w:t>
      </w:r>
      <w:proofErr w:type="gramEnd"/>
      <w:r w:rsidRPr="00C62268">
        <w:rPr>
          <w:rFonts w:ascii="Courier New" w:hAnsi="Courier New" w:cs="Courier New"/>
          <w:b/>
          <w:bCs/>
          <w:u w:val="single"/>
        </w:rPr>
        <w:t xml:space="preserve"> UNDER 14 REGGIO EMILIA</w:t>
      </w:r>
    </w:p>
    <w:p w14:paraId="00D11E9C"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A</w:t>
      </w:r>
      <w:proofErr w:type="gramEnd"/>
      <w:r w:rsidRPr="007F67E6">
        <w:rPr>
          <w:rFonts w:ascii="Courier New" w:hAnsi="Courier New" w:cs="Courier New"/>
          <w:b/>
          <w:bCs/>
          <w:sz w:val="16"/>
          <w:szCs w:val="16"/>
        </w:rPr>
        <w:t xml:space="preserve">                                                                          DATA/ORA   STATO</w:t>
      </w:r>
    </w:p>
    <w:p w14:paraId="718FFEF1"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 xml:space="preserve">LUZZARA CALCIO            ARCETANA                   CODISOTTO DI LUZZARA       2/05/26 </w:t>
      </w:r>
      <w:proofErr w:type="gramStart"/>
      <w:r w:rsidRPr="00EF5E83">
        <w:rPr>
          <w:rFonts w:ascii="Courier New" w:hAnsi="Courier New" w:cs="Courier New"/>
          <w:b/>
          <w:bCs/>
          <w:sz w:val="16"/>
          <w:szCs w:val="16"/>
          <w:highlight w:val="yellow"/>
        </w:rPr>
        <w:t>16:30  7</w:t>
      </w:r>
      <w:proofErr w:type="gramEnd"/>
      <w:r w:rsidRPr="00EF5E83">
        <w:rPr>
          <w:rFonts w:ascii="Courier New" w:hAnsi="Courier New" w:cs="Courier New"/>
          <w:b/>
          <w:bCs/>
          <w:sz w:val="16"/>
          <w:szCs w:val="16"/>
          <w:highlight w:val="yellow"/>
        </w:rPr>
        <w:t>A</w:t>
      </w:r>
    </w:p>
    <w:p w14:paraId="3C344D34" w14:textId="77777777" w:rsidR="008B034D" w:rsidRPr="007F67E6" w:rsidRDefault="008B034D" w:rsidP="008B034D">
      <w:pPr>
        <w:jc w:val="both"/>
        <w:rPr>
          <w:rFonts w:ascii="Courier New" w:hAnsi="Courier New" w:cs="Courier New"/>
          <w:sz w:val="16"/>
          <w:szCs w:val="16"/>
        </w:rPr>
      </w:pPr>
      <w:r w:rsidRPr="00EF5E83">
        <w:rPr>
          <w:rFonts w:ascii="Courier New" w:hAnsi="Courier New" w:cs="Courier New"/>
          <w:sz w:val="16"/>
          <w:szCs w:val="16"/>
          <w:highlight w:val="yellow"/>
        </w:rPr>
        <w:t xml:space="preserve">ARCETANA                  SAXUM UNITED A.R.L.        ARCETO COMUNALE B          3/05/26 </w:t>
      </w:r>
      <w:proofErr w:type="gramStart"/>
      <w:r w:rsidRPr="00EF5E83">
        <w:rPr>
          <w:rFonts w:ascii="Courier New" w:hAnsi="Courier New" w:cs="Courier New"/>
          <w:sz w:val="16"/>
          <w:szCs w:val="16"/>
          <w:highlight w:val="yellow"/>
        </w:rPr>
        <w:t>10:30  6</w:t>
      </w:r>
      <w:proofErr w:type="gramEnd"/>
      <w:r w:rsidRPr="00EF5E83">
        <w:rPr>
          <w:rFonts w:ascii="Courier New" w:hAnsi="Courier New" w:cs="Courier New"/>
          <w:sz w:val="16"/>
          <w:szCs w:val="16"/>
          <w:highlight w:val="yellow"/>
        </w:rPr>
        <w:t>A</w:t>
      </w:r>
    </w:p>
    <w:p w14:paraId="3D828740"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CAMPAGNOLA                VIADANA S.S.D. S.R.L.      CAMPAGNOLA SABBADINI       3/05/26 </w:t>
      </w:r>
      <w:proofErr w:type="gramStart"/>
      <w:r w:rsidRPr="007F67E6">
        <w:rPr>
          <w:rFonts w:ascii="Courier New" w:hAnsi="Courier New" w:cs="Courier New"/>
          <w:sz w:val="16"/>
          <w:szCs w:val="16"/>
        </w:rPr>
        <w:t>10:30  7</w:t>
      </w:r>
      <w:proofErr w:type="gramEnd"/>
      <w:r w:rsidRPr="007F67E6">
        <w:rPr>
          <w:rFonts w:ascii="Courier New" w:hAnsi="Courier New" w:cs="Courier New"/>
          <w:sz w:val="16"/>
          <w:szCs w:val="16"/>
        </w:rPr>
        <w:t>A</w:t>
      </w:r>
    </w:p>
    <w:p w14:paraId="538B8767"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B</w:t>
      </w:r>
      <w:proofErr w:type="gramEnd"/>
      <w:r w:rsidRPr="007F67E6">
        <w:rPr>
          <w:rFonts w:ascii="Courier New" w:hAnsi="Courier New" w:cs="Courier New"/>
          <w:b/>
          <w:bCs/>
          <w:sz w:val="16"/>
          <w:szCs w:val="16"/>
        </w:rPr>
        <w:t xml:space="preserve">                                                                          DATA/ORA   STATO</w:t>
      </w:r>
    </w:p>
    <w:p w14:paraId="2AD65C80"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BOIARDO MAER              ATLETIC PROGETTO </w:t>
      </w:r>
      <w:proofErr w:type="gramStart"/>
      <w:r w:rsidRPr="007F67E6">
        <w:rPr>
          <w:rFonts w:ascii="Courier New" w:hAnsi="Courier New" w:cs="Courier New"/>
          <w:sz w:val="16"/>
          <w:szCs w:val="16"/>
        </w:rPr>
        <w:t>MONTAGNA  SCANDIANO</w:t>
      </w:r>
      <w:proofErr w:type="gramEnd"/>
      <w:r w:rsidRPr="007F67E6">
        <w:rPr>
          <w:rFonts w:ascii="Courier New" w:hAnsi="Courier New" w:cs="Courier New"/>
          <w:sz w:val="16"/>
          <w:szCs w:val="16"/>
        </w:rPr>
        <w:t xml:space="preserve"> TORELLI B        2/05/26 </w:t>
      </w:r>
      <w:proofErr w:type="gramStart"/>
      <w:r w:rsidRPr="007F67E6">
        <w:rPr>
          <w:rFonts w:ascii="Courier New" w:hAnsi="Courier New" w:cs="Courier New"/>
          <w:sz w:val="16"/>
          <w:szCs w:val="16"/>
        </w:rPr>
        <w:t>15:30  7</w:t>
      </w:r>
      <w:proofErr w:type="gramEnd"/>
      <w:r w:rsidRPr="007F67E6">
        <w:rPr>
          <w:rFonts w:ascii="Courier New" w:hAnsi="Courier New" w:cs="Courier New"/>
          <w:sz w:val="16"/>
          <w:szCs w:val="16"/>
        </w:rPr>
        <w:t>A</w:t>
      </w:r>
    </w:p>
    <w:p w14:paraId="7CA76B6B"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VIRTUS MANDRIO            VIAEMILIA 2018       </w:t>
      </w:r>
      <w:proofErr w:type="gramStart"/>
      <w:r w:rsidRPr="007F67E6">
        <w:rPr>
          <w:rFonts w:ascii="Courier New" w:hAnsi="Courier New" w:cs="Courier New"/>
          <w:sz w:val="16"/>
          <w:szCs w:val="16"/>
        </w:rPr>
        <w:t>SQ.B</w:t>
      </w:r>
      <w:proofErr w:type="gramEnd"/>
      <w:r w:rsidRPr="007F67E6">
        <w:rPr>
          <w:rFonts w:ascii="Courier New" w:hAnsi="Courier New" w:cs="Courier New"/>
          <w:sz w:val="16"/>
          <w:szCs w:val="16"/>
        </w:rPr>
        <w:t xml:space="preserve">  MANDRIO PARROCCHIALE       2/05/26 15:</w:t>
      </w:r>
      <w:proofErr w:type="gramStart"/>
      <w:r w:rsidRPr="007F67E6">
        <w:rPr>
          <w:rFonts w:ascii="Courier New" w:hAnsi="Courier New" w:cs="Courier New"/>
          <w:sz w:val="16"/>
          <w:szCs w:val="16"/>
        </w:rPr>
        <w:t>00  7</w:t>
      </w:r>
      <w:proofErr w:type="gramEnd"/>
      <w:r w:rsidRPr="007F67E6">
        <w:rPr>
          <w:rFonts w:ascii="Courier New" w:hAnsi="Courier New" w:cs="Courier New"/>
          <w:sz w:val="16"/>
          <w:szCs w:val="16"/>
        </w:rPr>
        <w:t>A</w:t>
      </w:r>
    </w:p>
    <w:p w14:paraId="3DD0EEAB"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FALKGALILEO               PROGETTO INTESA ALL CAMP   REGGIO EMILIA TADDEI       3/05/</w:t>
      </w:r>
      <w:proofErr w:type="gramStart"/>
      <w:r w:rsidRPr="00EF5E83">
        <w:rPr>
          <w:rFonts w:ascii="Courier New" w:hAnsi="Courier New" w:cs="Courier New"/>
          <w:b/>
          <w:bCs/>
          <w:sz w:val="16"/>
          <w:szCs w:val="16"/>
          <w:highlight w:val="yellow"/>
        </w:rPr>
        <w:t>26  9:15</w:t>
      </w:r>
      <w:proofErr w:type="gramEnd"/>
      <w:r w:rsidRPr="00EF5E83">
        <w:rPr>
          <w:rFonts w:ascii="Courier New" w:hAnsi="Courier New" w:cs="Courier New"/>
          <w:b/>
          <w:bCs/>
          <w:sz w:val="16"/>
          <w:szCs w:val="16"/>
          <w:highlight w:val="yellow"/>
        </w:rPr>
        <w:t xml:space="preserve">  7A</w:t>
      </w:r>
    </w:p>
    <w:p w14:paraId="1360E745" w14:textId="77777777" w:rsidR="008B034D" w:rsidRPr="007F67E6" w:rsidRDefault="008B034D" w:rsidP="008B034D">
      <w:pPr>
        <w:rPr>
          <w:rFonts w:ascii="Courier New" w:hAnsi="Courier New" w:cs="Courier New"/>
          <w:b/>
          <w:bCs/>
          <w:sz w:val="16"/>
          <w:szCs w:val="16"/>
        </w:rPr>
      </w:pPr>
      <w:proofErr w:type="gramStart"/>
      <w:r w:rsidRPr="007F67E6">
        <w:rPr>
          <w:rFonts w:ascii="Courier New" w:hAnsi="Courier New" w:cs="Courier New"/>
          <w:b/>
          <w:bCs/>
          <w:sz w:val="16"/>
          <w:szCs w:val="16"/>
        </w:rPr>
        <w:t>GIRONE  C</w:t>
      </w:r>
      <w:proofErr w:type="gramEnd"/>
      <w:r w:rsidRPr="007F67E6">
        <w:rPr>
          <w:rFonts w:ascii="Courier New" w:hAnsi="Courier New" w:cs="Courier New"/>
          <w:b/>
          <w:bCs/>
          <w:sz w:val="16"/>
          <w:szCs w:val="16"/>
        </w:rPr>
        <w:t xml:space="preserve">                                                                          DATA/ORA   STATO</w:t>
      </w:r>
    </w:p>
    <w:p w14:paraId="0795110B" w14:textId="77777777" w:rsidR="008B034D" w:rsidRPr="00EF5E83" w:rsidRDefault="008B034D" w:rsidP="008B034D">
      <w:pPr>
        <w:rPr>
          <w:rFonts w:ascii="Courier New" w:hAnsi="Courier New" w:cs="Courier New"/>
          <w:b/>
          <w:bCs/>
          <w:sz w:val="16"/>
          <w:szCs w:val="16"/>
        </w:rPr>
      </w:pPr>
      <w:r w:rsidRPr="00EF5E83">
        <w:rPr>
          <w:rFonts w:ascii="Courier New" w:hAnsi="Courier New" w:cs="Courier New"/>
          <w:b/>
          <w:bCs/>
          <w:sz w:val="16"/>
          <w:szCs w:val="16"/>
          <w:highlight w:val="yellow"/>
        </w:rPr>
        <w:t xml:space="preserve">BARCACCIA                 FABBRICO                   CIANO D'ENZA DI CANOSSA    2/05/26 </w:t>
      </w:r>
      <w:proofErr w:type="gramStart"/>
      <w:r w:rsidRPr="00EF5E83">
        <w:rPr>
          <w:rFonts w:ascii="Courier New" w:hAnsi="Courier New" w:cs="Courier New"/>
          <w:b/>
          <w:bCs/>
          <w:sz w:val="16"/>
          <w:szCs w:val="16"/>
          <w:highlight w:val="yellow"/>
        </w:rPr>
        <w:t>15:30  7</w:t>
      </w:r>
      <w:proofErr w:type="gramEnd"/>
      <w:r w:rsidRPr="00EF5E83">
        <w:rPr>
          <w:rFonts w:ascii="Courier New" w:hAnsi="Courier New" w:cs="Courier New"/>
          <w:b/>
          <w:bCs/>
          <w:sz w:val="16"/>
          <w:szCs w:val="16"/>
          <w:highlight w:val="yellow"/>
        </w:rPr>
        <w:t>A</w:t>
      </w:r>
    </w:p>
    <w:p w14:paraId="7CBB97B4"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RUBIERESE SRLSD           MONTECCHIO A.S.D.          VILLA BAGNO BAGNOLI        2/05/26 </w:t>
      </w:r>
      <w:proofErr w:type="gramStart"/>
      <w:r w:rsidRPr="007F67E6">
        <w:rPr>
          <w:rFonts w:ascii="Courier New" w:hAnsi="Courier New" w:cs="Courier New"/>
          <w:sz w:val="16"/>
          <w:szCs w:val="16"/>
        </w:rPr>
        <w:t>15:00  7</w:t>
      </w:r>
      <w:proofErr w:type="gramEnd"/>
      <w:r w:rsidRPr="007F67E6">
        <w:rPr>
          <w:rFonts w:ascii="Courier New" w:hAnsi="Courier New" w:cs="Courier New"/>
          <w:sz w:val="16"/>
          <w:szCs w:val="16"/>
        </w:rPr>
        <w:t>A</w:t>
      </w:r>
    </w:p>
    <w:p w14:paraId="43B7C3E2" w14:textId="77777777" w:rsidR="008B034D" w:rsidRPr="007F67E6" w:rsidRDefault="008B034D" w:rsidP="008B034D">
      <w:pPr>
        <w:rPr>
          <w:rFonts w:ascii="Courier New" w:hAnsi="Courier New" w:cs="Courier New"/>
          <w:sz w:val="16"/>
          <w:szCs w:val="16"/>
        </w:rPr>
      </w:pPr>
      <w:r w:rsidRPr="007F67E6">
        <w:rPr>
          <w:rFonts w:ascii="Courier New" w:hAnsi="Courier New" w:cs="Courier New"/>
          <w:sz w:val="16"/>
          <w:szCs w:val="16"/>
        </w:rPr>
        <w:t xml:space="preserve">MORELLO FOOTBALL SCHOOL   LUZZARA CALCIO       </w:t>
      </w:r>
      <w:proofErr w:type="spellStart"/>
      <w:proofErr w:type="gramStart"/>
      <w:r w:rsidRPr="007F67E6">
        <w:rPr>
          <w:rFonts w:ascii="Courier New" w:hAnsi="Courier New" w:cs="Courier New"/>
          <w:sz w:val="16"/>
          <w:szCs w:val="16"/>
        </w:rPr>
        <w:t>sq.B</w:t>
      </w:r>
      <w:proofErr w:type="spellEnd"/>
      <w:proofErr w:type="gramEnd"/>
      <w:r w:rsidRPr="007F67E6">
        <w:rPr>
          <w:rFonts w:ascii="Courier New" w:hAnsi="Courier New" w:cs="Courier New"/>
          <w:sz w:val="16"/>
          <w:szCs w:val="16"/>
        </w:rPr>
        <w:t xml:space="preserve">  MASONE CAMPO A             3/05/26 10:</w:t>
      </w:r>
      <w:proofErr w:type="gramStart"/>
      <w:r w:rsidRPr="007F67E6">
        <w:rPr>
          <w:rFonts w:ascii="Courier New" w:hAnsi="Courier New" w:cs="Courier New"/>
          <w:sz w:val="16"/>
          <w:szCs w:val="16"/>
        </w:rPr>
        <w:t>30  7</w:t>
      </w:r>
      <w:proofErr w:type="gramEnd"/>
      <w:r w:rsidRPr="007F67E6">
        <w:rPr>
          <w:rFonts w:ascii="Courier New" w:hAnsi="Courier New" w:cs="Courier New"/>
          <w:sz w:val="16"/>
          <w:szCs w:val="16"/>
        </w:rPr>
        <w:t>A</w:t>
      </w:r>
    </w:p>
    <w:p w14:paraId="48700BF3" w14:textId="77777777" w:rsidR="000F320A" w:rsidRPr="00610E87" w:rsidRDefault="000F320A" w:rsidP="000F320A">
      <w:pPr>
        <w:spacing w:after="120"/>
      </w:pPr>
    </w:p>
    <w:p w14:paraId="0D873209" w14:textId="77777777" w:rsidR="000F320A" w:rsidRDefault="000F320A" w:rsidP="00610E87">
      <w:pPr>
        <w:ind w:right="-312"/>
        <w:rPr>
          <w:rFonts w:ascii="Century Gothic" w:hAnsi="Century Gothic" w:cs="Arial"/>
          <w:sz w:val="24"/>
          <w:szCs w:val="24"/>
        </w:rPr>
      </w:pPr>
    </w:p>
    <w:p w14:paraId="1697450F" w14:textId="77777777" w:rsidR="000F320A" w:rsidRPr="00610E87" w:rsidRDefault="000F320A" w:rsidP="00610E87">
      <w:pPr>
        <w:ind w:right="-312"/>
        <w:rPr>
          <w:rFonts w:ascii="Century Gothic" w:hAnsi="Century Gothic" w:cs="Arial"/>
          <w:sz w:val="24"/>
          <w:szCs w:val="24"/>
        </w:rPr>
      </w:pPr>
    </w:p>
    <w:p w14:paraId="17FFA60A" w14:textId="77777777" w:rsidR="00610E87" w:rsidRPr="00610E87" w:rsidRDefault="00610E87" w:rsidP="00610E87">
      <w:pPr>
        <w:ind w:right="-312"/>
        <w:rPr>
          <w:rFonts w:ascii="Century Gothic" w:hAnsi="Century Gothic" w:cs="Arial"/>
          <w:sz w:val="24"/>
          <w:szCs w:val="24"/>
        </w:rPr>
      </w:pPr>
    </w:p>
    <w:p w14:paraId="459184A1" w14:textId="77777777" w:rsidR="00610E87" w:rsidRPr="00610E87" w:rsidRDefault="00610E87" w:rsidP="00610E87">
      <w:pPr>
        <w:ind w:right="-312"/>
        <w:rPr>
          <w:rFonts w:ascii="Century Gothic" w:hAnsi="Century Gothic" w:cs="Arial"/>
          <w:sz w:val="24"/>
          <w:szCs w:val="24"/>
        </w:rPr>
      </w:pPr>
    </w:p>
    <w:p w14:paraId="7A99FAC3"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Errata Corrige</w:t>
      </w:r>
    </w:p>
    <w:p w14:paraId="003608B9" w14:textId="77777777" w:rsidR="00610E87" w:rsidRDefault="00610E87" w:rsidP="00610E87">
      <w:pPr>
        <w:ind w:right="-312"/>
        <w:rPr>
          <w:rFonts w:ascii="Century Gothic" w:hAnsi="Century Gothic" w:cs="Arial"/>
          <w:sz w:val="24"/>
          <w:szCs w:val="24"/>
        </w:rPr>
      </w:pPr>
    </w:p>
    <w:p w14:paraId="7CC76856" w14:textId="77777777" w:rsidR="00416A60" w:rsidRPr="00A914FA" w:rsidRDefault="00416A60" w:rsidP="00416A60">
      <w:pPr>
        <w:pStyle w:val="Titolo3"/>
        <w:spacing w:before="0" w:after="120"/>
        <w:jc w:val="center"/>
        <w:rPr>
          <w:rFonts w:ascii="Calibri" w:hAnsi="Calibri" w:cs="Calibri"/>
          <w:b/>
          <w:sz w:val="28"/>
          <w:szCs w:val="28"/>
          <w:u w:val="single"/>
        </w:rPr>
      </w:pPr>
      <w:r>
        <w:rPr>
          <w:rFonts w:ascii="Calibri" w:hAnsi="Calibri" w:cs="Calibri"/>
          <w:b/>
          <w:sz w:val="28"/>
          <w:szCs w:val="28"/>
          <w:u w:val="single"/>
        </w:rPr>
        <w:t>SECONDA CATEGORIA</w:t>
      </w:r>
    </w:p>
    <w:p w14:paraId="08FAB2B7" w14:textId="3F8E36F7" w:rsidR="00416A60" w:rsidRPr="00A914FA" w:rsidRDefault="00416A60" w:rsidP="00416A60">
      <w:pPr>
        <w:pStyle w:val="Titolo3"/>
        <w:spacing w:before="0" w:after="120"/>
        <w:jc w:val="center"/>
        <w:rPr>
          <w:rFonts w:ascii="Calibri" w:hAnsi="Calibri" w:cs="Calibri"/>
          <w:b/>
          <w:szCs w:val="24"/>
        </w:rPr>
      </w:pPr>
      <w:r w:rsidRPr="00A914FA">
        <w:rPr>
          <w:rFonts w:ascii="Calibri" w:hAnsi="Calibri" w:cs="Calibri"/>
          <w:b/>
          <w:szCs w:val="24"/>
        </w:rPr>
        <w:t xml:space="preserve">GARA </w:t>
      </w:r>
      <w:r>
        <w:rPr>
          <w:rFonts w:ascii="Calibri" w:hAnsi="Calibri" w:cs="Calibri"/>
          <w:b/>
          <w:szCs w:val="24"/>
        </w:rPr>
        <w:t>BOMA FELLEGARA – ATLETIC PROGETTO MONTAGNA</w:t>
      </w:r>
      <w:r w:rsidRPr="00A914FA">
        <w:rPr>
          <w:rFonts w:ascii="Calibri" w:hAnsi="Calibri" w:cs="Calibri"/>
          <w:b/>
          <w:szCs w:val="24"/>
        </w:rPr>
        <w:t xml:space="preserve"> del 26/04/2026</w:t>
      </w:r>
    </w:p>
    <w:p w14:paraId="14A6D98B" w14:textId="66BB4EBB" w:rsidR="00416A60" w:rsidRDefault="00416A60" w:rsidP="00416A60">
      <w:pPr>
        <w:rPr>
          <w:rFonts w:ascii="Calibri" w:hAnsi="Calibri" w:cs="Calibri"/>
          <w:sz w:val="24"/>
          <w:szCs w:val="24"/>
        </w:rPr>
      </w:pPr>
      <w:r w:rsidRPr="00416A60">
        <w:rPr>
          <w:rFonts w:ascii="Calibri" w:hAnsi="Calibri" w:cs="Calibri"/>
          <w:sz w:val="24"/>
          <w:szCs w:val="24"/>
        </w:rPr>
        <w:t>Causa errore di trascrizione si annulla la sanzione di SQUALIFICA PER UNA GARA IN RECIDIVA IN V AMMONIZIONE al calciatore PAGANELLI RICCARDO (ATLETIC PROGETTO MONTAGNA). Si commina la medesima sanzione di SQUALIFICA PER UNA GARA IN RECIDIVA IN V AMMONIZIONE al calciatore PAGANELLI MATTEO (ATLETIC PROGETTO MONTAGNA</w:t>
      </w:r>
      <w:r w:rsidR="00883452">
        <w:rPr>
          <w:rFonts w:ascii="Calibri" w:hAnsi="Calibri" w:cs="Calibri"/>
          <w:sz w:val="24"/>
          <w:szCs w:val="24"/>
        </w:rPr>
        <w:t>)</w:t>
      </w:r>
    </w:p>
    <w:p w14:paraId="13E6A038" w14:textId="77777777" w:rsidR="000913D0" w:rsidRPr="00416A60" w:rsidRDefault="000913D0" w:rsidP="00416A60">
      <w:pPr>
        <w:rPr>
          <w:rFonts w:ascii="Calibri" w:hAnsi="Calibri" w:cs="Calibri"/>
          <w:sz w:val="24"/>
          <w:szCs w:val="24"/>
        </w:rPr>
      </w:pPr>
    </w:p>
    <w:p w14:paraId="1ECEC0CE" w14:textId="77777777" w:rsidR="00416A60" w:rsidRPr="00416A60" w:rsidRDefault="00416A60" w:rsidP="00610E87">
      <w:pPr>
        <w:ind w:right="-312"/>
        <w:rPr>
          <w:rFonts w:ascii="Century Gothic" w:hAnsi="Century Gothic" w:cs="Arial"/>
          <w:sz w:val="14"/>
          <w:szCs w:val="14"/>
        </w:rPr>
      </w:pPr>
    </w:p>
    <w:p w14:paraId="104B7C9C" w14:textId="662FBB1C" w:rsidR="00A914FA" w:rsidRPr="00A914FA" w:rsidRDefault="00A914FA" w:rsidP="00A914FA">
      <w:pPr>
        <w:pStyle w:val="Titolo3"/>
        <w:spacing w:before="0" w:after="120"/>
        <w:jc w:val="center"/>
        <w:rPr>
          <w:rFonts w:ascii="Calibri" w:hAnsi="Calibri" w:cs="Calibri"/>
          <w:b/>
          <w:sz w:val="28"/>
          <w:szCs w:val="28"/>
          <w:u w:val="single"/>
        </w:rPr>
      </w:pPr>
      <w:r w:rsidRPr="00A914FA">
        <w:rPr>
          <w:rFonts w:ascii="Calibri" w:hAnsi="Calibri" w:cs="Calibri"/>
          <w:b/>
          <w:sz w:val="28"/>
          <w:szCs w:val="28"/>
          <w:u w:val="single"/>
        </w:rPr>
        <w:t>PLAY OFF TERZA CATEGORIA</w:t>
      </w:r>
    </w:p>
    <w:p w14:paraId="33F95AAE" w14:textId="1DFD6F60" w:rsidR="00610E87" w:rsidRPr="00A914FA" w:rsidRDefault="00A914FA" w:rsidP="00A914FA">
      <w:pPr>
        <w:pStyle w:val="Titolo3"/>
        <w:spacing w:before="0" w:after="120"/>
        <w:jc w:val="center"/>
        <w:rPr>
          <w:rFonts w:ascii="Calibri" w:hAnsi="Calibri" w:cs="Calibri"/>
          <w:b/>
          <w:szCs w:val="24"/>
        </w:rPr>
      </w:pPr>
      <w:r w:rsidRPr="00A914FA">
        <w:rPr>
          <w:rFonts w:ascii="Calibri" w:hAnsi="Calibri" w:cs="Calibri"/>
          <w:b/>
          <w:szCs w:val="24"/>
        </w:rPr>
        <w:t>GARA SANTOS 1948 – CADELBOSCO del 26/04/2026</w:t>
      </w:r>
    </w:p>
    <w:p w14:paraId="75B65EBB" w14:textId="567D3C07" w:rsidR="00A914FA" w:rsidRPr="00A914FA" w:rsidRDefault="00A914FA" w:rsidP="00A914FA">
      <w:pPr>
        <w:rPr>
          <w:rFonts w:ascii="Calibri" w:hAnsi="Calibri" w:cs="Calibri"/>
          <w:sz w:val="24"/>
          <w:szCs w:val="24"/>
        </w:rPr>
      </w:pPr>
      <w:r w:rsidRPr="00A914FA">
        <w:rPr>
          <w:rFonts w:ascii="Calibri" w:hAnsi="Calibri" w:cs="Calibri"/>
          <w:sz w:val="24"/>
          <w:szCs w:val="24"/>
        </w:rPr>
        <w:t>A seguito di rettifica da parte del direttore di gara, si annulla la sanzione di SQUALIFICA PER QUATTRO GARE al calciatore CANEO NICOLO (CADELBOSCO).</w:t>
      </w:r>
    </w:p>
    <w:p w14:paraId="202E73D0" w14:textId="2A394AA7" w:rsidR="00A914FA" w:rsidRPr="00A914FA" w:rsidRDefault="00A914FA" w:rsidP="00A914FA">
      <w:pPr>
        <w:rPr>
          <w:rFonts w:ascii="Calibri" w:hAnsi="Calibri" w:cs="Calibri"/>
          <w:sz w:val="24"/>
          <w:szCs w:val="24"/>
        </w:rPr>
      </w:pPr>
      <w:r w:rsidRPr="00A914FA">
        <w:rPr>
          <w:rFonts w:ascii="Calibri" w:hAnsi="Calibri" w:cs="Calibri"/>
          <w:sz w:val="24"/>
          <w:szCs w:val="24"/>
        </w:rPr>
        <w:t>Si commina la medesima sanzione di SQUALIFICA PER QUATTRO GARE al calciatore MANZO GIORGIO (CADELBOSCO)</w:t>
      </w:r>
    </w:p>
    <w:p w14:paraId="1157E33A" w14:textId="77777777" w:rsidR="00C61388" w:rsidRDefault="00C61388" w:rsidP="00C61388"/>
    <w:p w14:paraId="7D20927A" w14:textId="77777777" w:rsidR="00C61388" w:rsidRDefault="00C61388" w:rsidP="00C61388"/>
    <w:p w14:paraId="12C719E6" w14:textId="77777777" w:rsidR="008B034D" w:rsidRDefault="008B034D" w:rsidP="00C61388"/>
    <w:p w14:paraId="5FB05530" w14:textId="77777777" w:rsidR="008B034D" w:rsidRDefault="008B034D" w:rsidP="00C61388"/>
    <w:p w14:paraId="4F7CD39A" w14:textId="77777777" w:rsidR="00C61388" w:rsidRPr="00C61388" w:rsidRDefault="00C61388" w:rsidP="00C61388"/>
    <w:p w14:paraId="001884E8" w14:textId="7602E8B9"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2" w:name="datapub"/>
      <w:r w:rsidR="00FB4C80">
        <w:rPr>
          <w:rFonts w:ascii="Calibri" w:hAnsi="Calibri" w:cs="Arial"/>
          <w:bCs/>
          <w:sz w:val="28"/>
          <w:szCs w:val="24"/>
        </w:rPr>
        <w:t>29</w:t>
      </w:r>
      <w:r w:rsidRPr="00FF308B">
        <w:rPr>
          <w:rFonts w:ascii="Calibri" w:hAnsi="Calibri" w:cs="Arial"/>
          <w:bCs/>
          <w:sz w:val="28"/>
          <w:szCs w:val="24"/>
        </w:rPr>
        <w:t>/</w:t>
      </w:r>
      <w:r w:rsidR="00FB4C80">
        <w:rPr>
          <w:rFonts w:ascii="Calibri" w:hAnsi="Calibri" w:cs="Arial"/>
          <w:bCs/>
          <w:sz w:val="28"/>
          <w:szCs w:val="24"/>
        </w:rPr>
        <w:t>04</w:t>
      </w:r>
      <w:r w:rsidRPr="00FF308B">
        <w:rPr>
          <w:rFonts w:ascii="Calibri" w:hAnsi="Calibri" w:cs="Arial"/>
          <w:bCs/>
          <w:sz w:val="28"/>
          <w:szCs w:val="24"/>
        </w:rPr>
        <w:t>/</w:t>
      </w:r>
      <w:bookmarkEnd w:id="12"/>
      <w:r w:rsidR="00FB4C80">
        <w:rPr>
          <w:rFonts w:ascii="Calibri" w:hAnsi="Calibri" w:cs="Arial"/>
          <w:bCs/>
          <w:sz w:val="28"/>
          <w:szCs w:val="24"/>
        </w:rPr>
        <w:t>2026</w:t>
      </w:r>
      <w:r w:rsidRPr="00FF308B">
        <w:rPr>
          <w:rFonts w:ascii="Calibri" w:hAnsi="Calibri" w:cs="Arial"/>
          <w:bCs/>
          <w:sz w:val="28"/>
          <w:szCs w:val="24"/>
        </w:rPr>
        <w:t>.</w:t>
      </w:r>
    </w:p>
    <w:p w14:paraId="47AF62EA" w14:textId="77777777" w:rsidR="000114B2" w:rsidRDefault="000114B2" w:rsidP="000114B2">
      <w:pPr>
        <w:rPr>
          <w:rFonts w:ascii="Century Gothic" w:hAnsi="Century Gothic" w:cs="Arial"/>
          <w:bCs/>
          <w:sz w:val="24"/>
          <w:szCs w:val="24"/>
          <w:u w:val="single"/>
        </w:rPr>
      </w:pPr>
    </w:p>
    <w:p w14:paraId="2E729269"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214B91F" w14:textId="77777777" w:rsidTr="007D3AFA">
        <w:trPr>
          <w:trHeight w:val="647"/>
        </w:trPr>
        <w:tc>
          <w:tcPr>
            <w:tcW w:w="4891" w:type="dxa"/>
          </w:tcPr>
          <w:p w14:paraId="7C67A0BB"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2E8E16ED"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1C1258A4"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06DF5D8E"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516BD24F" w14:textId="77777777" w:rsidTr="007D3AFA">
        <w:trPr>
          <w:trHeight w:val="315"/>
        </w:trPr>
        <w:tc>
          <w:tcPr>
            <w:tcW w:w="4891" w:type="dxa"/>
          </w:tcPr>
          <w:p w14:paraId="300EBE5E" w14:textId="77777777" w:rsidR="000114B2" w:rsidRPr="00917AE7" w:rsidRDefault="000114B2" w:rsidP="00F3597D">
            <w:pPr>
              <w:jc w:val="center"/>
              <w:rPr>
                <w:rFonts w:ascii="Century Gothic" w:hAnsi="Century Gothic" w:cs="Arial"/>
                <w:b/>
                <w:sz w:val="24"/>
                <w:szCs w:val="24"/>
              </w:rPr>
            </w:pPr>
          </w:p>
        </w:tc>
        <w:tc>
          <w:tcPr>
            <w:tcW w:w="5206" w:type="dxa"/>
          </w:tcPr>
          <w:p w14:paraId="40A9E966" w14:textId="77777777" w:rsidR="000114B2" w:rsidRPr="00917AE7" w:rsidRDefault="000114B2" w:rsidP="00F3597D">
            <w:pPr>
              <w:jc w:val="center"/>
              <w:rPr>
                <w:rFonts w:ascii="Century Gothic" w:hAnsi="Century Gothic" w:cs="Arial"/>
                <w:b/>
                <w:sz w:val="24"/>
                <w:szCs w:val="24"/>
              </w:rPr>
            </w:pPr>
          </w:p>
        </w:tc>
      </w:tr>
    </w:tbl>
    <w:p w14:paraId="306FFBE3" w14:textId="77777777" w:rsidR="000114B2" w:rsidRPr="00917AE7" w:rsidRDefault="000114B2" w:rsidP="000114B2">
      <w:pPr>
        <w:rPr>
          <w:rFonts w:ascii="Century Gothic" w:hAnsi="Century Gothic" w:cs="Arial"/>
          <w:sz w:val="18"/>
          <w:szCs w:val="18"/>
        </w:rPr>
      </w:pPr>
    </w:p>
    <w:sectPr w:rsidR="000114B2" w:rsidRPr="00917AE7" w:rsidSect="00C61388">
      <w:headerReference w:type="even" r:id="rId24"/>
      <w:headerReference w:type="default" r:id="rId25"/>
      <w:pgSz w:w="11907" w:h="16840" w:code="9"/>
      <w:pgMar w:top="1021" w:right="1077" w:bottom="1021" w:left="1077" w:header="567" w:footer="340" w:gutter="0"/>
      <w:pgNumType w:start="172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151A" w14:textId="77777777" w:rsidR="00644F01" w:rsidRDefault="00644F01" w:rsidP="00E6615F">
      <w:pPr>
        <w:pStyle w:val="Titolo5"/>
      </w:pPr>
      <w:r>
        <w:separator/>
      </w:r>
    </w:p>
  </w:endnote>
  <w:endnote w:type="continuationSeparator" w:id="0">
    <w:p w14:paraId="724AB902" w14:textId="77777777" w:rsidR="00644F01" w:rsidRDefault="00644F01"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3950" w14:textId="77777777" w:rsidR="00644F01" w:rsidRDefault="00644F01" w:rsidP="00E6615F">
      <w:pPr>
        <w:pStyle w:val="Titolo5"/>
      </w:pPr>
      <w:r>
        <w:separator/>
      </w:r>
    </w:p>
  </w:footnote>
  <w:footnote w:type="continuationSeparator" w:id="0">
    <w:p w14:paraId="0775BDCC" w14:textId="77777777" w:rsidR="00644F01" w:rsidRDefault="00644F01"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5032"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5EC372F1"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3692"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B70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E82B70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7D63248"/>
    <w:multiLevelType w:val="hybridMultilevel"/>
    <w:tmpl w:val="86B0A33E"/>
    <w:lvl w:ilvl="0" w:tplc="AC68A7CC">
      <w:start w:val="1"/>
      <w:numFmt w:val="bullet"/>
      <w:lvlText w:val=""/>
      <w:lvlJc w:val="left"/>
      <w:pPr>
        <w:tabs>
          <w:tab w:val="num" w:pos="36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CC38A2"/>
    <w:multiLevelType w:val="hybridMultilevel"/>
    <w:tmpl w:val="EC12EDDA"/>
    <w:lvl w:ilvl="0" w:tplc="5BDC92A8">
      <w:start w:val="3"/>
      <w:numFmt w:val="decimal"/>
      <w:lvlText w:val="%1."/>
      <w:lvlJc w:val="left"/>
      <w:pPr>
        <w:ind w:left="720" w:hanging="360"/>
      </w:pPr>
      <w:rPr>
        <w:rFonts w:hint="default"/>
        <w:b w:val="0"/>
        <w:bCs/>
        <w:color w:val="FFFFFF"/>
        <w:sz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2742A8D"/>
    <w:multiLevelType w:val="multilevel"/>
    <w:tmpl w:val="5460716C"/>
    <w:lvl w:ilvl="0">
      <w:start w:val="1"/>
      <w:numFmt w:val="decimal"/>
      <w:lvlText w:val="%1."/>
      <w:lvlJc w:val="left"/>
      <w:rPr>
        <w:rFonts w:hint="default"/>
        <w:b w:val="0"/>
        <w:bCs/>
        <w:color w:val="FFFFF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7B2C0ECE"/>
    <w:multiLevelType w:val="hybridMultilevel"/>
    <w:tmpl w:val="C4BE53CC"/>
    <w:lvl w:ilvl="0" w:tplc="CFB270CC">
      <w:start w:val="14"/>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2"/>
  </w:num>
  <w:num w:numId="4" w16cid:durableId="1160392662">
    <w:abstractNumId w:val="28"/>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0"/>
  </w:num>
  <w:num w:numId="24" w16cid:durableId="120539314">
    <w:abstractNumId w:val="15"/>
  </w:num>
  <w:num w:numId="25" w16cid:durableId="2087651774">
    <w:abstractNumId w:val="26"/>
  </w:num>
  <w:num w:numId="26" w16cid:durableId="850336805">
    <w:abstractNumId w:val="22"/>
  </w:num>
  <w:num w:numId="27" w16cid:durableId="2094547625">
    <w:abstractNumId w:val="19"/>
  </w:num>
  <w:num w:numId="28" w16cid:durableId="1258520547">
    <w:abstractNumId w:val="24"/>
  </w:num>
  <w:num w:numId="29" w16cid:durableId="1198129205">
    <w:abstractNumId w:val="9"/>
  </w:num>
  <w:num w:numId="30" w16cid:durableId="526452861">
    <w:abstractNumId w:val="21"/>
  </w:num>
  <w:num w:numId="31" w16cid:durableId="1760441105">
    <w:abstractNumId w:val="11"/>
  </w:num>
  <w:num w:numId="32" w16cid:durableId="104620710">
    <w:abstractNumId w:val="18"/>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6"/>
  </w:num>
  <w:num w:numId="38" w16cid:durableId="644087853">
    <w:abstractNumId w:val="13"/>
  </w:num>
  <w:num w:numId="39" w16cid:durableId="2093425530">
    <w:abstractNumId w:val="8"/>
  </w:num>
  <w:num w:numId="40" w16cid:durableId="621573555">
    <w:abstractNumId w:val="4"/>
  </w:num>
  <w:num w:numId="41" w16cid:durableId="44378366">
    <w:abstractNumId w:val="14"/>
  </w:num>
  <w:num w:numId="42" w16cid:durableId="1393428249">
    <w:abstractNumId w:val="23"/>
  </w:num>
  <w:num w:numId="43" w16cid:durableId="1974480718">
    <w:abstractNumId w:val="0"/>
  </w:num>
  <w:num w:numId="44" w16cid:durableId="2125537675">
    <w:abstractNumId w:val="27"/>
  </w:num>
  <w:num w:numId="45" w16cid:durableId="2008166681">
    <w:abstractNumId w:val="6"/>
  </w:num>
  <w:num w:numId="46" w16cid:durableId="1483695946">
    <w:abstractNumId w:val="25"/>
  </w:num>
  <w:num w:numId="47" w16cid:durableId="329412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0"/>
    <w:rsid w:val="0000226D"/>
    <w:rsid w:val="000043F9"/>
    <w:rsid w:val="0001100B"/>
    <w:rsid w:val="000114B2"/>
    <w:rsid w:val="0001442F"/>
    <w:rsid w:val="00014DD4"/>
    <w:rsid w:val="00016B8F"/>
    <w:rsid w:val="000320FB"/>
    <w:rsid w:val="00034CAD"/>
    <w:rsid w:val="00037C12"/>
    <w:rsid w:val="00040667"/>
    <w:rsid w:val="00042EFB"/>
    <w:rsid w:val="00045F1E"/>
    <w:rsid w:val="00055DE6"/>
    <w:rsid w:val="000602FE"/>
    <w:rsid w:val="0006424A"/>
    <w:rsid w:val="0006668F"/>
    <w:rsid w:val="000729D3"/>
    <w:rsid w:val="00077B01"/>
    <w:rsid w:val="00077CB1"/>
    <w:rsid w:val="000849A7"/>
    <w:rsid w:val="00090216"/>
    <w:rsid w:val="000913D0"/>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54E08"/>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C555A"/>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16A60"/>
    <w:rsid w:val="00422846"/>
    <w:rsid w:val="00423B04"/>
    <w:rsid w:val="00424A14"/>
    <w:rsid w:val="00430D03"/>
    <w:rsid w:val="00453BFD"/>
    <w:rsid w:val="004762C5"/>
    <w:rsid w:val="00480E48"/>
    <w:rsid w:val="0048426A"/>
    <w:rsid w:val="00487B38"/>
    <w:rsid w:val="00492F15"/>
    <w:rsid w:val="0049541E"/>
    <w:rsid w:val="00496D6A"/>
    <w:rsid w:val="004A612C"/>
    <w:rsid w:val="004B4B55"/>
    <w:rsid w:val="004C16B1"/>
    <w:rsid w:val="004C39A7"/>
    <w:rsid w:val="004C67D1"/>
    <w:rsid w:val="004D4968"/>
    <w:rsid w:val="004D4C31"/>
    <w:rsid w:val="004D6CD0"/>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44F01"/>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337BA"/>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1BF2"/>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83452"/>
    <w:rsid w:val="008A0600"/>
    <w:rsid w:val="008B034D"/>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7C43"/>
    <w:rsid w:val="00A61479"/>
    <w:rsid w:val="00A70D7E"/>
    <w:rsid w:val="00A7164E"/>
    <w:rsid w:val="00A739B3"/>
    <w:rsid w:val="00A7693A"/>
    <w:rsid w:val="00A85B61"/>
    <w:rsid w:val="00A914FA"/>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07607"/>
    <w:rsid w:val="00C12685"/>
    <w:rsid w:val="00C15E1B"/>
    <w:rsid w:val="00C200BE"/>
    <w:rsid w:val="00C26206"/>
    <w:rsid w:val="00C26AFF"/>
    <w:rsid w:val="00C30D3D"/>
    <w:rsid w:val="00C34EED"/>
    <w:rsid w:val="00C3523D"/>
    <w:rsid w:val="00C36EA7"/>
    <w:rsid w:val="00C37BB0"/>
    <w:rsid w:val="00C53C88"/>
    <w:rsid w:val="00C57A3F"/>
    <w:rsid w:val="00C61388"/>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3FD8"/>
    <w:rsid w:val="00D05206"/>
    <w:rsid w:val="00D06A55"/>
    <w:rsid w:val="00D10D83"/>
    <w:rsid w:val="00D11A37"/>
    <w:rsid w:val="00D14878"/>
    <w:rsid w:val="00D179D9"/>
    <w:rsid w:val="00D22C94"/>
    <w:rsid w:val="00D241A3"/>
    <w:rsid w:val="00D30271"/>
    <w:rsid w:val="00D45334"/>
    <w:rsid w:val="00D45C25"/>
    <w:rsid w:val="00D46B33"/>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59E1"/>
    <w:rsid w:val="00EC73C6"/>
    <w:rsid w:val="00ED4D91"/>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B4C80"/>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2E7AD513"/>
  <w15:docId w15:val="{D1171B3E-E1E9-4C19-8633-D9AB7BB9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uiPriority w:val="9"/>
    <w:rsid w:val="00DC715F"/>
    <w:rPr>
      <w:rFonts w:ascii="Arial" w:hAnsi="Arial"/>
      <w:b/>
      <w:smallCaps/>
      <w:kern w:val="28"/>
      <w:sz w:val="36"/>
      <w:shd w:val="pct20" w:color="auto" w:fill="FFFFFF"/>
    </w:rPr>
  </w:style>
  <w:style w:type="paragraph" w:customStyle="1" w:styleId="titolo10">
    <w:name w:val="titolo1"/>
    <w:basedOn w:val="Normale"/>
    <w:rsid w:val="00055DE6"/>
    <w:pPr>
      <w:spacing w:before="200" w:after="200"/>
      <w:jc w:val="center"/>
    </w:pPr>
    <w:rPr>
      <w:rFonts w:ascii="Arial" w:eastAsiaTheme="minorEastAsia" w:hAnsi="Arial" w:cs="Arial"/>
      <w:b/>
      <w:bCs/>
      <w:color w:val="000000"/>
      <w:sz w:val="24"/>
      <w:szCs w:val="24"/>
    </w:rPr>
  </w:style>
  <w:style w:type="paragraph" w:customStyle="1" w:styleId="titolo60">
    <w:name w:val="titolo6"/>
    <w:basedOn w:val="Normale"/>
    <w:rsid w:val="00055DE6"/>
    <w:pPr>
      <w:spacing w:before="200" w:after="200"/>
      <w:jc w:val="center"/>
    </w:pPr>
    <w:rPr>
      <w:rFonts w:ascii="Arial" w:eastAsiaTheme="minorEastAsia" w:hAnsi="Arial" w:cs="Arial"/>
      <w:b/>
      <w:bCs/>
      <w:color w:val="000000"/>
    </w:rPr>
  </w:style>
  <w:style w:type="paragraph" w:customStyle="1" w:styleId="titolo7a">
    <w:name w:val="titolo7a"/>
    <w:basedOn w:val="Normale"/>
    <w:rsid w:val="00055DE6"/>
    <w:pPr>
      <w:spacing w:before="200"/>
    </w:pPr>
    <w:rPr>
      <w:rFonts w:ascii="Arial" w:eastAsiaTheme="minorEastAsia" w:hAnsi="Arial" w:cs="Arial"/>
      <w:b/>
      <w:bCs/>
      <w:color w:val="000000"/>
    </w:rPr>
  </w:style>
  <w:style w:type="paragraph" w:customStyle="1" w:styleId="titolo7b">
    <w:name w:val="titolo7b"/>
    <w:basedOn w:val="Normale"/>
    <w:rsid w:val="00055DE6"/>
    <w:pPr>
      <w:spacing w:before="100"/>
    </w:pPr>
    <w:rPr>
      <w:rFonts w:ascii="Arial" w:eastAsiaTheme="minorEastAsia" w:hAnsi="Arial" w:cs="Arial"/>
      <w:color w:val="000000"/>
    </w:rPr>
  </w:style>
  <w:style w:type="paragraph" w:customStyle="1" w:styleId="titolo30">
    <w:name w:val="titolo3"/>
    <w:basedOn w:val="Normale"/>
    <w:rsid w:val="00055DE6"/>
    <w:pPr>
      <w:spacing w:before="200" w:after="200"/>
    </w:pPr>
    <w:rPr>
      <w:rFonts w:ascii="Arial" w:eastAsiaTheme="minorEastAsia" w:hAnsi="Arial" w:cs="Arial"/>
      <w:b/>
      <w:bCs/>
      <w:caps/>
      <w:color w:val="000000"/>
      <w:u w:val="single"/>
    </w:rPr>
  </w:style>
  <w:style w:type="paragraph" w:customStyle="1" w:styleId="titolo20">
    <w:name w:val="titolo2"/>
    <w:basedOn w:val="Normale"/>
    <w:rsid w:val="00055DE6"/>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055DE6"/>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055DE6"/>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055DE6"/>
    <w:pPr>
      <w:spacing w:before="100" w:beforeAutospacing="1" w:after="100" w:afterAutospacing="1"/>
      <w:jc w:val="both"/>
    </w:pPr>
    <w:rPr>
      <w:rFonts w:ascii="Arial" w:eastAsiaTheme="minorEastAsia" w:hAnsi="Arial" w:cs="Arial"/>
    </w:rPr>
  </w:style>
  <w:style w:type="character" w:styleId="Menzionenonrisolta">
    <w:name w:val="Unresolved Mention"/>
    <w:basedOn w:val="Carpredefinitoparagrafo"/>
    <w:uiPriority w:val="99"/>
    <w:semiHidden/>
    <w:unhideWhenUsed/>
    <w:rsid w:val="0041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comunicati.lnd.it/storage/comunicati/2025/2026/LND/1777309298_C_U__n__197_A_FIGC_-_modalit___di_presentazione_delle_candidature_a_Presidente_Federale_e_Consigliere_Federal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municati.lnd.it/storage/comunicati/2025/2026/LND/1777309393_C_U__n__200_A_FIGC_-_decadenza_di_alcuni_Delegati_Assembleari_in_rappresentanza_della_L_N_D_.pdf"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77279021_CIRCOLARE_N__12_2026_CENTRO_STUDI_TRIBUTARI_LND.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unicati.lnd.it/storage/comunicati/2025/2026/LND/1777309364_C_U__n__199_A_FIGC_-_modifica_art__30_del_Regolamento_LN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jpeg"/><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1777309339_C_U__n__198_A_FIGC_-_modifica_artt__31__32__39__96__99__100__101__103__113_e_114_delle_N_O_I_F_.pdf"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comunicati.lnd.it/storage/comunicati/2025/2026/LND/1777309439_C_U__n__201_A_FIGC_-_designazioni_arbitrali_gare_di_Play-Off__Play-Out_e_di_Supercoppa_del_Campionato_Primavera_2__della_LNP_Serie_B.pdf"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7</Pages>
  <Words>1917</Words>
  <Characters>10930</Characters>
  <Application>Microsoft Office Word</Application>
  <DocSecurity>0</DocSecurity>
  <Lines>91</Lines>
  <Paragraphs>25</Paragraphs>
  <ScaleCrop>false</ScaleCrop>
  <HeadingPairs>
    <vt:vector size="4" baseType="variant">
      <vt:variant>
        <vt:lpstr>Titolo</vt:lpstr>
      </vt:variant>
      <vt:variant>
        <vt:i4>1</vt:i4>
      </vt:variant>
      <vt:variant>
        <vt:lpstr>Intestazioni</vt:lpstr>
      </vt:variant>
      <vt:variant>
        <vt:i4>24</vt:i4>
      </vt:variant>
    </vt:vector>
  </HeadingPairs>
  <TitlesOfParts>
    <vt:vector size="25" baseType="lpstr">
      <vt:lpstr>Federazione Italiana Giuoco Calcio</vt:lpstr>
      <vt:lpstr/>
      <vt:lpstr>        </vt:lpstr>
      <vt:lpstr>Comunicazioni della L.N.D. </vt:lpstr>
      <vt:lpstr>        </vt:lpstr>
      <vt:lpstr>Comunicazioni della DELEGAZIONE							        </vt:lpstr>
      <vt:lpstr>Comunicazioni del COMITATO REGIONALE</vt:lpstr>
      <vt:lpstr>Comunicazioni del SETTORE GIOVANILE E SCOLASTICO </vt:lpstr>
      <vt:lpstr>Comunicazioni del COORDINATORE DEL SETTORE GIOVANILE E SCOLASTICO </vt:lpstr>
      <vt:lpstr>Risultati gare</vt:lpstr>
      <vt:lpstr>    Risultati Pervenuti in Ritardo</vt:lpstr>
      <vt:lpstr>    Gare NON disputate o NON terminate normalmente</vt:lpstr>
      <vt:lpstr>    Risultati delle Giornate di Campionato</vt:lpstr>
      <vt:lpstr>    Risultati delle Gare di Coppa</vt:lpstr>
      <vt:lpstr>Giustizia Sportiva </vt:lpstr>
      <vt:lpstr>Programma Gare</vt:lpstr>
      <vt:lpstr>Comunicazioni del COORDINATORE DEL SETTORE GIOVANILE E SCOLASTICO </vt:lpstr>
      <vt:lpstr>Comunicazioni della DIVISIONE CALCIO A 5</vt:lpstr>
      <vt:lpstr>Comunicazioni del DIPARTIMENTO CALCIO FEMMINILE</vt:lpstr>
      <vt:lpstr>Corte Sportiva di Appello</vt:lpstr>
      <vt:lpstr>Tribunale Federale Territoriale </vt:lpstr>
      <vt:lpstr>Errata Corrige</vt:lpstr>
      <vt:lpstr>        PLAY OFF TERZA CATEGORIA</vt:lpstr>
      <vt:lpstr>        GARA SANTOS 1948 – CADELBOSCO del 26/04/2026</vt:lpstr>
      <vt:lpstr>        Pubblicato in REGGIO EMILIA ed affisso all’albo della DELEGAZIONE il 29/04/2026.</vt:lpstr>
    </vt:vector>
  </TitlesOfParts>
  <Company>F.I.G.C</Company>
  <LinksUpToDate>false</LinksUpToDate>
  <CharactersWithSpaces>12822</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19</cp:revision>
  <cp:lastPrinted>2026-04-29T15:59:00Z</cp:lastPrinted>
  <dcterms:created xsi:type="dcterms:W3CDTF">2026-04-29T13:49:00Z</dcterms:created>
  <dcterms:modified xsi:type="dcterms:W3CDTF">2026-04-29T16:00:00Z</dcterms:modified>
</cp:coreProperties>
</file>